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072829" w14:textId="7BB5613E" w:rsidR="001F6EC8" w:rsidRDefault="00272B51" w:rsidP="001F6EC8">
      <w:pPr>
        <w:jc w:val="center"/>
      </w:pPr>
      <w:r>
        <w:t xml:space="preserve">Joint </w:t>
      </w:r>
      <w:r w:rsidR="006C43B6">
        <w:t>Meeting</w:t>
      </w:r>
      <w:r w:rsidR="001F6EC8">
        <w:t xml:space="preserve"> of Mansfield Planning Board </w:t>
      </w:r>
    </w:p>
    <w:p w14:paraId="26A905E8" w14:textId="3D5468D4" w:rsidR="00272B51" w:rsidRDefault="00272B51" w:rsidP="001F6EC8">
      <w:pPr>
        <w:jc w:val="center"/>
      </w:pPr>
      <w:r>
        <w:t>&amp;</w:t>
      </w:r>
    </w:p>
    <w:p w14:paraId="272FF066" w14:textId="7BF68796" w:rsidR="00272B51" w:rsidRDefault="00272B51" w:rsidP="001F6EC8">
      <w:pPr>
        <w:jc w:val="center"/>
      </w:pPr>
      <w:r>
        <w:t>Mansfield Town Board</w:t>
      </w:r>
    </w:p>
    <w:p w14:paraId="079C6120" w14:textId="77777777" w:rsidR="001F6EC8" w:rsidRDefault="001F6EC8" w:rsidP="001F6EC8">
      <w:pPr>
        <w:jc w:val="center"/>
      </w:pPr>
      <w:r>
        <w:t>Mansfield Town Hall, Eddyville, NY</w:t>
      </w:r>
    </w:p>
    <w:p w14:paraId="1546ACE5" w14:textId="105D5458" w:rsidR="001F6EC8" w:rsidRDefault="00272B51" w:rsidP="001F6EC8">
      <w:pPr>
        <w:jc w:val="center"/>
      </w:pPr>
      <w:r>
        <w:t>February 10</w:t>
      </w:r>
      <w:r w:rsidRPr="00272B51">
        <w:rPr>
          <w:vertAlign w:val="superscript"/>
        </w:rPr>
        <w:t>th</w:t>
      </w:r>
      <w:r>
        <w:t>,</w:t>
      </w:r>
      <w:r w:rsidR="001F6EC8">
        <w:t xml:space="preserve"> 202</w:t>
      </w:r>
      <w:r w:rsidR="001B5A9A">
        <w:t>6</w:t>
      </w:r>
    </w:p>
    <w:p w14:paraId="53637D5F" w14:textId="77777777" w:rsidR="001F6EC8" w:rsidRDefault="001F6EC8" w:rsidP="001F6EC8"/>
    <w:p w14:paraId="276D9EF3" w14:textId="510C053B" w:rsidR="001F6EC8" w:rsidRDefault="001F6EC8" w:rsidP="001F6EC8">
      <w:r>
        <w:t xml:space="preserve">Members Present: </w:t>
      </w:r>
      <w:r w:rsidR="00272B51">
        <w:t xml:space="preserve">Margaret Puszcz (Chairwoman) </w:t>
      </w:r>
      <w:r>
        <w:t>Gil Wiswall</w:t>
      </w:r>
      <w:r w:rsidR="00272B51">
        <w:t>, Annie Widger,</w:t>
      </w:r>
      <w:r>
        <w:t xml:space="preserve"> Ed Chapman, </w:t>
      </w:r>
      <w:r w:rsidR="006C43B6">
        <w:t>Nate Hammond,</w:t>
      </w:r>
      <w:r>
        <w:t xml:space="preserve"> </w:t>
      </w:r>
      <w:r w:rsidR="00A46C1C">
        <w:t>Leslie Ellis</w:t>
      </w:r>
      <w:r w:rsidR="00EA2991">
        <w:t xml:space="preserve">, Carl Calarco (Town Supervisor), Andy Pascarella (Councilman), John Ditcher (Councilman), </w:t>
      </w:r>
      <w:r w:rsidR="00C80457">
        <w:t>Jim Uhrenik</w:t>
      </w:r>
      <w:r w:rsidR="00EA2991">
        <w:t xml:space="preserve"> (Councilman), Michael Telaak (Councilman)</w:t>
      </w:r>
    </w:p>
    <w:p w14:paraId="33778E05" w14:textId="208EDDCF" w:rsidR="001F6EC8" w:rsidRDefault="001F6EC8" w:rsidP="001F6EC8">
      <w:r>
        <w:t xml:space="preserve">Members Absent: </w:t>
      </w:r>
      <w:r w:rsidR="00272B51">
        <w:t>None</w:t>
      </w:r>
    </w:p>
    <w:p w14:paraId="3BD77D3C" w14:textId="4BA8F9B1" w:rsidR="00724FA2" w:rsidRDefault="001F6EC8" w:rsidP="001F6EC8">
      <w:r>
        <w:t xml:space="preserve">Others Present: </w:t>
      </w:r>
      <w:r w:rsidR="00272B51">
        <w:t>Jake Creely (ARANAR)</w:t>
      </w:r>
      <w:r w:rsidR="001B5A9A">
        <w:t>,</w:t>
      </w:r>
      <w:r w:rsidR="00724FA2">
        <w:t xml:space="preserve"> Corey Creeley (ARANAR</w:t>
      </w:r>
      <w:r w:rsidR="00EA2991">
        <w:t>), Doug</w:t>
      </w:r>
      <w:r w:rsidR="00272B51">
        <w:t xml:space="preserve"> Fryes (Carmina Wood Design), Angela Ellis (Planning Consultant), Mose Hostettler, Lori Antholzner, Charlene &amp; Tom Makowski</w:t>
      </w:r>
      <w:r w:rsidR="00724FA2">
        <w:t>, Bill Perkins, Vicky &amp; Jeff Williams</w:t>
      </w:r>
      <w:r w:rsidR="00C80457">
        <w:t>, Peter Crofut</w:t>
      </w:r>
    </w:p>
    <w:p w14:paraId="109E276F" w14:textId="5A3705F3" w:rsidR="001F6EC8" w:rsidRDefault="00724FA2" w:rsidP="001F6EC8">
      <w:r>
        <w:rPr>
          <w:b/>
          <w:bCs/>
        </w:rPr>
        <w:t>JOINT MEETING</w:t>
      </w:r>
      <w:r w:rsidR="006C43B6" w:rsidRPr="006C43B6">
        <w:rPr>
          <w:b/>
          <w:bCs/>
        </w:rPr>
        <w:t xml:space="preserve"> </w:t>
      </w:r>
      <w:r w:rsidR="001F6EC8" w:rsidRPr="006C43B6">
        <w:rPr>
          <w:b/>
          <w:bCs/>
        </w:rPr>
        <w:t>CALLED TO ORDER</w:t>
      </w:r>
      <w:r w:rsidR="001F6EC8">
        <w:t xml:space="preserve"> at </w:t>
      </w:r>
      <w:r w:rsidR="000F27C8">
        <w:t>7:</w:t>
      </w:r>
      <w:r w:rsidR="001C6D9F">
        <w:t>0</w:t>
      </w:r>
      <w:r w:rsidR="001B5A9A">
        <w:t>0</w:t>
      </w:r>
      <w:r w:rsidR="001F6EC8">
        <w:t xml:space="preserve">pm </w:t>
      </w:r>
      <w:r>
        <w:t>by Margaret Puszcz</w:t>
      </w:r>
    </w:p>
    <w:p w14:paraId="5A18FA6A" w14:textId="77777777" w:rsidR="00724FA2" w:rsidRPr="00061281" w:rsidRDefault="00724FA2" w:rsidP="00724FA2">
      <w:pPr>
        <w:rPr>
          <w:b/>
          <w:bCs/>
        </w:rPr>
      </w:pPr>
      <w:r w:rsidRPr="00061281">
        <w:rPr>
          <w:b/>
          <w:bCs/>
        </w:rPr>
        <w:t>APPROVAL OF PLANNING BOARD MINUTES</w:t>
      </w:r>
    </w:p>
    <w:p w14:paraId="5327929D" w14:textId="61910D9A" w:rsidR="00724FA2" w:rsidRDefault="00724FA2" w:rsidP="00724FA2">
      <w:pPr>
        <w:pStyle w:val="NoSpacing"/>
        <w:rPr>
          <w:b/>
          <w:bCs/>
        </w:rPr>
      </w:pPr>
      <w:r>
        <w:t xml:space="preserve">Gil Wiswall moved to approve the minutes of January 13, 2026 as </w:t>
      </w:r>
      <w:r w:rsidR="00986DD2">
        <w:t>submitted</w:t>
      </w:r>
      <w:r>
        <w:t xml:space="preserve"> - Second by Ed Chapman - </w:t>
      </w:r>
      <w:r w:rsidRPr="001C6D9F">
        <w:rPr>
          <w:b/>
          <w:bCs/>
        </w:rPr>
        <w:t xml:space="preserve">Carried </w:t>
      </w:r>
      <w:r>
        <w:rPr>
          <w:b/>
          <w:bCs/>
        </w:rPr>
        <w:t>6</w:t>
      </w:r>
      <w:r w:rsidRPr="001C6D9F">
        <w:rPr>
          <w:b/>
          <w:bCs/>
        </w:rPr>
        <w:t>/0/0</w:t>
      </w:r>
    </w:p>
    <w:p w14:paraId="4FB7000F" w14:textId="77777777" w:rsidR="00724FA2" w:rsidRDefault="00724FA2" w:rsidP="00724FA2">
      <w:pPr>
        <w:pStyle w:val="NoSpacing"/>
        <w:rPr>
          <w:b/>
          <w:bCs/>
        </w:rPr>
      </w:pPr>
    </w:p>
    <w:p w14:paraId="64A1E176" w14:textId="77777777" w:rsidR="00724FA2" w:rsidRDefault="00724FA2" w:rsidP="00724FA2">
      <w:pPr>
        <w:pStyle w:val="NoSpacing"/>
        <w:rPr>
          <w:b/>
          <w:bCs/>
        </w:rPr>
      </w:pPr>
      <w:r>
        <w:rPr>
          <w:b/>
          <w:bCs/>
        </w:rPr>
        <w:t>Special Use Permit for Saw Mill 7881 Cross Rd</w:t>
      </w:r>
    </w:p>
    <w:p w14:paraId="7CD63D7C" w14:textId="77777777" w:rsidR="00E65422" w:rsidRDefault="00E65422" w:rsidP="00724FA2">
      <w:pPr>
        <w:pStyle w:val="NoSpacing"/>
      </w:pPr>
    </w:p>
    <w:p w14:paraId="3E0F8409" w14:textId="77777777" w:rsidR="00C80457" w:rsidRDefault="00724FA2" w:rsidP="00724FA2">
      <w:pPr>
        <w:pStyle w:val="NoSpacing"/>
      </w:pPr>
      <w:r w:rsidRPr="00F02183">
        <w:t xml:space="preserve">Mose </w:t>
      </w:r>
      <w:r w:rsidR="0098184A" w:rsidRPr="0098184A">
        <w:t>Hochstetler</w:t>
      </w:r>
      <w:r w:rsidRPr="00F02183">
        <w:t xml:space="preserve"> is requesting </w:t>
      </w:r>
      <w:r w:rsidR="00E65422">
        <w:t xml:space="preserve">a Special Use Permit </w:t>
      </w:r>
      <w:r w:rsidRPr="00F02183">
        <w:t xml:space="preserve">to put a sawmill </w:t>
      </w:r>
      <w:r w:rsidR="00E65422">
        <w:t>on</w:t>
      </w:r>
      <w:r w:rsidRPr="00F02183">
        <w:t xml:space="preserve"> his </w:t>
      </w:r>
      <w:r w:rsidR="00EA2991">
        <w:t>18-acre property at 7881 Cross Rd.  The sawmill will be located</w:t>
      </w:r>
      <w:r w:rsidR="007A2EC2">
        <w:t xml:space="preserve"> </w:t>
      </w:r>
      <w:r w:rsidRPr="00F02183">
        <w:t>in a pasture on the Barse Rd side of property.   Annie Widger requested a more detailed diagram of property</w:t>
      </w:r>
      <w:r w:rsidR="00F02183" w:rsidRPr="00F02183">
        <w:t xml:space="preserve"> illustrating </w:t>
      </w:r>
      <w:r w:rsidR="00F02183">
        <w:t>all building</w:t>
      </w:r>
      <w:r w:rsidR="007A2EC2">
        <w:t>s</w:t>
      </w:r>
      <w:r w:rsidR="00F02183">
        <w:t xml:space="preserve">, </w:t>
      </w:r>
      <w:r w:rsidR="00F02183" w:rsidRPr="00F02183">
        <w:t xml:space="preserve">sawmill placement, log storage, </w:t>
      </w:r>
      <w:r w:rsidR="00F02183">
        <w:t>cut lumber storage</w:t>
      </w:r>
      <w:r w:rsidR="00EA2991">
        <w:t xml:space="preserve"> as well as distances from property line and road.</w:t>
      </w:r>
      <w:r w:rsidR="007A2EC2">
        <w:t xml:space="preserve"> </w:t>
      </w:r>
    </w:p>
    <w:p w14:paraId="434C85C8" w14:textId="2C7FCE06" w:rsidR="007A2EC2" w:rsidRDefault="007A2EC2" w:rsidP="00724FA2">
      <w:pPr>
        <w:pStyle w:val="NoSpacing"/>
      </w:pPr>
      <w:r>
        <w:t xml:space="preserve"> </w:t>
      </w:r>
    </w:p>
    <w:p w14:paraId="630A9DE6" w14:textId="45327CD7" w:rsidR="00724FA2" w:rsidRDefault="007A2EC2" w:rsidP="00724FA2">
      <w:pPr>
        <w:pStyle w:val="NoSpacing"/>
      </w:pPr>
      <w:r>
        <w:t xml:space="preserve">In addition, Nate Hammond requested </w:t>
      </w:r>
      <w:r w:rsidR="004907AF">
        <w:t>the Mr.</w:t>
      </w:r>
      <w:r w:rsidR="0098184A" w:rsidRPr="0098184A">
        <w:t xml:space="preserve"> Hochstetler</w:t>
      </w:r>
      <w:r w:rsidR="0098184A">
        <w:t xml:space="preserve"> </w:t>
      </w:r>
      <w:r w:rsidR="004907AF">
        <w:t>include a</w:t>
      </w:r>
      <w:r>
        <w:t xml:space="preserve"> diagram of the </w:t>
      </w:r>
      <w:r w:rsidR="004907AF">
        <w:t>driveway off</w:t>
      </w:r>
      <w:r w:rsidR="00F02183">
        <w:t xml:space="preserve"> Barse Road</w:t>
      </w:r>
      <w:r>
        <w:t xml:space="preserve"> (with specifications of culverts etc.)</w:t>
      </w:r>
      <w:r w:rsidR="004907AF">
        <w:t xml:space="preserve"> to include loading and unloading zones.  </w:t>
      </w:r>
    </w:p>
    <w:p w14:paraId="06C3B07F" w14:textId="77777777" w:rsidR="004907AF" w:rsidRDefault="004907AF" w:rsidP="00724FA2">
      <w:pPr>
        <w:pStyle w:val="NoSpacing"/>
      </w:pPr>
    </w:p>
    <w:p w14:paraId="71743880" w14:textId="63B80E2E" w:rsidR="007A2EC2" w:rsidRDefault="007A2EC2" w:rsidP="007A2EC2">
      <w:pPr>
        <w:pStyle w:val="NoSpacing"/>
      </w:pPr>
      <w:r>
        <w:t xml:space="preserve">Supervisor Calarco </w:t>
      </w:r>
      <w:r w:rsidR="00EA2991">
        <w:t>asked</w:t>
      </w:r>
      <w:r>
        <w:t xml:space="preserve"> </w:t>
      </w:r>
      <w:r w:rsidR="004907AF">
        <w:t>Mr.</w:t>
      </w:r>
      <w:r>
        <w:t xml:space="preserve"> </w:t>
      </w:r>
      <w:r w:rsidR="0098184A" w:rsidRPr="0098184A">
        <w:t>Hochstetler</w:t>
      </w:r>
      <w:r>
        <w:t xml:space="preserve"> get a property survey map and draw the location of sawmill on it.  He stated his concern about the impact </w:t>
      </w:r>
      <w:r w:rsidR="00E65422">
        <w:t>on</w:t>
      </w:r>
      <w:r>
        <w:t xml:space="preserve"> </w:t>
      </w:r>
      <w:r w:rsidR="004907AF">
        <w:t>Barse Road</w:t>
      </w:r>
      <w:r>
        <w:t xml:space="preserve"> with logging trucks and traffic in and out of the property </w:t>
      </w:r>
      <w:r w:rsidR="004907AF">
        <w:t xml:space="preserve">as well as traffic </w:t>
      </w:r>
      <w:r>
        <w:t>safety concerns.</w:t>
      </w:r>
    </w:p>
    <w:p w14:paraId="64CBEA01" w14:textId="7F9D13EB" w:rsidR="007A2EC2" w:rsidRDefault="004907AF" w:rsidP="007A2EC2">
      <w:pPr>
        <w:pStyle w:val="NoSpacing"/>
      </w:pPr>
      <w:r>
        <w:lastRenderedPageBreak/>
        <w:t xml:space="preserve">Mr. </w:t>
      </w:r>
      <w:r w:rsidR="0098184A" w:rsidRPr="0098184A">
        <w:t>Hochstetler</w:t>
      </w:r>
      <w:r>
        <w:t xml:space="preserve"> will also need to state hours of operation and estimated number of </w:t>
      </w:r>
      <w:r w:rsidR="00E65422">
        <w:t>l</w:t>
      </w:r>
      <w:r>
        <w:t>og trucks and customer vehicles expected.</w:t>
      </w:r>
    </w:p>
    <w:p w14:paraId="7C6F1E12" w14:textId="77777777" w:rsidR="004907AF" w:rsidRDefault="004907AF" w:rsidP="007A2EC2">
      <w:pPr>
        <w:pStyle w:val="NoSpacing"/>
      </w:pPr>
    </w:p>
    <w:p w14:paraId="5172AF80" w14:textId="68534D61" w:rsidR="00F02183" w:rsidRDefault="00F02183" w:rsidP="00724FA2">
      <w:pPr>
        <w:pStyle w:val="NoSpacing"/>
      </w:pPr>
      <w:r>
        <w:t xml:space="preserve">Chairwoman Puszcz stated that this is going to change the character of the neighborhood which is currently residential.  </w:t>
      </w:r>
      <w:r w:rsidR="007A2EC2">
        <w:t>After discussion, it was determined that the application is not complete</w:t>
      </w:r>
      <w:r w:rsidR="004907AF">
        <w:t xml:space="preserve"> and </w:t>
      </w:r>
      <w:r w:rsidR="0098184A">
        <w:t>therefore</w:t>
      </w:r>
      <w:r w:rsidR="004907AF">
        <w:t xml:space="preserve"> tabled until next month</w:t>
      </w:r>
      <w:r w:rsidR="007A2EC2">
        <w:t xml:space="preserve">.  Mr. </w:t>
      </w:r>
      <w:r w:rsidR="0098184A" w:rsidRPr="0098184A">
        <w:t>Hochstetler</w:t>
      </w:r>
      <w:r w:rsidR="007A2EC2">
        <w:t xml:space="preserve"> was informed that he needs to have the diagram to the planning board 10 days prior to the meeting.  Chairwoman Puszcz also explained that once </w:t>
      </w:r>
      <w:r w:rsidR="004907AF">
        <w:t>the application</w:t>
      </w:r>
      <w:r w:rsidR="007A2EC2">
        <w:t xml:space="preserve"> is determined </w:t>
      </w:r>
      <w:r w:rsidR="004907AF">
        <w:t xml:space="preserve">to be </w:t>
      </w:r>
      <w:r w:rsidR="007A2EC2">
        <w:t>complete</w:t>
      </w:r>
      <w:r w:rsidR="004907AF">
        <w:t>, a public hearing will need to be held to allow for public comment</w:t>
      </w:r>
      <w:r w:rsidR="007A2EC2">
        <w:t>.</w:t>
      </w:r>
    </w:p>
    <w:p w14:paraId="70D8F567" w14:textId="77777777" w:rsidR="004907AF" w:rsidRDefault="004907AF" w:rsidP="00724FA2">
      <w:pPr>
        <w:pStyle w:val="NoSpacing"/>
      </w:pPr>
    </w:p>
    <w:p w14:paraId="011E6221" w14:textId="77777777" w:rsidR="0098184A" w:rsidRDefault="0098184A" w:rsidP="001F6EC8">
      <w:pPr>
        <w:rPr>
          <w:b/>
          <w:bCs/>
        </w:rPr>
      </w:pPr>
      <w:r w:rsidRPr="0098184A">
        <w:rPr>
          <w:b/>
          <w:bCs/>
        </w:rPr>
        <w:t xml:space="preserve">Minor Subdivision – 7259 California Hill – Genene &amp; Peter Crofut </w:t>
      </w:r>
    </w:p>
    <w:p w14:paraId="7F996E20" w14:textId="20C89578" w:rsidR="00965800" w:rsidRDefault="0098184A" w:rsidP="001F6EC8">
      <w:r w:rsidRPr="0098184A">
        <w:t>Peter Crofut</w:t>
      </w:r>
      <w:r w:rsidR="00F77BFF" w:rsidRPr="00F77BFF">
        <w:t xml:space="preserve"> explained his project</w:t>
      </w:r>
      <w:r w:rsidR="00F77BFF">
        <w:t xml:space="preserve"> dividing </w:t>
      </w:r>
      <w:r w:rsidR="00C80457">
        <w:t xml:space="preserve">5.33 </w:t>
      </w:r>
      <w:r w:rsidR="00C80457" w:rsidRPr="00C80457">
        <w:t xml:space="preserve">acres from </w:t>
      </w:r>
      <w:r>
        <w:t xml:space="preserve">a </w:t>
      </w:r>
      <w:r w:rsidR="00965800">
        <w:t>3</w:t>
      </w:r>
      <w:r w:rsidR="00C80457">
        <w:t>4</w:t>
      </w:r>
      <w:r w:rsidR="00965800">
        <w:t>-acre</w:t>
      </w:r>
      <w:r w:rsidR="00F77BFF">
        <w:t xml:space="preserve"> parcel</w:t>
      </w:r>
      <w:r>
        <w:t xml:space="preserve"> (which has approximately 1000 foot of frontage on California Hill</w:t>
      </w:r>
      <w:r w:rsidR="00965800">
        <w:t>), resulting in a</w:t>
      </w:r>
      <w:r>
        <w:t xml:space="preserve"> </w:t>
      </w:r>
      <w:r w:rsidR="00C80457">
        <w:t>28.67</w:t>
      </w:r>
      <w:r w:rsidR="00965800">
        <w:t>-acre parcel.</w:t>
      </w:r>
      <w:r>
        <w:t xml:space="preserve">  There is an additional </w:t>
      </w:r>
      <w:r w:rsidR="00965800">
        <w:t>11</w:t>
      </w:r>
      <w:r w:rsidR="00C80457">
        <w:t>.33</w:t>
      </w:r>
      <w:r w:rsidR="00965800">
        <w:t>-acre</w:t>
      </w:r>
      <w:r>
        <w:t xml:space="preserve"> landlocked parcel which he intends to sell along with the remaining </w:t>
      </w:r>
      <w:r w:rsidR="00C80457">
        <w:t xml:space="preserve">28.67 </w:t>
      </w:r>
      <w:r>
        <w:t>acres.</w:t>
      </w:r>
      <w:r w:rsidR="00F77BFF">
        <w:t xml:space="preserve">  </w:t>
      </w:r>
      <w:r>
        <w:t xml:space="preserve"> </w:t>
      </w:r>
      <w:r w:rsidR="00965800">
        <w:t>The buyer</w:t>
      </w:r>
      <w:r>
        <w:t xml:space="preserve"> plan</w:t>
      </w:r>
      <w:r w:rsidR="00965800">
        <w:t>s</w:t>
      </w:r>
      <w:r>
        <w:t xml:space="preserve"> to build a </w:t>
      </w:r>
      <w:r w:rsidR="00965800">
        <w:t>single-family</w:t>
      </w:r>
      <w:r>
        <w:t xml:space="preserve"> home</w:t>
      </w:r>
      <w:r w:rsidR="00965800">
        <w:t xml:space="preserve"> on the combined 40-acre parcel.  As </w:t>
      </w:r>
      <w:r w:rsidR="00EA2991">
        <w:t xml:space="preserve">Mr. Crofut is taking </w:t>
      </w:r>
      <w:r w:rsidR="00965800">
        <w:t xml:space="preserve">acres </w:t>
      </w:r>
      <w:r w:rsidR="00EA2991">
        <w:t xml:space="preserve">from </w:t>
      </w:r>
      <w:r w:rsidR="00965800">
        <w:t xml:space="preserve">a larger parcel, there is no need for a public hearing.   </w:t>
      </w:r>
    </w:p>
    <w:p w14:paraId="014CFDC4" w14:textId="225E9D4D" w:rsidR="00C80457" w:rsidRDefault="00965800" w:rsidP="001F6EC8">
      <w:r>
        <w:t>Annie Widger moved to accept the application as complete</w:t>
      </w:r>
      <w:r w:rsidR="00986DD2">
        <w:t xml:space="preserve"> with no further requirement of plat submission</w:t>
      </w:r>
      <w:r>
        <w:t xml:space="preserve"> and</w:t>
      </w:r>
      <w:r w:rsidR="00C80457">
        <w:t xml:space="preserve"> approve the minor subdivision -Second by Gil Wiswall </w:t>
      </w:r>
      <w:r w:rsidR="00C80457" w:rsidRPr="00C80457">
        <w:t>-</w:t>
      </w:r>
      <w:r w:rsidR="00C80457" w:rsidRPr="00C80457">
        <w:rPr>
          <w:b/>
          <w:bCs/>
        </w:rPr>
        <w:t xml:space="preserve"> CARRIED 6/0/0</w:t>
      </w:r>
    </w:p>
    <w:p w14:paraId="5F219452" w14:textId="3F15D179" w:rsidR="00965800" w:rsidRDefault="00C80457" w:rsidP="001F6EC8">
      <w:pPr>
        <w:rPr>
          <w:b/>
          <w:bCs/>
        </w:rPr>
      </w:pPr>
      <w:r>
        <w:t>After</w:t>
      </w:r>
      <w:r w:rsidR="00965800">
        <w:t xml:space="preserve"> the review of the SEQR, </w:t>
      </w:r>
      <w:r>
        <w:t xml:space="preserve">Ms. Widger </w:t>
      </w:r>
      <w:r w:rsidR="00965800">
        <w:t xml:space="preserve">also moved that the proposed action will not create any significant </w:t>
      </w:r>
      <w:r w:rsidR="00986DD2">
        <w:t>adverse</w:t>
      </w:r>
      <w:r w:rsidR="00965800">
        <w:t xml:space="preserve"> impact</w:t>
      </w:r>
      <w:r w:rsidR="00986DD2">
        <w:t xml:space="preserve"> -</w:t>
      </w:r>
      <w:r w:rsidR="00965800">
        <w:t xml:space="preserve"> Second by Gil Wiswall </w:t>
      </w:r>
      <w:r w:rsidR="00986DD2">
        <w:t xml:space="preserve">- </w:t>
      </w:r>
      <w:r w:rsidR="00965800" w:rsidRPr="00986DD2">
        <w:rPr>
          <w:b/>
          <w:bCs/>
        </w:rPr>
        <w:t>Carried 6/0/0</w:t>
      </w:r>
    </w:p>
    <w:p w14:paraId="14D7DDAE" w14:textId="1313AE72" w:rsidR="00015903" w:rsidRDefault="00986DD2" w:rsidP="0040475B">
      <w:pPr>
        <w:pStyle w:val="NoSpacing"/>
        <w:rPr>
          <w:b/>
          <w:bCs/>
        </w:rPr>
      </w:pPr>
      <w:r>
        <w:rPr>
          <w:b/>
          <w:bCs/>
        </w:rPr>
        <w:t>ARANAR SITE PLAN REVISION</w:t>
      </w:r>
    </w:p>
    <w:p w14:paraId="2763BA2A" w14:textId="77777777" w:rsidR="002E570F" w:rsidRDefault="002E570F" w:rsidP="0040475B">
      <w:pPr>
        <w:pStyle w:val="NoSpacing"/>
        <w:rPr>
          <w:b/>
          <w:bCs/>
        </w:rPr>
      </w:pPr>
    </w:p>
    <w:p w14:paraId="768156E2" w14:textId="48120C11" w:rsidR="00986DD2" w:rsidRPr="00865146" w:rsidRDefault="00986DD2" w:rsidP="00EA2991">
      <w:r>
        <w:rPr>
          <w:b/>
          <w:bCs/>
        </w:rPr>
        <w:t xml:space="preserve"> </w:t>
      </w:r>
      <w:r w:rsidRPr="00865146">
        <w:t xml:space="preserve">Doug Fryes briefly described the revisions. </w:t>
      </w:r>
      <w:r w:rsidR="00EA2991">
        <w:t>His visual aid Illustrated the elimination of 3 additional units and the increased parking areas.</w:t>
      </w:r>
    </w:p>
    <w:p w14:paraId="413127A2" w14:textId="77777777" w:rsidR="00986DD2" w:rsidRPr="00865146" w:rsidRDefault="00986DD2" w:rsidP="0040475B">
      <w:pPr>
        <w:pStyle w:val="NoSpacing"/>
      </w:pPr>
    </w:p>
    <w:p w14:paraId="64361D33" w14:textId="2E653976" w:rsidR="00F06740" w:rsidRPr="00865146" w:rsidRDefault="00C80457" w:rsidP="0040475B">
      <w:pPr>
        <w:pStyle w:val="NoSpacing"/>
      </w:pPr>
      <w:r>
        <w:t>Jake</w:t>
      </w:r>
      <w:r w:rsidR="00986DD2" w:rsidRPr="00865146">
        <w:t xml:space="preserve"> Creeley went into more </w:t>
      </w:r>
      <w:r w:rsidR="002E570F" w:rsidRPr="00865146">
        <w:t>detail</w:t>
      </w:r>
      <w:r w:rsidR="00986DD2" w:rsidRPr="00865146">
        <w:t xml:space="preserve"> about the </w:t>
      </w:r>
      <w:r w:rsidR="002E570F" w:rsidRPr="00865146">
        <w:t>reason for additional parking and reduction of 3 units.  He believes that the project needs a full-service bar/restaurant to make the project viable.</w:t>
      </w:r>
      <w:r w:rsidR="000175B3" w:rsidRPr="00865146">
        <w:t xml:space="preserve">  He is working with a restaurant consult</w:t>
      </w:r>
      <w:r w:rsidR="00F06740" w:rsidRPr="00865146">
        <w:t xml:space="preserve">ant and a well-known high-end chef and General Manager in the </w:t>
      </w:r>
      <w:r>
        <w:t>B</w:t>
      </w:r>
      <w:r w:rsidR="00F06740" w:rsidRPr="00865146">
        <w:t xml:space="preserve">uffalo area.  Jake and his staff will be overseeing the restaurant. </w:t>
      </w:r>
      <w:r w:rsidR="002E570F" w:rsidRPr="00865146">
        <w:t xml:space="preserve"> Public reservations will be required with no walk-</w:t>
      </w:r>
      <w:r w:rsidR="000719D1" w:rsidRPr="00865146">
        <w:t>ins</w:t>
      </w:r>
      <w:r w:rsidR="002E570F" w:rsidRPr="00865146">
        <w:t xml:space="preserve"> accepted.  </w:t>
      </w:r>
      <w:r w:rsidR="00F06740" w:rsidRPr="00865146">
        <w:t xml:space="preserve">Nate Hammond asked about food delivery and the size of delivery vehicles.  Will there be enough space for turning around?  Where is </w:t>
      </w:r>
      <w:r w:rsidR="00E65422">
        <w:t xml:space="preserve">the </w:t>
      </w:r>
      <w:r w:rsidR="00F06740" w:rsidRPr="00865146">
        <w:t>unloading area?</w:t>
      </w:r>
    </w:p>
    <w:p w14:paraId="5F5BC63B" w14:textId="77777777" w:rsidR="000719D1" w:rsidRPr="00865146" w:rsidRDefault="000719D1" w:rsidP="0040475B">
      <w:pPr>
        <w:pStyle w:val="NoSpacing"/>
      </w:pPr>
    </w:p>
    <w:p w14:paraId="7BDCB46E" w14:textId="7236F98C" w:rsidR="00F06740" w:rsidRPr="00865146" w:rsidRDefault="00F06740" w:rsidP="0040475B">
      <w:pPr>
        <w:pStyle w:val="NoSpacing"/>
      </w:pPr>
      <w:r w:rsidRPr="00865146">
        <w:t>Gil Wiswall asked for more clarification on the restaurant.  Mr. Creely stated that the restaurant will be open full time but with reservations</w:t>
      </w:r>
      <w:r w:rsidR="000719D1" w:rsidRPr="00865146">
        <w:t xml:space="preserve">. For the full luxury experience, the project needs the Restaurant.  </w:t>
      </w:r>
    </w:p>
    <w:p w14:paraId="42DDBD95" w14:textId="77777777" w:rsidR="00F06740" w:rsidRPr="00865146" w:rsidRDefault="00F06740" w:rsidP="0040475B">
      <w:pPr>
        <w:pStyle w:val="NoSpacing"/>
      </w:pPr>
    </w:p>
    <w:p w14:paraId="121647A0" w14:textId="097AB0CF" w:rsidR="002E570F" w:rsidRPr="00865146" w:rsidRDefault="002E570F" w:rsidP="0040475B">
      <w:pPr>
        <w:pStyle w:val="NoSpacing"/>
      </w:pPr>
      <w:r w:rsidRPr="00865146">
        <w:lastRenderedPageBreak/>
        <w:t xml:space="preserve">Mr. Creeley stated that there will never be weddings at the amenities building.  </w:t>
      </w:r>
    </w:p>
    <w:p w14:paraId="6C2BC3CF" w14:textId="194EA4D9" w:rsidR="002E570F" w:rsidRPr="00865146" w:rsidRDefault="002E570F" w:rsidP="0040475B">
      <w:pPr>
        <w:pStyle w:val="NoSpacing"/>
      </w:pPr>
      <w:r w:rsidRPr="00865146">
        <w:t>Annie Widger asked for clarification on why Mr. Creeley thinks the villa project will fail without a restaurant.  Mr. Creely said that a micro resort/landscape hotel needs the food and beverage to complete the concept and be successful.</w:t>
      </w:r>
      <w:r w:rsidR="00DC4C6F">
        <w:t xml:space="preserve">  </w:t>
      </w:r>
      <w:r w:rsidRPr="00865146">
        <w:t>Widger also asked about the original quaint/quiet concept of the project.  Mr. Creely said that the experience will still be quiet.</w:t>
      </w:r>
    </w:p>
    <w:p w14:paraId="160076AF" w14:textId="77777777" w:rsidR="000175B3" w:rsidRPr="00865146" w:rsidRDefault="000175B3" w:rsidP="0040475B">
      <w:pPr>
        <w:pStyle w:val="NoSpacing"/>
      </w:pPr>
    </w:p>
    <w:p w14:paraId="11D81F0C" w14:textId="1CFCA930" w:rsidR="002E570F" w:rsidRPr="00865146" w:rsidRDefault="002E570F" w:rsidP="0040475B">
      <w:pPr>
        <w:pStyle w:val="NoSpacing"/>
      </w:pPr>
      <w:r w:rsidRPr="00865146">
        <w:t>Supervisor Calarco stated that the septic and the</w:t>
      </w:r>
      <w:r w:rsidR="000175B3" w:rsidRPr="00865146">
        <w:t xml:space="preserve"> water system were originally designed to accommodate the proposed revision.  The additional grease trap will be needed for the increased kitchen activity.   He is still concerned about the width of the roadway especially with the 90 degree turns and two-way traffic.   Calarco questioned the snow storage capacity and why they are not combining the two parking areas.  Dumpster placement and Run-off was also questioned.  Doug Fryes believes the French drains and the 3 DIs are sufficient.</w:t>
      </w:r>
    </w:p>
    <w:p w14:paraId="0ABF290B" w14:textId="77777777" w:rsidR="000719D1" w:rsidRPr="00865146" w:rsidRDefault="000719D1" w:rsidP="0040475B">
      <w:pPr>
        <w:pStyle w:val="NoSpacing"/>
      </w:pPr>
    </w:p>
    <w:p w14:paraId="47C56373" w14:textId="36CDF1D0" w:rsidR="002E570F" w:rsidRDefault="000719D1" w:rsidP="0040475B">
      <w:pPr>
        <w:pStyle w:val="NoSpacing"/>
      </w:pPr>
      <w:r w:rsidRPr="00865146">
        <w:t>After extensive discussion on the restaurant, Supervisor Calarco stated that in addition to the current plan revisions submitted, we need a revised operating plan.</w:t>
      </w:r>
    </w:p>
    <w:p w14:paraId="3B3B151E" w14:textId="77777777" w:rsidR="00865146" w:rsidRDefault="00865146" w:rsidP="0040475B">
      <w:pPr>
        <w:pStyle w:val="NoSpacing"/>
      </w:pPr>
    </w:p>
    <w:p w14:paraId="4FEEA7DF" w14:textId="721712A3" w:rsidR="00865146" w:rsidRPr="00282885" w:rsidRDefault="00865146" w:rsidP="0040475B">
      <w:pPr>
        <w:pStyle w:val="NoSpacing"/>
        <w:rPr>
          <w:b/>
          <w:bCs/>
        </w:rPr>
      </w:pPr>
      <w:r>
        <w:t xml:space="preserve">Nate Hammond made a motion that the Planning Board recommend to the Town Board to proceed with the project with the current changes – Second by Ed Chapman – </w:t>
      </w:r>
      <w:r w:rsidR="00282885" w:rsidRPr="00282885">
        <w:rPr>
          <w:b/>
          <w:bCs/>
        </w:rPr>
        <w:t xml:space="preserve">Carried </w:t>
      </w:r>
      <w:r w:rsidRPr="00282885">
        <w:rPr>
          <w:b/>
          <w:bCs/>
        </w:rPr>
        <w:t>4/0/2</w:t>
      </w:r>
    </w:p>
    <w:p w14:paraId="22EB2321" w14:textId="77777777" w:rsidR="00865146" w:rsidRDefault="00865146" w:rsidP="0040475B">
      <w:pPr>
        <w:pStyle w:val="NoSpacing"/>
      </w:pPr>
    </w:p>
    <w:p w14:paraId="400D070D" w14:textId="77777777" w:rsidR="004C7965" w:rsidRDefault="004C7965" w:rsidP="004C7965">
      <w:pPr>
        <w:pStyle w:val="NoSpacing"/>
      </w:pPr>
    </w:p>
    <w:p w14:paraId="756F23FF" w14:textId="118219B7" w:rsidR="005B113F" w:rsidRPr="005B113F" w:rsidRDefault="005B113F" w:rsidP="0024130E">
      <w:pPr>
        <w:rPr>
          <w:b/>
          <w:bCs/>
        </w:rPr>
      </w:pPr>
      <w:r w:rsidRPr="005B113F">
        <w:rPr>
          <w:b/>
          <w:bCs/>
        </w:rPr>
        <w:t>Local Law Consideration</w:t>
      </w:r>
      <w:r>
        <w:rPr>
          <w:b/>
          <w:bCs/>
        </w:rPr>
        <w:t>s</w:t>
      </w:r>
      <w:r w:rsidR="004C7965" w:rsidRPr="004C7965">
        <w:rPr>
          <w:b/>
          <w:bCs/>
        </w:rPr>
        <w:t xml:space="preserve"> </w:t>
      </w:r>
      <w:r w:rsidR="004C7965">
        <w:rPr>
          <w:b/>
          <w:bCs/>
        </w:rPr>
        <w:t xml:space="preserve">- </w:t>
      </w:r>
      <w:r w:rsidR="004C7965" w:rsidRPr="004B0AC1">
        <w:rPr>
          <w:b/>
          <w:bCs/>
        </w:rPr>
        <w:t>Discussion on Regulating Short Term Rent</w:t>
      </w:r>
      <w:r w:rsidR="004C7965">
        <w:rPr>
          <w:b/>
          <w:bCs/>
        </w:rPr>
        <w:t>a</w:t>
      </w:r>
      <w:r w:rsidR="004C7965" w:rsidRPr="004B0AC1">
        <w:rPr>
          <w:b/>
          <w:bCs/>
        </w:rPr>
        <w:t>ls</w:t>
      </w:r>
    </w:p>
    <w:p w14:paraId="703AF7EA" w14:textId="5304F104" w:rsidR="005B113F" w:rsidRDefault="00865146" w:rsidP="0024130E">
      <w:r>
        <w:t xml:space="preserve">Angel Ellis continued the conversation on Short Term Rentals.  She reviewed the comments </w:t>
      </w:r>
      <w:r w:rsidR="00582B64">
        <w:t xml:space="preserve">submitted </w:t>
      </w:r>
      <w:r>
        <w:t>by the Planning and Town Board members</w:t>
      </w:r>
      <w:r w:rsidR="001D7C7C">
        <w:t xml:space="preserve"> and reminded us the reasons for constructing a short tern rental law. The reason is to preserve public safety, property values, good community relations and quality community living.  </w:t>
      </w:r>
      <w:r w:rsidR="00C05798">
        <w:t>It was suggested that we work on the wording and concept of the law first and focus on the</w:t>
      </w:r>
      <w:r w:rsidR="00582B64">
        <w:t xml:space="preserve"> application and enforcement</w:t>
      </w:r>
      <w:r w:rsidR="00C05798">
        <w:t xml:space="preserve"> at a later date.  </w:t>
      </w:r>
    </w:p>
    <w:p w14:paraId="514AB763" w14:textId="7BDC57F9" w:rsidR="00C05798" w:rsidRDefault="00582B64" w:rsidP="002805B9">
      <w:r>
        <w:t xml:space="preserve">The </w:t>
      </w:r>
      <w:r w:rsidR="002805B9">
        <w:t xml:space="preserve">County registry was discussed.   Cattaraugus County has its own Bed Tax System and therefor can opt out of the NY State Registry.  Cattaraugus County passed a law to restrict </w:t>
      </w:r>
      <w:r w:rsidR="00A77A1D">
        <w:t xml:space="preserve">public </w:t>
      </w:r>
      <w:r w:rsidR="002805B9">
        <w:t>access to the Short-Term Rental</w:t>
      </w:r>
      <w:r>
        <w:t xml:space="preserve"> information </w:t>
      </w:r>
      <w:r w:rsidR="002805B9">
        <w:t xml:space="preserve">with in the </w:t>
      </w:r>
      <w:r>
        <w:t>c</w:t>
      </w:r>
      <w:r w:rsidR="002805B9">
        <w:t>ounty</w:t>
      </w:r>
      <w:r>
        <w:t xml:space="preserve"> which prohibits the Planning Boards from identifying current rentals in the town.</w:t>
      </w:r>
    </w:p>
    <w:p w14:paraId="75F8BCCE" w14:textId="68B8381D" w:rsidR="002805B9" w:rsidRDefault="002805B9" w:rsidP="002805B9">
      <w:r>
        <w:t xml:space="preserve">Maximum occupancy was discussed and it was decided to allow the number of bedrooms (and there for Septic Capacity) </w:t>
      </w:r>
      <w:r w:rsidR="00582B64">
        <w:t xml:space="preserve">to </w:t>
      </w:r>
      <w:r>
        <w:t>determine Maximum Occupancy.  Number of Vehicles and adequate Parking were also discussed.</w:t>
      </w:r>
    </w:p>
    <w:p w14:paraId="64872D86" w14:textId="6A98A644" w:rsidR="00865146" w:rsidRDefault="00A77A1D" w:rsidP="0024130E">
      <w:r>
        <w:t>The Boards</w:t>
      </w:r>
      <w:r w:rsidR="00565CAA">
        <w:t xml:space="preserve"> discussed the zones where we are going to allow STRs</w:t>
      </w:r>
      <w:r>
        <w:t>. I</w:t>
      </w:r>
      <w:r w:rsidR="00565CAA">
        <w:t>t was decided to allow the STR in the R1-R4 Zoning districts</w:t>
      </w:r>
      <w:r w:rsidR="002805B9">
        <w:t>.  In the AR</w:t>
      </w:r>
      <w:r w:rsidR="00565CAA">
        <w:t xml:space="preserve"> district</w:t>
      </w:r>
      <w:r w:rsidR="002805B9">
        <w:t xml:space="preserve">, STR will be allowed </w:t>
      </w:r>
      <w:r w:rsidR="00565CAA">
        <w:t xml:space="preserve">with a special </w:t>
      </w:r>
      <w:r w:rsidR="00565CAA">
        <w:lastRenderedPageBreak/>
        <w:t>use permit.   Councilman Ditcher suggested that this can be changed in the future if required.</w:t>
      </w:r>
      <w:r w:rsidR="00C05798">
        <w:t xml:space="preserve">  Nate Hammond is </w:t>
      </w:r>
      <w:r>
        <w:t>opposed</w:t>
      </w:r>
      <w:r w:rsidR="00C05798">
        <w:t xml:space="preserve"> to the special use permit in the AR district.</w:t>
      </w:r>
    </w:p>
    <w:p w14:paraId="31413472" w14:textId="721575FE" w:rsidR="00A23647" w:rsidRDefault="00CE77F2" w:rsidP="0024130E">
      <w:r>
        <w:t xml:space="preserve">Ms. Ellis talked about tracking software and it was determined that we could possibly create our own Excel Spreadsheet.   </w:t>
      </w:r>
      <w:r w:rsidR="00A77A1D">
        <w:t xml:space="preserve">Jeffery Holler mentioned that he uses </w:t>
      </w:r>
      <w:r w:rsidR="00480181">
        <w:t>Quickbooks</w:t>
      </w:r>
      <w:r w:rsidR="00A77A1D">
        <w:t xml:space="preserve"> for his work as Code Enforcement Officer for the Town of Mansfield.</w:t>
      </w:r>
    </w:p>
    <w:p w14:paraId="08F2532C" w14:textId="2E9D1990" w:rsidR="00A23647" w:rsidRDefault="00A77A1D" w:rsidP="0024130E">
      <w:r>
        <w:t>A n</w:t>
      </w:r>
      <w:r w:rsidR="00A23647">
        <w:t xml:space="preserve">otification process was discussed for neighboring properties.  </w:t>
      </w:r>
      <w:r w:rsidR="002805B9">
        <w:t>It was suggested that a good</w:t>
      </w:r>
      <w:r w:rsidR="00A23647">
        <w:t xml:space="preserve"> neighbor statement </w:t>
      </w:r>
      <w:r w:rsidR="002805B9">
        <w:t>and property map be POSTED in rental unit.</w:t>
      </w:r>
    </w:p>
    <w:p w14:paraId="56345047" w14:textId="05365109" w:rsidR="006F631F" w:rsidRDefault="006F631F" w:rsidP="0024130E">
      <w:r>
        <w:t xml:space="preserve">Renewal Term was discussed.  A </w:t>
      </w:r>
      <w:r w:rsidR="00015903">
        <w:t>3-year</w:t>
      </w:r>
      <w:r>
        <w:t xml:space="preserve"> permit was suggested</w:t>
      </w:r>
      <w:r w:rsidR="00C05798">
        <w:t xml:space="preserve"> with an annual inspection.</w:t>
      </w:r>
      <w:r w:rsidR="00EF5D89">
        <w:t xml:space="preserve"> </w:t>
      </w:r>
      <w:r w:rsidR="00C05798">
        <w:t xml:space="preserve"> A STR applicant has 60 days to renew before the license is cancelled</w:t>
      </w:r>
      <w:r w:rsidR="001D7C7C">
        <w:t>.</w:t>
      </w:r>
    </w:p>
    <w:p w14:paraId="22BE25BF" w14:textId="3B6394ED" w:rsidR="001D7C7C" w:rsidRDefault="001D7C7C" w:rsidP="0024130E">
      <w:r>
        <w:t>It was determined that there be only 1 Short Term Rental per lot.</w:t>
      </w:r>
    </w:p>
    <w:p w14:paraId="0F21582E" w14:textId="115A3C66" w:rsidR="002805B9" w:rsidRDefault="002805B9" w:rsidP="0024130E">
      <w:r>
        <w:t>Ms. Ellis will work on revising the proposed STR law</w:t>
      </w:r>
      <w:r w:rsidR="001D7C7C">
        <w:t xml:space="preserve"> with the suggestions discussed.</w:t>
      </w:r>
      <w:r w:rsidR="0078470A">
        <w:t xml:space="preserve">  We will work on enforcement at a later date.  Supervisor Calarco will compile all the suggestions on Ms. Ellis’ original draft </w:t>
      </w:r>
      <w:r w:rsidR="00A77A1D">
        <w:t xml:space="preserve">and distribute to Town and Planning Board members </w:t>
      </w:r>
      <w:r w:rsidR="0078470A">
        <w:t>for review</w:t>
      </w:r>
      <w:r w:rsidR="00A77A1D">
        <w:t>.</w:t>
      </w:r>
    </w:p>
    <w:p w14:paraId="1B3C6E7D" w14:textId="385F6901" w:rsidR="0078470A" w:rsidRDefault="0078470A" w:rsidP="0024130E">
      <w:r>
        <w:t xml:space="preserve">Tom Makowski suggested a moratorium on STR. </w:t>
      </w:r>
      <w:r w:rsidR="00A77A1D">
        <w:t xml:space="preserve"> This is not feasible due to time constraints.  </w:t>
      </w:r>
      <w:r>
        <w:t xml:space="preserve"> Supervisor Calarco suggested setting a goal of getting a law on the books by the end of August 2026.</w:t>
      </w:r>
    </w:p>
    <w:p w14:paraId="561C4D97" w14:textId="77777777" w:rsidR="0078470A" w:rsidRDefault="0078470A" w:rsidP="0024130E"/>
    <w:p w14:paraId="53C995DC" w14:textId="77777777" w:rsidR="00865146" w:rsidRDefault="00865146" w:rsidP="00865146">
      <w:pPr>
        <w:pStyle w:val="NoSpacing"/>
        <w:rPr>
          <w:b/>
          <w:bCs/>
        </w:rPr>
      </w:pPr>
      <w:r>
        <w:rPr>
          <w:b/>
          <w:bCs/>
        </w:rPr>
        <w:t>Other Business</w:t>
      </w:r>
    </w:p>
    <w:p w14:paraId="7786E98B" w14:textId="77777777" w:rsidR="00865146" w:rsidRDefault="00865146" w:rsidP="00865146">
      <w:pPr>
        <w:pStyle w:val="NoSpacing"/>
        <w:rPr>
          <w:b/>
          <w:bCs/>
        </w:rPr>
      </w:pPr>
    </w:p>
    <w:p w14:paraId="0DBA646C" w14:textId="7DE59424" w:rsidR="00865146" w:rsidRDefault="00865146" w:rsidP="00865146">
      <w:pPr>
        <w:pStyle w:val="NoSpacing"/>
      </w:pPr>
      <w:r>
        <w:t xml:space="preserve">Annie Widger asked that </w:t>
      </w:r>
      <w:r w:rsidR="0078470A">
        <w:t>she</w:t>
      </w:r>
      <w:r>
        <w:t xml:space="preserve"> no longer deliver minutes and other Planning Board documents personally or via US Postal Service.  It is evident that all members now have some access to email and it will be a financial savings to the town going forward to communicate electronically.  Supervisor Calarco agreed</w:t>
      </w:r>
      <w:r w:rsidR="00E65422">
        <w:t xml:space="preserve"> and offered to get a computer at the</w:t>
      </w:r>
      <w:r w:rsidR="00A77A1D">
        <w:t xml:space="preserve"> Town</w:t>
      </w:r>
      <w:r w:rsidR="00E65422">
        <w:t xml:space="preserve"> Hall for </w:t>
      </w:r>
      <w:r w:rsidR="00A77A1D">
        <w:t>u</w:t>
      </w:r>
      <w:r w:rsidR="00E65422">
        <w:t xml:space="preserve">se by </w:t>
      </w:r>
      <w:r w:rsidR="00A77A1D">
        <w:t>b</w:t>
      </w:r>
      <w:r w:rsidR="00E65422">
        <w:t>oard members</w:t>
      </w:r>
      <w:r w:rsidR="00A77A1D">
        <w:t xml:space="preserve"> if needed</w:t>
      </w:r>
      <w:r w:rsidR="00E65422">
        <w:t>.</w:t>
      </w:r>
    </w:p>
    <w:p w14:paraId="48EC5177" w14:textId="77777777" w:rsidR="00E65422" w:rsidRDefault="00E65422" w:rsidP="00865146">
      <w:pPr>
        <w:pStyle w:val="NoSpacing"/>
      </w:pPr>
    </w:p>
    <w:p w14:paraId="3E7B63EA" w14:textId="7A32F70A" w:rsidR="008B2D75" w:rsidRDefault="00E65422" w:rsidP="0024130E">
      <w:r>
        <w:rPr>
          <w:b/>
          <w:bCs/>
        </w:rPr>
        <w:t>Nat</w:t>
      </w:r>
      <w:r w:rsidR="00282885">
        <w:rPr>
          <w:b/>
          <w:bCs/>
        </w:rPr>
        <w:t>e</w:t>
      </w:r>
      <w:r>
        <w:rPr>
          <w:b/>
          <w:bCs/>
        </w:rPr>
        <w:t xml:space="preserve"> Hammond </w:t>
      </w:r>
      <w:r w:rsidR="008B2D75" w:rsidRPr="008A6265">
        <w:rPr>
          <w:b/>
          <w:bCs/>
        </w:rPr>
        <w:t>moved to adjourn</w:t>
      </w:r>
      <w:r w:rsidR="008B2D75">
        <w:t xml:space="preserve"> at </w:t>
      </w:r>
      <w:r>
        <w:t>9:05</w:t>
      </w:r>
      <w:r w:rsidR="004C1550">
        <w:t xml:space="preserve"> </w:t>
      </w:r>
    </w:p>
    <w:p w14:paraId="2C44C7E1" w14:textId="77777777" w:rsidR="00A77A1D" w:rsidRPr="004C1550" w:rsidRDefault="00A77A1D" w:rsidP="00A77A1D">
      <w:pPr>
        <w:rPr>
          <w:b/>
          <w:bCs/>
        </w:rPr>
      </w:pPr>
      <w:r w:rsidRPr="004C1550">
        <w:rPr>
          <w:b/>
          <w:bCs/>
        </w:rPr>
        <w:t xml:space="preserve">Next Meeting </w:t>
      </w:r>
      <w:r>
        <w:rPr>
          <w:b/>
          <w:bCs/>
        </w:rPr>
        <w:t>March 10, 2026</w:t>
      </w:r>
    </w:p>
    <w:p w14:paraId="6DC0D04A" w14:textId="77777777" w:rsidR="00D26E2E" w:rsidRDefault="00D26E2E" w:rsidP="001F6EC8"/>
    <w:p w14:paraId="04086673" w14:textId="3D046C70" w:rsidR="001F6EC8" w:rsidRDefault="001F6EC8" w:rsidP="001F6EC8">
      <w:r>
        <w:t xml:space="preserve">Respectfully submitted by </w:t>
      </w:r>
      <w:r w:rsidR="00C502A9">
        <w:t>Annie Widger</w:t>
      </w:r>
    </w:p>
    <w:sectPr w:rsidR="001F6EC8">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446C7C" w14:textId="77777777" w:rsidR="00B67456" w:rsidRDefault="00B67456" w:rsidP="003E3299">
      <w:pPr>
        <w:spacing w:after="0" w:line="240" w:lineRule="auto"/>
      </w:pPr>
      <w:r>
        <w:separator/>
      </w:r>
    </w:p>
  </w:endnote>
  <w:endnote w:type="continuationSeparator" w:id="0">
    <w:p w14:paraId="78F6621C" w14:textId="77777777" w:rsidR="00B67456" w:rsidRDefault="00B67456" w:rsidP="003E32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DB11B0" w14:textId="77777777" w:rsidR="003E3299" w:rsidRDefault="003E329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CF6D91" w14:textId="77777777" w:rsidR="003E3299" w:rsidRDefault="003E329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6F6BE5" w14:textId="77777777" w:rsidR="003E3299" w:rsidRDefault="003E32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794A9A" w14:textId="77777777" w:rsidR="00B67456" w:rsidRDefault="00B67456" w:rsidP="003E3299">
      <w:pPr>
        <w:spacing w:after="0" w:line="240" w:lineRule="auto"/>
      </w:pPr>
      <w:r>
        <w:separator/>
      </w:r>
    </w:p>
  </w:footnote>
  <w:footnote w:type="continuationSeparator" w:id="0">
    <w:p w14:paraId="62B31323" w14:textId="77777777" w:rsidR="00B67456" w:rsidRDefault="00B67456" w:rsidP="003E32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FBD31" w14:textId="52A74267" w:rsidR="003E3299" w:rsidRDefault="003E329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23F69B" w14:textId="75AB5B9B" w:rsidR="003E3299" w:rsidRDefault="003E329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EC5C74" w14:textId="36B4D6F5" w:rsidR="003E3299" w:rsidRDefault="003E329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C1148"/>
    <w:multiLevelType w:val="hybridMultilevel"/>
    <w:tmpl w:val="5D8AEA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7F35009"/>
    <w:multiLevelType w:val="hybridMultilevel"/>
    <w:tmpl w:val="4CD4D47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6506173"/>
    <w:multiLevelType w:val="hybridMultilevel"/>
    <w:tmpl w:val="75E097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1F34878"/>
    <w:multiLevelType w:val="hybridMultilevel"/>
    <w:tmpl w:val="E1D0A3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77E0D76"/>
    <w:multiLevelType w:val="hybridMultilevel"/>
    <w:tmpl w:val="0D34C1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3AD7F3D"/>
    <w:multiLevelType w:val="hybridMultilevel"/>
    <w:tmpl w:val="4964FE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47C1C3C"/>
    <w:multiLevelType w:val="hybridMultilevel"/>
    <w:tmpl w:val="AA46C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A6D6809"/>
    <w:multiLevelType w:val="hybridMultilevel"/>
    <w:tmpl w:val="E2AA44B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3499000">
    <w:abstractNumId w:val="5"/>
  </w:num>
  <w:num w:numId="2" w16cid:durableId="1282301657">
    <w:abstractNumId w:val="4"/>
  </w:num>
  <w:num w:numId="3" w16cid:durableId="2070379094">
    <w:abstractNumId w:val="0"/>
  </w:num>
  <w:num w:numId="4" w16cid:durableId="757752876">
    <w:abstractNumId w:val="3"/>
  </w:num>
  <w:num w:numId="5" w16cid:durableId="1658652211">
    <w:abstractNumId w:val="7"/>
  </w:num>
  <w:num w:numId="6" w16cid:durableId="1339773464">
    <w:abstractNumId w:val="1"/>
  </w:num>
  <w:num w:numId="7" w16cid:durableId="773982317">
    <w:abstractNumId w:val="6"/>
  </w:num>
  <w:num w:numId="8" w16cid:durableId="133695964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6EC8"/>
    <w:rsid w:val="00003415"/>
    <w:rsid w:val="000076C2"/>
    <w:rsid w:val="00015903"/>
    <w:rsid w:val="000175B3"/>
    <w:rsid w:val="00061281"/>
    <w:rsid w:val="00070353"/>
    <w:rsid w:val="000719D1"/>
    <w:rsid w:val="000F27C8"/>
    <w:rsid w:val="000F507E"/>
    <w:rsid w:val="001224E2"/>
    <w:rsid w:val="00145EF4"/>
    <w:rsid w:val="00165366"/>
    <w:rsid w:val="00176E0B"/>
    <w:rsid w:val="001809A4"/>
    <w:rsid w:val="001B5A9A"/>
    <w:rsid w:val="001C6D9F"/>
    <w:rsid w:val="001D7C7C"/>
    <w:rsid w:val="001E3261"/>
    <w:rsid w:val="001F25D9"/>
    <w:rsid w:val="001F552C"/>
    <w:rsid w:val="001F6EC8"/>
    <w:rsid w:val="00204E12"/>
    <w:rsid w:val="002050C2"/>
    <w:rsid w:val="002137B3"/>
    <w:rsid w:val="002328B8"/>
    <w:rsid w:val="0024130E"/>
    <w:rsid w:val="00263A36"/>
    <w:rsid w:val="00272B51"/>
    <w:rsid w:val="002805B9"/>
    <w:rsid w:val="00282885"/>
    <w:rsid w:val="002B1D27"/>
    <w:rsid w:val="002B52F0"/>
    <w:rsid w:val="002E570F"/>
    <w:rsid w:val="0032043A"/>
    <w:rsid w:val="00327C73"/>
    <w:rsid w:val="00333077"/>
    <w:rsid w:val="00347FB9"/>
    <w:rsid w:val="00373F75"/>
    <w:rsid w:val="003774BE"/>
    <w:rsid w:val="0039069F"/>
    <w:rsid w:val="00390C29"/>
    <w:rsid w:val="003C1B49"/>
    <w:rsid w:val="003C5F3A"/>
    <w:rsid w:val="003E05A6"/>
    <w:rsid w:val="003E3299"/>
    <w:rsid w:val="0040475B"/>
    <w:rsid w:val="00407DFC"/>
    <w:rsid w:val="00412AA2"/>
    <w:rsid w:val="004246A6"/>
    <w:rsid w:val="00441C7B"/>
    <w:rsid w:val="004463D5"/>
    <w:rsid w:val="00451DA1"/>
    <w:rsid w:val="004530A5"/>
    <w:rsid w:val="004609F7"/>
    <w:rsid w:val="00474D6D"/>
    <w:rsid w:val="00480181"/>
    <w:rsid w:val="00487728"/>
    <w:rsid w:val="004907AF"/>
    <w:rsid w:val="00497ABB"/>
    <w:rsid w:val="004B0AC1"/>
    <w:rsid w:val="004B7A81"/>
    <w:rsid w:val="004C1550"/>
    <w:rsid w:val="004C7965"/>
    <w:rsid w:val="004E1030"/>
    <w:rsid w:val="004F08A7"/>
    <w:rsid w:val="00511CE1"/>
    <w:rsid w:val="00513767"/>
    <w:rsid w:val="005318DD"/>
    <w:rsid w:val="00554A5A"/>
    <w:rsid w:val="00563081"/>
    <w:rsid w:val="00565CAA"/>
    <w:rsid w:val="00582B64"/>
    <w:rsid w:val="005869E3"/>
    <w:rsid w:val="005926B6"/>
    <w:rsid w:val="0059472F"/>
    <w:rsid w:val="005A220E"/>
    <w:rsid w:val="005B113F"/>
    <w:rsid w:val="005E4DA1"/>
    <w:rsid w:val="005F49F9"/>
    <w:rsid w:val="006215B4"/>
    <w:rsid w:val="006261FD"/>
    <w:rsid w:val="0065175C"/>
    <w:rsid w:val="006840E0"/>
    <w:rsid w:val="006A1FD8"/>
    <w:rsid w:val="006C2479"/>
    <w:rsid w:val="006C43B6"/>
    <w:rsid w:val="006F2207"/>
    <w:rsid w:val="006F631F"/>
    <w:rsid w:val="00724FA2"/>
    <w:rsid w:val="007269BA"/>
    <w:rsid w:val="0078470A"/>
    <w:rsid w:val="007A2EC2"/>
    <w:rsid w:val="007B2C10"/>
    <w:rsid w:val="007C274D"/>
    <w:rsid w:val="007E06AE"/>
    <w:rsid w:val="00853D15"/>
    <w:rsid w:val="008647CF"/>
    <w:rsid w:val="00865146"/>
    <w:rsid w:val="008727F4"/>
    <w:rsid w:val="0088049B"/>
    <w:rsid w:val="00897E03"/>
    <w:rsid w:val="008A6265"/>
    <w:rsid w:val="008B2D75"/>
    <w:rsid w:val="008D6C75"/>
    <w:rsid w:val="008F777B"/>
    <w:rsid w:val="00932576"/>
    <w:rsid w:val="00932CD5"/>
    <w:rsid w:val="00946B18"/>
    <w:rsid w:val="0095705F"/>
    <w:rsid w:val="00965800"/>
    <w:rsid w:val="0098184A"/>
    <w:rsid w:val="00986DD2"/>
    <w:rsid w:val="009B7EB9"/>
    <w:rsid w:val="009C574E"/>
    <w:rsid w:val="009E722E"/>
    <w:rsid w:val="009F153E"/>
    <w:rsid w:val="009F456D"/>
    <w:rsid w:val="00A06AB7"/>
    <w:rsid w:val="00A16080"/>
    <w:rsid w:val="00A23647"/>
    <w:rsid w:val="00A349F2"/>
    <w:rsid w:val="00A356CD"/>
    <w:rsid w:val="00A43FC9"/>
    <w:rsid w:val="00A46C1C"/>
    <w:rsid w:val="00A70E12"/>
    <w:rsid w:val="00A77023"/>
    <w:rsid w:val="00A77A1D"/>
    <w:rsid w:val="00AC3E62"/>
    <w:rsid w:val="00AD33C3"/>
    <w:rsid w:val="00AD52FE"/>
    <w:rsid w:val="00AE313D"/>
    <w:rsid w:val="00B158D9"/>
    <w:rsid w:val="00B24279"/>
    <w:rsid w:val="00B303A9"/>
    <w:rsid w:val="00B36B37"/>
    <w:rsid w:val="00B67352"/>
    <w:rsid w:val="00B67456"/>
    <w:rsid w:val="00B91E1A"/>
    <w:rsid w:val="00B96745"/>
    <w:rsid w:val="00BB0BC1"/>
    <w:rsid w:val="00BC248D"/>
    <w:rsid w:val="00BF72A2"/>
    <w:rsid w:val="00C01660"/>
    <w:rsid w:val="00C0574F"/>
    <w:rsid w:val="00C05798"/>
    <w:rsid w:val="00C26C14"/>
    <w:rsid w:val="00C502A9"/>
    <w:rsid w:val="00C5347D"/>
    <w:rsid w:val="00C56DE9"/>
    <w:rsid w:val="00C80457"/>
    <w:rsid w:val="00C955B5"/>
    <w:rsid w:val="00C96D2A"/>
    <w:rsid w:val="00CB7E4F"/>
    <w:rsid w:val="00CC014E"/>
    <w:rsid w:val="00CC2FB7"/>
    <w:rsid w:val="00CD3F52"/>
    <w:rsid w:val="00CD72A5"/>
    <w:rsid w:val="00CE77F2"/>
    <w:rsid w:val="00CF4228"/>
    <w:rsid w:val="00CF5037"/>
    <w:rsid w:val="00D01DB4"/>
    <w:rsid w:val="00D15318"/>
    <w:rsid w:val="00D26E2E"/>
    <w:rsid w:val="00D30F46"/>
    <w:rsid w:val="00D31EB0"/>
    <w:rsid w:val="00D36E3C"/>
    <w:rsid w:val="00D426F5"/>
    <w:rsid w:val="00D63C17"/>
    <w:rsid w:val="00D80AB2"/>
    <w:rsid w:val="00D85A5D"/>
    <w:rsid w:val="00DA1184"/>
    <w:rsid w:val="00DC1A56"/>
    <w:rsid w:val="00DC4C6F"/>
    <w:rsid w:val="00DF72D2"/>
    <w:rsid w:val="00E142A8"/>
    <w:rsid w:val="00E265A0"/>
    <w:rsid w:val="00E60785"/>
    <w:rsid w:val="00E65422"/>
    <w:rsid w:val="00E65BA2"/>
    <w:rsid w:val="00E847E2"/>
    <w:rsid w:val="00E95631"/>
    <w:rsid w:val="00EA2991"/>
    <w:rsid w:val="00EA7245"/>
    <w:rsid w:val="00EF5D89"/>
    <w:rsid w:val="00F02183"/>
    <w:rsid w:val="00F06740"/>
    <w:rsid w:val="00F10AD5"/>
    <w:rsid w:val="00F21E85"/>
    <w:rsid w:val="00F34D14"/>
    <w:rsid w:val="00F422C0"/>
    <w:rsid w:val="00F6231A"/>
    <w:rsid w:val="00F77BFF"/>
    <w:rsid w:val="00F92F0F"/>
    <w:rsid w:val="00F95463"/>
    <w:rsid w:val="00FA4D13"/>
    <w:rsid w:val="00FA4E58"/>
    <w:rsid w:val="00FB6AF8"/>
    <w:rsid w:val="00FC2251"/>
    <w:rsid w:val="00FD0233"/>
    <w:rsid w:val="00FE60D7"/>
    <w:rsid w:val="00FF5F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7EBB8C"/>
  <w15:chartTrackingRefBased/>
  <w15:docId w15:val="{6C914A45-6C9D-44C5-9E94-7B25F2BA9F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F6EC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F6EC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F6EC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F6EC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F6EC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F6EC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F6EC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F6EC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F6EC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F6EC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F6EC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F6EC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F6EC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F6EC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F6EC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F6EC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F6EC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F6EC8"/>
    <w:rPr>
      <w:rFonts w:eastAsiaTheme="majorEastAsia" w:cstheme="majorBidi"/>
      <w:color w:val="272727" w:themeColor="text1" w:themeTint="D8"/>
    </w:rPr>
  </w:style>
  <w:style w:type="paragraph" w:styleId="Title">
    <w:name w:val="Title"/>
    <w:basedOn w:val="Normal"/>
    <w:next w:val="Normal"/>
    <w:link w:val="TitleChar"/>
    <w:uiPriority w:val="10"/>
    <w:qFormat/>
    <w:rsid w:val="001F6EC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F6EC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F6EC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F6EC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F6EC8"/>
    <w:pPr>
      <w:spacing w:before="160"/>
      <w:jc w:val="center"/>
    </w:pPr>
    <w:rPr>
      <w:i/>
      <w:iCs/>
      <w:color w:val="404040" w:themeColor="text1" w:themeTint="BF"/>
    </w:rPr>
  </w:style>
  <w:style w:type="character" w:customStyle="1" w:styleId="QuoteChar">
    <w:name w:val="Quote Char"/>
    <w:basedOn w:val="DefaultParagraphFont"/>
    <w:link w:val="Quote"/>
    <w:uiPriority w:val="29"/>
    <w:rsid w:val="001F6EC8"/>
    <w:rPr>
      <w:i/>
      <w:iCs/>
      <w:color w:val="404040" w:themeColor="text1" w:themeTint="BF"/>
    </w:rPr>
  </w:style>
  <w:style w:type="paragraph" w:styleId="ListParagraph">
    <w:name w:val="List Paragraph"/>
    <w:basedOn w:val="Normal"/>
    <w:uiPriority w:val="34"/>
    <w:qFormat/>
    <w:rsid w:val="001F6EC8"/>
    <w:pPr>
      <w:ind w:left="720"/>
      <w:contextualSpacing/>
    </w:pPr>
  </w:style>
  <w:style w:type="character" w:styleId="IntenseEmphasis">
    <w:name w:val="Intense Emphasis"/>
    <w:basedOn w:val="DefaultParagraphFont"/>
    <w:uiPriority w:val="21"/>
    <w:qFormat/>
    <w:rsid w:val="001F6EC8"/>
    <w:rPr>
      <w:i/>
      <w:iCs/>
      <w:color w:val="0F4761" w:themeColor="accent1" w:themeShade="BF"/>
    </w:rPr>
  </w:style>
  <w:style w:type="paragraph" w:styleId="IntenseQuote">
    <w:name w:val="Intense Quote"/>
    <w:basedOn w:val="Normal"/>
    <w:next w:val="Normal"/>
    <w:link w:val="IntenseQuoteChar"/>
    <w:uiPriority w:val="30"/>
    <w:qFormat/>
    <w:rsid w:val="001F6EC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F6EC8"/>
    <w:rPr>
      <w:i/>
      <w:iCs/>
      <w:color w:val="0F4761" w:themeColor="accent1" w:themeShade="BF"/>
    </w:rPr>
  </w:style>
  <w:style w:type="character" w:styleId="IntenseReference">
    <w:name w:val="Intense Reference"/>
    <w:basedOn w:val="DefaultParagraphFont"/>
    <w:uiPriority w:val="32"/>
    <w:qFormat/>
    <w:rsid w:val="001F6EC8"/>
    <w:rPr>
      <w:b/>
      <w:bCs/>
      <w:smallCaps/>
      <w:color w:val="0F4761" w:themeColor="accent1" w:themeShade="BF"/>
      <w:spacing w:val="5"/>
    </w:rPr>
  </w:style>
  <w:style w:type="paragraph" w:styleId="NoSpacing">
    <w:name w:val="No Spacing"/>
    <w:uiPriority w:val="1"/>
    <w:qFormat/>
    <w:rsid w:val="0040475B"/>
    <w:pPr>
      <w:spacing w:after="0" w:line="240" w:lineRule="auto"/>
    </w:pPr>
  </w:style>
  <w:style w:type="paragraph" w:styleId="Header">
    <w:name w:val="header"/>
    <w:basedOn w:val="Normal"/>
    <w:link w:val="HeaderChar"/>
    <w:uiPriority w:val="99"/>
    <w:unhideWhenUsed/>
    <w:rsid w:val="003E3299"/>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3299"/>
  </w:style>
  <w:style w:type="paragraph" w:styleId="Footer">
    <w:name w:val="footer"/>
    <w:basedOn w:val="Normal"/>
    <w:link w:val="FooterChar"/>
    <w:uiPriority w:val="99"/>
    <w:unhideWhenUsed/>
    <w:rsid w:val="003E3299"/>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32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661882-EB32-46D4-AB0E-C11FF9AA0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130</TotalTime>
  <Pages>4</Pages>
  <Words>1276</Words>
  <Characters>7279</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Gil Wiswall</dc:creator>
  <cp:keywords/>
  <dc:description/>
  <cp:lastModifiedBy>Annie Widger</cp:lastModifiedBy>
  <cp:revision>7</cp:revision>
  <dcterms:created xsi:type="dcterms:W3CDTF">2026-02-13T01:54:00Z</dcterms:created>
  <dcterms:modified xsi:type="dcterms:W3CDTF">2026-02-25T22:09:00Z</dcterms:modified>
</cp:coreProperties>
</file>