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40F78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Town of Centerville</w:t>
      </w:r>
    </w:p>
    <w:p w14:paraId="0F123FBF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Allegany County</w:t>
      </w:r>
    </w:p>
    <w:p w14:paraId="4A242AFF" w14:textId="77777777" w:rsidR="009A2C3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New York State</w:t>
      </w:r>
    </w:p>
    <w:p w14:paraId="689263B5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regular meeting</w:t>
      </w:r>
    </w:p>
    <w:p w14:paraId="5308063F" w14:textId="77777777" w:rsidR="009A2C3A" w:rsidRPr="00C03EEA" w:rsidRDefault="009A2C3A" w:rsidP="009A2C3A">
      <w:pPr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Meeting Minutes</w:t>
      </w:r>
    </w:p>
    <w:p w14:paraId="75E48383" w14:textId="7CEF4E33" w:rsidR="009A2C3A" w:rsidRPr="00C03EEA" w:rsidRDefault="005A0496" w:rsidP="009A2C3A">
      <w:pPr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03/10</w:t>
      </w:r>
      <w:r w:rsidR="009A2C3A">
        <w:rPr>
          <w:rFonts w:ascii="Times New Roman" w:hAnsi="Times New Roman"/>
          <w:kern w:val="0"/>
          <w:sz w:val="24"/>
          <w:szCs w:val="24"/>
        </w:rPr>
        <w:t>/2026</w:t>
      </w:r>
    </w:p>
    <w:p w14:paraId="5A96369E" w14:textId="77777777" w:rsidR="009A2C3A" w:rsidRPr="00C03EEA" w:rsidRDefault="009A2C3A" w:rsidP="009A2C3A">
      <w:pPr>
        <w:spacing w:after="0" w:line="240" w:lineRule="auto"/>
        <w:jc w:val="center"/>
        <w:rPr>
          <w:rFonts w:ascii="Times New Roman" w:hAnsi="Times New Roman"/>
          <w:kern w:val="0"/>
          <w:sz w:val="24"/>
          <w:szCs w:val="24"/>
        </w:rPr>
      </w:pPr>
    </w:p>
    <w:p w14:paraId="4FBA3951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The regular meeting of the Town Board, Town of Centerville, County of Allegany, New York was held at the Centerville Town Building 8902 County Road 3</w:t>
      </w:r>
    </w:p>
    <w:p w14:paraId="3635C42C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47B3AD77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Present:</w:t>
      </w:r>
    </w:p>
    <w:p w14:paraId="53129422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Jon Clayson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            Councilman/Deputy Supervisor</w:t>
      </w:r>
    </w:p>
    <w:p w14:paraId="2A5FB44A" w14:textId="49E7BCC4" w:rsidR="005A0496" w:rsidRPr="00C03EEA" w:rsidRDefault="005A0496" w:rsidP="005A049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Ron Pixley                            </w:t>
      </w:r>
      <w:r w:rsidR="006F70F2">
        <w:rPr>
          <w:rFonts w:ascii="Times New Roman" w:hAnsi="Times New Roman"/>
          <w:kern w:val="0"/>
          <w:sz w:val="24"/>
          <w:szCs w:val="24"/>
        </w:rPr>
        <w:t xml:space="preserve"> 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Councilman</w:t>
      </w:r>
    </w:p>
    <w:p w14:paraId="778D4566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Mike Vosburg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            Councilman</w:t>
      </w:r>
    </w:p>
    <w:p w14:paraId="01AC649A" w14:textId="77777777" w:rsidR="009A2C3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Barbara Covert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>Clerk/Tax Collector</w:t>
      </w:r>
    </w:p>
    <w:p w14:paraId="4D9C15E0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Amanda Herring</w:t>
      </w: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ab/>
        <w:t>Deputy Clerk</w:t>
      </w:r>
    </w:p>
    <w:p w14:paraId="7800197A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Kalab Armison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>Highway superintendent</w:t>
      </w:r>
    </w:p>
    <w:p w14:paraId="36DE4BC4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Absent</w:t>
      </w:r>
    </w:p>
    <w:p w14:paraId="647CF18A" w14:textId="77777777" w:rsidR="005A0496" w:rsidRPr="00C03EEA" w:rsidRDefault="005A0496" w:rsidP="005A0496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Max Hodnett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            Councilman </w:t>
      </w:r>
    </w:p>
    <w:p w14:paraId="090D6E28" w14:textId="77777777" w:rsidR="009A2C3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Marc Bliss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>Supervisor</w:t>
      </w:r>
    </w:p>
    <w:p w14:paraId="70CCA148" w14:textId="77777777" w:rsidR="006F70F2" w:rsidRPr="00C03EEA" w:rsidRDefault="006F70F2" w:rsidP="006F70F2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Amanda Herring</w:t>
      </w: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24"/>
          <w:szCs w:val="24"/>
        </w:rPr>
        <w:tab/>
        <w:t>Deputy Clerk</w:t>
      </w:r>
    </w:p>
    <w:p w14:paraId="0D03A06A" w14:textId="77777777" w:rsidR="006F70F2" w:rsidRPr="00C03EEA" w:rsidRDefault="006F70F2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4AF0D10D" w14:textId="4D616150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Deputy 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Supervisor </w:t>
      </w:r>
      <w:r>
        <w:rPr>
          <w:rFonts w:ascii="Times New Roman" w:hAnsi="Times New Roman"/>
          <w:kern w:val="0"/>
          <w:sz w:val="24"/>
          <w:szCs w:val="24"/>
        </w:rPr>
        <w:t>Jon Clayson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</w:t>
      </w:r>
      <w:r w:rsidR="006071B5" w:rsidRPr="00C03EEA">
        <w:rPr>
          <w:rFonts w:ascii="Times New Roman" w:hAnsi="Times New Roman"/>
          <w:kern w:val="0"/>
          <w:sz w:val="24"/>
          <w:szCs w:val="24"/>
        </w:rPr>
        <w:t>called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to order with the pledge of allegiance at </w:t>
      </w:r>
      <w:r w:rsidR="006F70F2">
        <w:rPr>
          <w:rFonts w:ascii="Times New Roman" w:hAnsi="Times New Roman"/>
          <w:kern w:val="0"/>
          <w:sz w:val="24"/>
          <w:szCs w:val="24"/>
        </w:rPr>
        <w:t>8:09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PM</w:t>
      </w:r>
    </w:p>
    <w:p w14:paraId="1390AFF9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378BD42A" w14:textId="1AE9B26D" w:rsidR="00A42231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Public comments: </w:t>
      </w:r>
      <w:r>
        <w:rPr>
          <w:rFonts w:ascii="Times New Roman" w:hAnsi="Times New Roman"/>
          <w:kern w:val="0"/>
          <w:sz w:val="24"/>
          <w:szCs w:val="24"/>
        </w:rPr>
        <w:t xml:space="preserve">Nat Martin said he </w:t>
      </w:r>
      <w:r w:rsidR="00A42231">
        <w:rPr>
          <w:rFonts w:ascii="Times New Roman" w:hAnsi="Times New Roman"/>
          <w:kern w:val="0"/>
          <w:sz w:val="24"/>
          <w:szCs w:val="24"/>
        </w:rPr>
        <w:t xml:space="preserve">has the papers to do </w:t>
      </w:r>
      <w:r w:rsidR="00927ABC">
        <w:rPr>
          <w:rFonts w:ascii="Times New Roman" w:hAnsi="Times New Roman"/>
          <w:kern w:val="0"/>
          <w:sz w:val="24"/>
          <w:szCs w:val="24"/>
        </w:rPr>
        <w:t>the pro housin</w:t>
      </w:r>
      <w:r w:rsidR="00A42231">
        <w:rPr>
          <w:rFonts w:ascii="Times New Roman" w:hAnsi="Times New Roman"/>
          <w:kern w:val="0"/>
          <w:sz w:val="24"/>
          <w:szCs w:val="24"/>
        </w:rPr>
        <w:t>g forms</w:t>
      </w:r>
    </w:p>
    <w:p w14:paraId="2AB09CEF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54814175" w14:textId="2487A0F1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Minutes of </w:t>
      </w:r>
      <w:r w:rsidR="007310BB">
        <w:rPr>
          <w:rFonts w:ascii="Times New Roman" w:hAnsi="Times New Roman"/>
          <w:kern w:val="0"/>
          <w:sz w:val="24"/>
          <w:szCs w:val="24"/>
        </w:rPr>
        <w:t>February 10</w:t>
      </w:r>
      <w:r>
        <w:rPr>
          <w:rFonts w:ascii="Times New Roman" w:hAnsi="Times New Roman"/>
          <w:kern w:val="0"/>
          <w:sz w:val="24"/>
          <w:szCs w:val="24"/>
        </w:rPr>
        <w:t xml:space="preserve">, </w:t>
      </w:r>
      <w:r w:rsidR="006071B5">
        <w:rPr>
          <w:rFonts w:ascii="Times New Roman" w:hAnsi="Times New Roman"/>
          <w:kern w:val="0"/>
          <w:sz w:val="24"/>
          <w:szCs w:val="24"/>
        </w:rPr>
        <w:t xml:space="preserve">2026, </w:t>
      </w:r>
      <w:r w:rsidR="006071B5" w:rsidRPr="00C03EEA">
        <w:rPr>
          <w:rFonts w:ascii="Times New Roman" w:hAnsi="Times New Roman"/>
          <w:kern w:val="0"/>
          <w:sz w:val="24"/>
          <w:szCs w:val="24"/>
        </w:rPr>
        <w:t>were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read and were accepted after changes were made </w:t>
      </w:r>
    </w:p>
    <w:p w14:paraId="7DB90E07" w14:textId="48F65DD1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Motion by </w:t>
      </w:r>
      <w:r w:rsidR="007310BB">
        <w:rPr>
          <w:rFonts w:ascii="Times New Roman" w:hAnsi="Times New Roman"/>
          <w:kern w:val="0"/>
          <w:sz w:val="24"/>
          <w:szCs w:val="24"/>
        </w:rPr>
        <w:t>Mike Vosburg</w:t>
      </w:r>
    </w:p>
    <w:p w14:paraId="3F5C0B4B" w14:textId="4EEE4ADD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Seconded by </w:t>
      </w:r>
      <w:r w:rsidR="007310BB">
        <w:rPr>
          <w:rFonts w:ascii="Times New Roman" w:hAnsi="Times New Roman"/>
          <w:kern w:val="0"/>
          <w:sz w:val="24"/>
          <w:szCs w:val="24"/>
        </w:rPr>
        <w:t>Ron Pixley</w:t>
      </w:r>
    </w:p>
    <w:p w14:paraId="492A13B0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 xml:space="preserve">Unanimously approved </w:t>
      </w:r>
    </w:p>
    <w:p w14:paraId="6E421FCD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79CAE5A5" w14:textId="02BC7C8B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Clerk report: </w:t>
      </w:r>
      <w:r w:rsidR="00530742">
        <w:rPr>
          <w:rFonts w:ascii="Times New Roman" w:hAnsi="Times New Roman"/>
          <w:kern w:val="0"/>
          <w:sz w:val="24"/>
          <w:szCs w:val="24"/>
        </w:rPr>
        <w:t xml:space="preserve">1 </w:t>
      </w:r>
      <w:r w:rsidR="00457106">
        <w:rPr>
          <w:rFonts w:ascii="Times New Roman" w:hAnsi="Times New Roman"/>
          <w:kern w:val="0"/>
          <w:sz w:val="24"/>
          <w:szCs w:val="24"/>
        </w:rPr>
        <w:t>death</w:t>
      </w:r>
      <w:r w:rsidR="00530742">
        <w:rPr>
          <w:rFonts w:ascii="Times New Roman" w:hAnsi="Times New Roman"/>
          <w:kern w:val="0"/>
          <w:sz w:val="24"/>
          <w:szCs w:val="24"/>
        </w:rPr>
        <w:t xml:space="preserve"> certificate, I dog </w:t>
      </w:r>
      <w:r w:rsidR="00457106">
        <w:rPr>
          <w:rFonts w:ascii="Times New Roman" w:hAnsi="Times New Roman"/>
          <w:kern w:val="0"/>
          <w:sz w:val="24"/>
          <w:szCs w:val="24"/>
        </w:rPr>
        <w:t>license, and</w:t>
      </w:r>
      <w:r w:rsidR="00530742">
        <w:rPr>
          <w:rFonts w:ascii="Times New Roman" w:hAnsi="Times New Roman"/>
          <w:kern w:val="0"/>
          <w:sz w:val="24"/>
          <w:szCs w:val="24"/>
        </w:rPr>
        <w:t xml:space="preserve"> 1</w:t>
      </w:r>
      <w:r>
        <w:rPr>
          <w:rFonts w:ascii="Times New Roman" w:hAnsi="Times New Roman"/>
          <w:kern w:val="0"/>
          <w:sz w:val="24"/>
          <w:szCs w:val="24"/>
        </w:rPr>
        <w:t xml:space="preserve"> handicap stickers</w:t>
      </w:r>
    </w:p>
    <w:p w14:paraId="77D8D39D" w14:textId="0FC547E3" w:rsidR="009A2C3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Tax collector reported that supervisor </w:t>
      </w:r>
      <w:r>
        <w:rPr>
          <w:rFonts w:ascii="Times New Roman" w:hAnsi="Times New Roman"/>
          <w:kern w:val="0"/>
          <w:sz w:val="24"/>
          <w:szCs w:val="24"/>
        </w:rPr>
        <w:t>has been paid a total of $611,414. And paid county $</w:t>
      </w:r>
      <w:r w:rsidR="00530742">
        <w:rPr>
          <w:rFonts w:ascii="Times New Roman" w:hAnsi="Times New Roman"/>
          <w:kern w:val="0"/>
          <w:sz w:val="24"/>
          <w:szCs w:val="24"/>
        </w:rPr>
        <w:t>212,822.85</w:t>
      </w:r>
      <w:r w:rsidR="00EC6CE8">
        <w:rPr>
          <w:rFonts w:ascii="Times New Roman" w:hAnsi="Times New Roman"/>
          <w:kern w:val="0"/>
          <w:sz w:val="24"/>
          <w:szCs w:val="24"/>
        </w:rPr>
        <w:t xml:space="preserve"> and interest to the town of</w:t>
      </w:r>
      <w:r w:rsidR="00F04228">
        <w:rPr>
          <w:rFonts w:ascii="Times New Roman" w:hAnsi="Times New Roman"/>
          <w:kern w:val="0"/>
          <w:sz w:val="24"/>
          <w:szCs w:val="24"/>
        </w:rPr>
        <w:t xml:space="preserve"> $</w:t>
      </w:r>
      <w:r w:rsidR="00EC6CE8">
        <w:rPr>
          <w:rFonts w:ascii="Times New Roman" w:hAnsi="Times New Roman"/>
          <w:kern w:val="0"/>
          <w:sz w:val="24"/>
          <w:szCs w:val="24"/>
        </w:rPr>
        <w:t>109.36</w:t>
      </w:r>
    </w:p>
    <w:p w14:paraId="543B24CC" w14:textId="77777777" w:rsidR="009A2C3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6AF8618A" w14:textId="16EE5044" w:rsidR="009A2C3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D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og </w:t>
      </w:r>
      <w:r w:rsidR="00457106" w:rsidRPr="00C03EEA">
        <w:rPr>
          <w:rFonts w:ascii="Times New Roman" w:hAnsi="Times New Roman"/>
          <w:kern w:val="0"/>
          <w:sz w:val="24"/>
          <w:szCs w:val="24"/>
        </w:rPr>
        <w:t xml:space="preserve">control </w:t>
      </w:r>
      <w:r w:rsidR="00457106">
        <w:rPr>
          <w:rFonts w:ascii="Times New Roman" w:hAnsi="Times New Roman"/>
          <w:kern w:val="0"/>
          <w:sz w:val="24"/>
          <w:szCs w:val="24"/>
        </w:rPr>
        <w:t>no</w:t>
      </w:r>
      <w:r w:rsidR="00EC6CE8">
        <w:rPr>
          <w:rFonts w:ascii="Times New Roman" w:hAnsi="Times New Roman"/>
          <w:kern w:val="0"/>
          <w:sz w:val="24"/>
          <w:szCs w:val="24"/>
        </w:rPr>
        <w:t xml:space="preserve"> </w:t>
      </w:r>
      <w:r w:rsidR="008525EA">
        <w:rPr>
          <w:rFonts w:ascii="Times New Roman" w:hAnsi="Times New Roman"/>
          <w:kern w:val="0"/>
          <w:sz w:val="24"/>
          <w:szCs w:val="24"/>
        </w:rPr>
        <w:t>report</w:t>
      </w:r>
    </w:p>
    <w:p w14:paraId="1EF7DFDF" w14:textId="77777777" w:rsidR="008525EA" w:rsidRDefault="008525E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094FCAA4" w14:textId="224EF113" w:rsidR="008525EA" w:rsidRDefault="008525E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Justice no report</w:t>
      </w:r>
    </w:p>
    <w:p w14:paraId="289A979A" w14:textId="364CD668" w:rsidR="00EC4D6F" w:rsidRDefault="00EC4D6F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Windmill new</w:t>
      </w:r>
      <w:r w:rsidR="001D1C81">
        <w:rPr>
          <w:rFonts w:ascii="Times New Roman" w:hAnsi="Times New Roman"/>
          <w:kern w:val="0"/>
          <w:sz w:val="24"/>
          <w:szCs w:val="24"/>
        </w:rPr>
        <w:t>s-There will be more employees by April 20.</w:t>
      </w:r>
    </w:p>
    <w:p w14:paraId="343393B3" w14:textId="6CCE73E3" w:rsidR="001D1C81" w:rsidRDefault="001D1C81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They switched companies for bond insurance</w:t>
      </w:r>
    </w:p>
    <w:p w14:paraId="4A11BAA1" w14:textId="77777777" w:rsidR="008525EA" w:rsidRDefault="008525E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77549608" w14:textId="1C47F0FD" w:rsidR="008525EA" w:rsidRDefault="008525E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Rabies clinic is set for September 26</w:t>
      </w:r>
    </w:p>
    <w:p w14:paraId="754E80B6" w14:textId="77777777" w:rsidR="00322BE0" w:rsidRDefault="00322BE0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6494314D" w14:textId="42191B6E" w:rsidR="008525EA" w:rsidRDefault="00860258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Jon went over </w:t>
      </w:r>
      <w:r w:rsidR="00457106">
        <w:rPr>
          <w:rFonts w:ascii="Times New Roman" w:hAnsi="Times New Roman"/>
          <w:kern w:val="0"/>
          <w:sz w:val="24"/>
          <w:szCs w:val="24"/>
        </w:rPr>
        <w:t>supervisor’s</w:t>
      </w:r>
      <w:r>
        <w:rPr>
          <w:rFonts w:ascii="Times New Roman" w:hAnsi="Times New Roman"/>
          <w:kern w:val="0"/>
          <w:sz w:val="24"/>
          <w:szCs w:val="24"/>
        </w:rPr>
        <w:t xml:space="preserve"> report and monthly budget. No bank Balances available</w:t>
      </w:r>
    </w:p>
    <w:p w14:paraId="175F994B" w14:textId="77777777" w:rsidR="00860258" w:rsidRDefault="00860258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78793D50" w14:textId="0AB4CAC4" w:rsidR="009A2C3A" w:rsidRPr="00C03EEA" w:rsidRDefault="009A2C3A" w:rsidP="00860258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Motion was made to accept supervisor report</w:t>
      </w:r>
    </w:p>
    <w:p w14:paraId="5E3213C2" w14:textId="2301CAFB" w:rsidR="009A2C3A" w:rsidRPr="00C03EEA" w:rsidRDefault="009A2C3A" w:rsidP="009A2C3A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lastRenderedPageBreak/>
        <w:tab/>
        <w:t>Moved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EC4D6F">
        <w:rPr>
          <w:rFonts w:ascii="Times New Roman" w:hAnsi="Times New Roman"/>
          <w:kern w:val="0"/>
          <w:sz w:val="24"/>
          <w:szCs w:val="24"/>
        </w:rPr>
        <w:t>Jon Clayson</w:t>
      </w:r>
    </w:p>
    <w:p w14:paraId="422CE766" w14:textId="51467056" w:rsidR="009A2C3A" w:rsidRPr="00C03EEA" w:rsidRDefault="009A2C3A" w:rsidP="009A2C3A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Seconded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EC4D6F">
        <w:rPr>
          <w:rFonts w:ascii="Times New Roman" w:hAnsi="Times New Roman"/>
          <w:kern w:val="0"/>
          <w:sz w:val="24"/>
          <w:szCs w:val="24"/>
        </w:rPr>
        <w:t>Ron Pixley</w:t>
      </w:r>
    </w:p>
    <w:p w14:paraId="4FB5F970" w14:textId="77777777" w:rsidR="009A2C3A" w:rsidRPr="00C03EEA" w:rsidRDefault="009A2C3A" w:rsidP="009A2C3A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Approved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  <w:t>Unanimously</w:t>
      </w:r>
    </w:p>
    <w:p w14:paraId="132F1F2C" w14:textId="77777777" w:rsidR="009A2C3A" w:rsidRPr="00C03EEA" w:rsidRDefault="009A2C3A" w:rsidP="009A2C3A">
      <w:pPr>
        <w:spacing w:after="0" w:line="240" w:lineRule="auto"/>
        <w:ind w:left="90"/>
        <w:contextualSpacing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          </w:t>
      </w:r>
    </w:p>
    <w:p w14:paraId="11CB9A87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4AF3E1B8" w14:textId="77777777" w:rsidR="009A2C3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Highway department news:</w:t>
      </w:r>
    </w:p>
    <w:p w14:paraId="5F48421E" w14:textId="13609D20" w:rsidR="00322BE0" w:rsidRDefault="00322BE0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Chips wil</w:t>
      </w:r>
      <w:r w:rsidR="00496335">
        <w:rPr>
          <w:rFonts w:ascii="Times New Roman" w:hAnsi="Times New Roman"/>
          <w:kern w:val="0"/>
          <w:sz w:val="24"/>
          <w:szCs w:val="24"/>
        </w:rPr>
        <w:t>l</w:t>
      </w:r>
      <w:r>
        <w:rPr>
          <w:rFonts w:ascii="Times New Roman" w:hAnsi="Times New Roman"/>
          <w:kern w:val="0"/>
          <w:sz w:val="24"/>
          <w:szCs w:val="24"/>
        </w:rPr>
        <w:t xml:space="preserve"> probably stay the same as 2025</w:t>
      </w:r>
    </w:p>
    <w:p w14:paraId="585A183C" w14:textId="0CF6FCEA" w:rsidR="00496335" w:rsidRDefault="00496335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Discussed what to do about the fuel tanks needs to be done by end of Apr</w:t>
      </w:r>
      <w:r w:rsidR="0035729A">
        <w:rPr>
          <w:rFonts w:ascii="Times New Roman" w:hAnsi="Times New Roman"/>
          <w:kern w:val="0"/>
          <w:sz w:val="24"/>
          <w:szCs w:val="24"/>
        </w:rPr>
        <w:t>il</w:t>
      </w:r>
    </w:p>
    <w:p w14:paraId="1E863FD5" w14:textId="137FAC30" w:rsidR="0035729A" w:rsidRPr="00C03EEA" w:rsidRDefault="0035729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NIMOR is expected to </w:t>
      </w:r>
      <w:r w:rsidR="006071B5">
        <w:rPr>
          <w:rFonts w:ascii="Times New Roman" w:hAnsi="Times New Roman"/>
          <w:kern w:val="0"/>
          <w:sz w:val="24"/>
          <w:szCs w:val="24"/>
        </w:rPr>
        <w:t>make</w:t>
      </w:r>
      <w:r>
        <w:rPr>
          <w:rFonts w:ascii="Times New Roman" w:hAnsi="Times New Roman"/>
          <w:kern w:val="0"/>
          <w:sz w:val="24"/>
          <w:szCs w:val="24"/>
        </w:rPr>
        <w:t xml:space="preserve"> a 1% </w:t>
      </w:r>
      <w:r w:rsidR="006071B5">
        <w:rPr>
          <w:rFonts w:ascii="Times New Roman" w:hAnsi="Times New Roman"/>
          <w:kern w:val="0"/>
          <w:sz w:val="24"/>
          <w:szCs w:val="24"/>
        </w:rPr>
        <w:t>rise</w:t>
      </w:r>
      <w:r>
        <w:rPr>
          <w:rFonts w:ascii="Times New Roman" w:hAnsi="Times New Roman"/>
          <w:kern w:val="0"/>
          <w:sz w:val="24"/>
          <w:szCs w:val="24"/>
        </w:rPr>
        <w:t xml:space="preserve"> in insurance</w:t>
      </w:r>
    </w:p>
    <w:p w14:paraId="09271DEC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Work completed-</w:t>
      </w:r>
    </w:p>
    <w:p w14:paraId="3CB3A48D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Work planned</w:t>
      </w:r>
    </w:p>
    <w:p w14:paraId="52BC8971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Equipment repairs-</w:t>
      </w:r>
    </w:p>
    <w:p w14:paraId="25F19430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3FCEAAA3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Building permits were reviewed</w:t>
      </w:r>
    </w:p>
    <w:p w14:paraId="767507B4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02B57217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Bills:</w:t>
      </w:r>
    </w:p>
    <w:p w14:paraId="05E68CD7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A motion was made to approve all bills as presented to the board</w:t>
      </w:r>
    </w:p>
    <w:p w14:paraId="78B5B539" w14:textId="2A9A3EA9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Moved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4B206D">
        <w:rPr>
          <w:rFonts w:ascii="Times New Roman" w:hAnsi="Times New Roman"/>
          <w:kern w:val="0"/>
          <w:sz w:val="24"/>
          <w:szCs w:val="24"/>
        </w:rPr>
        <w:t>Ron Pixley</w:t>
      </w:r>
    </w:p>
    <w:p w14:paraId="6DF6477A" w14:textId="3D7DA64E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Seconded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5573F8">
        <w:rPr>
          <w:rFonts w:ascii="Times New Roman" w:hAnsi="Times New Roman"/>
          <w:kern w:val="0"/>
          <w:sz w:val="24"/>
          <w:szCs w:val="24"/>
        </w:rPr>
        <w:t>Mike Vosburg</w:t>
      </w:r>
    </w:p>
    <w:p w14:paraId="1C210716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Approved</w:t>
      </w:r>
      <w:r w:rsidRPr="00C03EEA">
        <w:rPr>
          <w:rFonts w:ascii="Times New Roman" w:hAnsi="Times New Roman"/>
          <w:kern w:val="0"/>
          <w:sz w:val="24"/>
          <w:szCs w:val="24"/>
        </w:rPr>
        <w:tab/>
        <w:t>Unanimously</w:t>
      </w:r>
    </w:p>
    <w:p w14:paraId="3A19A2E5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</w:r>
    </w:p>
    <w:p w14:paraId="048B051C" w14:textId="0BF1445B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A motion was made to adjourn the meeting at 8:</w:t>
      </w:r>
      <w:r w:rsidR="005573F8">
        <w:rPr>
          <w:rFonts w:ascii="Times New Roman" w:hAnsi="Times New Roman"/>
          <w:kern w:val="0"/>
          <w:sz w:val="24"/>
          <w:szCs w:val="24"/>
        </w:rPr>
        <w:t>35</w:t>
      </w:r>
      <w:r w:rsidRPr="00C03EEA">
        <w:rPr>
          <w:rFonts w:ascii="Times New Roman" w:hAnsi="Times New Roman"/>
          <w:kern w:val="0"/>
          <w:sz w:val="24"/>
          <w:szCs w:val="24"/>
        </w:rPr>
        <w:t xml:space="preserve"> PM</w:t>
      </w:r>
    </w:p>
    <w:p w14:paraId="644FB572" w14:textId="2E3F4431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Moved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5573F8">
        <w:rPr>
          <w:rFonts w:ascii="Times New Roman" w:hAnsi="Times New Roman"/>
          <w:kern w:val="0"/>
          <w:sz w:val="24"/>
          <w:szCs w:val="24"/>
        </w:rPr>
        <w:t>Ron Pixley</w:t>
      </w:r>
    </w:p>
    <w:p w14:paraId="60F0D20B" w14:textId="29CE0772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Seconded</w:t>
      </w:r>
      <w:r w:rsidRPr="00C03EEA">
        <w:rPr>
          <w:rFonts w:ascii="Times New Roman" w:hAnsi="Times New Roman"/>
          <w:kern w:val="0"/>
          <w:sz w:val="24"/>
          <w:szCs w:val="24"/>
        </w:rPr>
        <w:tab/>
      </w:r>
      <w:r w:rsidR="005573F8">
        <w:rPr>
          <w:rFonts w:ascii="Times New Roman" w:hAnsi="Times New Roman"/>
          <w:kern w:val="0"/>
          <w:sz w:val="24"/>
          <w:szCs w:val="24"/>
        </w:rPr>
        <w:t>Jon Clayson</w:t>
      </w:r>
    </w:p>
    <w:p w14:paraId="11B6E4F6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ab/>
        <w:t>Approved</w:t>
      </w:r>
      <w:r w:rsidRPr="00C03EEA">
        <w:rPr>
          <w:rFonts w:ascii="Times New Roman" w:hAnsi="Times New Roman"/>
          <w:kern w:val="0"/>
          <w:sz w:val="24"/>
          <w:szCs w:val="24"/>
        </w:rPr>
        <w:tab/>
        <w:t>unanimously</w:t>
      </w:r>
    </w:p>
    <w:p w14:paraId="307A7999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6597C051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Respectfully submitted,</w:t>
      </w:r>
    </w:p>
    <w:p w14:paraId="09B9C62F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Barbara Covert</w:t>
      </w:r>
    </w:p>
    <w:p w14:paraId="36F4BBFC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 xml:space="preserve">Town Clerk </w:t>
      </w:r>
    </w:p>
    <w:p w14:paraId="65DC9440" w14:textId="77777777" w:rsidR="009A2C3A" w:rsidRPr="00C03EEA" w:rsidRDefault="009A2C3A" w:rsidP="009A2C3A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C03EEA">
        <w:rPr>
          <w:rFonts w:ascii="Times New Roman" w:hAnsi="Times New Roman"/>
          <w:kern w:val="0"/>
          <w:sz w:val="24"/>
          <w:szCs w:val="24"/>
        </w:rPr>
        <w:t>Centerville</w:t>
      </w:r>
      <w:r>
        <w:rPr>
          <w:rFonts w:ascii="Times New Roman" w:hAnsi="Times New Roman"/>
          <w:kern w:val="0"/>
          <w:sz w:val="24"/>
          <w:szCs w:val="24"/>
        </w:rPr>
        <w:t>, NY</w:t>
      </w:r>
    </w:p>
    <w:p w14:paraId="64869C6B" w14:textId="77777777" w:rsidR="002E32CA" w:rsidRDefault="002E32CA"/>
    <w:sectPr w:rsidR="002E3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C3A"/>
    <w:rsid w:val="00053C55"/>
    <w:rsid w:val="001D1C81"/>
    <w:rsid w:val="002E32CA"/>
    <w:rsid w:val="00322BE0"/>
    <w:rsid w:val="0035729A"/>
    <w:rsid w:val="00457106"/>
    <w:rsid w:val="00496335"/>
    <w:rsid w:val="004A3F6B"/>
    <w:rsid w:val="004B206D"/>
    <w:rsid w:val="00502984"/>
    <w:rsid w:val="00517403"/>
    <w:rsid w:val="00530742"/>
    <w:rsid w:val="005573F8"/>
    <w:rsid w:val="005A0496"/>
    <w:rsid w:val="006071B5"/>
    <w:rsid w:val="006F70F2"/>
    <w:rsid w:val="007310BB"/>
    <w:rsid w:val="007F4F97"/>
    <w:rsid w:val="00823205"/>
    <w:rsid w:val="008525EA"/>
    <w:rsid w:val="00860258"/>
    <w:rsid w:val="00927ABC"/>
    <w:rsid w:val="009A2C3A"/>
    <w:rsid w:val="00A42231"/>
    <w:rsid w:val="00B4276A"/>
    <w:rsid w:val="00C149A7"/>
    <w:rsid w:val="00C4466C"/>
    <w:rsid w:val="00D8721E"/>
    <w:rsid w:val="00E64F39"/>
    <w:rsid w:val="00EC4D6F"/>
    <w:rsid w:val="00EC6CE8"/>
    <w:rsid w:val="00F04228"/>
    <w:rsid w:val="00FD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CE046"/>
  <w15:chartTrackingRefBased/>
  <w15:docId w15:val="{A66BE606-7470-4673-9E9D-E35404D1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C3A"/>
    <w:pPr>
      <w:spacing w:line="259" w:lineRule="auto"/>
    </w:pPr>
    <w:rPr>
      <w:rFonts w:eastAsia="Times New Roman" w:cs="Times New Roman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2C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2C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C3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2C3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2C3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2C3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C3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C3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2C3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C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C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2C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C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C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2C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2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2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2C3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2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2C3A"/>
    <w:pPr>
      <w:spacing w:before="160" w:line="278" w:lineRule="auto"/>
      <w:jc w:val="center"/>
    </w:pPr>
    <w:rPr>
      <w:rFonts w:eastAsiaTheme="minorHAnsi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2C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2C3A"/>
    <w:pPr>
      <w:spacing w:line="278" w:lineRule="auto"/>
      <w:ind w:left="720"/>
      <w:contextualSpacing/>
    </w:pPr>
    <w:rPr>
      <w:rFonts w:eastAsiaTheme="minorHAnsi" w:cstheme="minorBidi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2C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C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2C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314</Words>
  <Characters>1673</Characters>
  <Application>Microsoft Office Word</Application>
  <DocSecurity>0</DocSecurity>
  <Lines>76</Lines>
  <Paragraphs>57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Covert</dc:creator>
  <cp:keywords/>
  <dc:description/>
  <cp:lastModifiedBy>Barb Covert</cp:lastModifiedBy>
  <cp:revision>25</cp:revision>
  <dcterms:created xsi:type="dcterms:W3CDTF">2026-04-11T15:26:00Z</dcterms:created>
  <dcterms:modified xsi:type="dcterms:W3CDTF">2026-04-18T13:36:00Z</dcterms:modified>
</cp:coreProperties>
</file>