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232B3" w14:textId="230802BD" w:rsidR="005539F4" w:rsidRPr="00A93EB2" w:rsidRDefault="005539F4" w:rsidP="005539F4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9357725"/>
      <w:r w:rsidRPr="00A93EB2">
        <w:rPr>
          <w:rFonts w:cstheme="minorHAnsi"/>
          <w:sz w:val="28"/>
          <w:szCs w:val="28"/>
        </w:rPr>
        <w:t>July 8, 2026</w:t>
      </w:r>
    </w:p>
    <w:p w14:paraId="358CEB79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The regular </w:t>
      </w:r>
      <w:r w:rsidR="00627A07" w:rsidRPr="00A93EB2">
        <w:rPr>
          <w:rFonts w:cstheme="minorHAnsi"/>
          <w:sz w:val="28"/>
          <w:szCs w:val="28"/>
        </w:rPr>
        <w:t>meeting</w:t>
      </w:r>
      <w:r w:rsidRPr="00A93EB2">
        <w:rPr>
          <w:rFonts w:cstheme="minorHAnsi"/>
          <w:sz w:val="28"/>
          <w:szCs w:val="28"/>
        </w:rPr>
        <w:t xml:space="preserve"> of the Ellington Town Board was held on July 8, 2026</w:t>
      </w:r>
      <w:r w:rsidR="00627A07" w:rsidRPr="00A93EB2">
        <w:rPr>
          <w:rFonts w:cstheme="minorHAnsi"/>
          <w:sz w:val="28"/>
          <w:szCs w:val="28"/>
        </w:rPr>
        <w:t>,</w:t>
      </w:r>
      <w:r w:rsidRPr="00A93EB2">
        <w:rPr>
          <w:rFonts w:cstheme="minorHAnsi"/>
          <w:sz w:val="28"/>
          <w:szCs w:val="28"/>
        </w:rPr>
        <w:t xml:space="preserve"> at 6:00 </w:t>
      </w:r>
      <w:r w:rsidR="00627A07" w:rsidRPr="00A93EB2">
        <w:rPr>
          <w:rFonts w:cstheme="minorHAnsi"/>
          <w:sz w:val="28"/>
          <w:szCs w:val="28"/>
        </w:rPr>
        <w:t>p.m.</w:t>
      </w:r>
      <w:r w:rsidRPr="00A93EB2">
        <w:rPr>
          <w:rFonts w:cstheme="minorHAnsi"/>
          <w:sz w:val="28"/>
          <w:szCs w:val="28"/>
        </w:rPr>
        <w:t xml:space="preserve"> at the Ellington Town Hall, 813 West Main Street</w:t>
      </w:r>
      <w:r w:rsidR="00627A07" w:rsidRPr="00A93EB2">
        <w:rPr>
          <w:rFonts w:cstheme="minorHAnsi"/>
          <w:sz w:val="28"/>
          <w:szCs w:val="28"/>
        </w:rPr>
        <w:t>,</w:t>
      </w:r>
      <w:r w:rsidRPr="00A93EB2">
        <w:rPr>
          <w:rFonts w:cstheme="minorHAnsi"/>
          <w:sz w:val="28"/>
          <w:szCs w:val="28"/>
        </w:rPr>
        <w:t xml:space="preserve"> Ellington, NY.</w:t>
      </w:r>
    </w:p>
    <w:p w14:paraId="7967C14A" w14:textId="7068B988" w:rsidR="005539F4" w:rsidRPr="00A93EB2" w:rsidRDefault="005539F4" w:rsidP="005539F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Present: Karen Bifaro, Town Supervisor</w:t>
      </w:r>
    </w:p>
    <w:p w14:paraId="7E2EAAD2" w14:textId="6FC58BB7" w:rsidR="005539F4" w:rsidRPr="00A93EB2" w:rsidRDefault="005539F4" w:rsidP="005539F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Barbara Beightol, Councilwoman / Deputy Supervisor</w:t>
      </w:r>
    </w:p>
    <w:p w14:paraId="5F5C2E34" w14:textId="77777777" w:rsidR="005539F4" w:rsidRPr="00A93EB2" w:rsidRDefault="005539F4" w:rsidP="005539F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ab/>
        <w:t xml:space="preserve">     Kevin Colburn, Councilman                 </w:t>
      </w:r>
    </w:p>
    <w:p w14:paraId="00DDFA03" w14:textId="77777777" w:rsidR="005539F4" w:rsidRPr="00A93EB2" w:rsidRDefault="005539F4" w:rsidP="005539F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Loren Kent, Councilman </w:t>
      </w:r>
    </w:p>
    <w:p w14:paraId="6E655ABA" w14:textId="719326D4" w:rsidR="005539F4" w:rsidRPr="00A93EB2" w:rsidRDefault="005539F4" w:rsidP="005539F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David Brainard, Councilman    </w:t>
      </w:r>
    </w:p>
    <w:bookmarkEnd w:id="0"/>
    <w:p w14:paraId="4156899B" w14:textId="77777777" w:rsidR="005539F4" w:rsidRPr="00A93EB2" w:rsidRDefault="005539F4" w:rsidP="005539F4">
      <w:pPr>
        <w:pStyle w:val="NoSpacing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William Green, Highway Supervisor</w:t>
      </w:r>
    </w:p>
    <w:p w14:paraId="31D019CA" w14:textId="77777777" w:rsidR="00660EB9" w:rsidRPr="00A93EB2" w:rsidRDefault="002715C8">
      <w:pPr>
        <w:pStyle w:val="NoSpacing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Andy Johnson, Eco </w:t>
      </w:r>
      <w:r w:rsidR="000545E6" w:rsidRPr="00A93EB2">
        <w:rPr>
          <w:rFonts w:cstheme="minorHAnsi"/>
          <w:sz w:val="28"/>
          <w:szCs w:val="28"/>
        </w:rPr>
        <w:t>Strategies</w:t>
      </w:r>
    </w:p>
    <w:p w14:paraId="7FE24B0A" w14:textId="77777777" w:rsidR="00660EB9" w:rsidRPr="00A93EB2" w:rsidRDefault="002715C8">
      <w:pPr>
        <w:pStyle w:val="NoSpacing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Rich Farr, </w:t>
      </w:r>
      <w:r w:rsidR="00FB2F0F" w:rsidRPr="00A93EB2">
        <w:rPr>
          <w:rFonts w:cstheme="minorHAnsi"/>
          <w:sz w:val="28"/>
          <w:szCs w:val="28"/>
        </w:rPr>
        <w:t>Resident</w:t>
      </w:r>
    </w:p>
    <w:p w14:paraId="404FF4A4" w14:textId="22C524D1" w:rsidR="005539F4" w:rsidRPr="00A93EB2" w:rsidRDefault="005539F4" w:rsidP="005539F4">
      <w:pPr>
        <w:pStyle w:val="NoSpacing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Supervisor Bifaro opened the meeting with the Pledge to the Flag.</w:t>
      </w:r>
    </w:p>
    <w:p w14:paraId="1C196F89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bookmarkStart w:id="1" w:name="_Hlk95914255"/>
      <w:r w:rsidRPr="00A93EB2">
        <w:rPr>
          <w:rFonts w:cstheme="minorHAnsi"/>
          <w:b/>
          <w:sz w:val="28"/>
          <w:szCs w:val="28"/>
        </w:rPr>
        <w:t>Public Participation</w:t>
      </w:r>
    </w:p>
    <w:p w14:paraId="64341DE0" w14:textId="77777777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Andy Johnson from Eco </w:t>
      </w:r>
      <w:r w:rsidR="00426A85" w:rsidRPr="00A93EB2">
        <w:rPr>
          <w:rFonts w:asciiTheme="minorHAnsi" w:hAnsiTheme="minorHAnsi" w:cstheme="minorHAnsi"/>
          <w:sz w:val="28"/>
          <w:szCs w:val="28"/>
        </w:rPr>
        <w:t>Strategies</w:t>
      </w:r>
      <w:r w:rsidRPr="00A93EB2">
        <w:rPr>
          <w:rFonts w:asciiTheme="minorHAnsi" w:hAnsiTheme="minorHAnsi" w:cstheme="minorHAnsi"/>
          <w:sz w:val="28"/>
          <w:szCs w:val="28"/>
        </w:rPr>
        <w:t xml:space="preserve"> was present to inform the </w:t>
      </w:r>
      <w:r w:rsidR="00426A85" w:rsidRPr="00A93EB2">
        <w:rPr>
          <w:rFonts w:asciiTheme="minorHAnsi" w:hAnsiTheme="minorHAnsi" w:cstheme="minorHAnsi"/>
          <w:sz w:val="28"/>
          <w:szCs w:val="28"/>
        </w:rPr>
        <w:t>Board</w:t>
      </w:r>
      <w:r w:rsidRPr="00A93EB2">
        <w:rPr>
          <w:rFonts w:asciiTheme="minorHAnsi" w:hAnsiTheme="minorHAnsi" w:cstheme="minorHAnsi"/>
          <w:sz w:val="28"/>
          <w:szCs w:val="28"/>
        </w:rPr>
        <w:t xml:space="preserve"> of the progress </w:t>
      </w:r>
      <w:r w:rsidR="00426A85" w:rsidRPr="00A93EB2">
        <w:rPr>
          <w:rFonts w:asciiTheme="minorHAnsi" w:hAnsiTheme="minorHAnsi" w:cstheme="minorHAnsi"/>
          <w:sz w:val="28"/>
          <w:szCs w:val="28"/>
        </w:rPr>
        <w:t>on</w:t>
      </w:r>
      <w:r w:rsidRPr="00A93EB2">
        <w:rPr>
          <w:rFonts w:asciiTheme="minorHAnsi" w:hAnsiTheme="minorHAnsi" w:cstheme="minorHAnsi"/>
          <w:sz w:val="28"/>
          <w:szCs w:val="28"/>
        </w:rPr>
        <w:t xml:space="preserve"> the Clear Creek </w:t>
      </w:r>
      <w:r w:rsidR="00426A85" w:rsidRPr="00A93EB2">
        <w:rPr>
          <w:rFonts w:asciiTheme="minorHAnsi" w:hAnsiTheme="minorHAnsi" w:cstheme="minorHAnsi"/>
          <w:sz w:val="28"/>
          <w:szCs w:val="28"/>
        </w:rPr>
        <w:t>Assessment</w:t>
      </w:r>
      <w:r w:rsidRPr="00A93EB2">
        <w:rPr>
          <w:rFonts w:asciiTheme="minorHAnsi" w:hAnsiTheme="minorHAnsi" w:cstheme="minorHAnsi"/>
          <w:sz w:val="28"/>
          <w:szCs w:val="28"/>
        </w:rPr>
        <w:t xml:space="preserve"> Project. Mr. Johnson </w:t>
      </w:r>
      <w:r w:rsidR="00426A85" w:rsidRPr="00A93EB2">
        <w:rPr>
          <w:rFonts w:asciiTheme="minorHAnsi" w:hAnsiTheme="minorHAnsi" w:cstheme="minorHAnsi"/>
          <w:sz w:val="28"/>
          <w:szCs w:val="28"/>
        </w:rPr>
        <w:t>stated</w:t>
      </w:r>
      <w:r w:rsidRPr="00A93EB2">
        <w:rPr>
          <w:rFonts w:asciiTheme="minorHAnsi" w:hAnsiTheme="minorHAnsi" w:cstheme="minorHAnsi"/>
          <w:sz w:val="28"/>
          <w:szCs w:val="28"/>
        </w:rPr>
        <w:t xml:space="preserve"> that the project is 75% complete and that all </w:t>
      </w:r>
      <w:r w:rsidR="00426A85" w:rsidRPr="00A93EB2">
        <w:rPr>
          <w:rFonts w:asciiTheme="minorHAnsi" w:hAnsiTheme="minorHAnsi" w:cstheme="minorHAnsi"/>
          <w:sz w:val="28"/>
          <w:szCs w:val="28"/>
        </w:rPr>
        <w:t>fieldwork</w:t>
      </w:r>
      <w:r w:rsidRPr="00A93EB2">
        <w:rPr>
          <w:rFonts w:asciiTheme="minorHAnsi" w:hAnsiTheme="minorHAnsi" w:cstheme="minorHAnsi"/>
          <w:sz w:val="28"/>
          <w:szCs w:val="28"/>
        </w:rPr>
        <w:t xml:space="preserve"> has been </w:t>
      </w:r>
      <w:r w:rsidR="00426A85" w:rsidRPr="00A93EB2">
        <w:rPr>
          <w:rFonts w:asciiTheme="minorHAnsi" w:hAnsiTheme="minorHAnsi" w:cstheme="minorHAnsi"/>
          <w:sz w:val="28"/>
          <w:szCs w:val="28"/>
        </w:rPr>
        <w:t>completed.</w:t>
      </w:r>
      <w:r w:rsidRPr="00A93EB2">
        <w:rPr>
          <w:rFonts w:asciiTheme="minorHAnsi" w:hAnsiTheme="minorHAnsi" w:cstheme="minorHAnsi"/>
          <w:sz w:val="28"/>
          <w:szCs w:val="28"/>
        </w:rPr>
        <w:t xml:space="preserve"> He also </w:t>
      </w:r>
      <w:r w:rsidR="00426A85" w:rsidRPr="00A93EB2">
        <w:rPr>
          <w:rFonts w:asciiTheme="minorHAnsi" w:hAnsiTheme="minorHAnsi" w:cstheme="minorHAnsi"/>
          <w:sz w:val="28"/>
          <w:szCs w:val="28"/>
        </w:rPr>
        <w:t>stated</w:t>
      </w:r>
      <w:r w:rsidRPr="00A93EB2">
        <w:rPr>
          <w:rFonts w:asciiTheme="minorHAnsi" w:hAnsiTheme="minorHAnsi" w:cstheme="minorHAnsi"/>
          <w:sz w:val="28"/>
          <w:szCs w:val="28"/>
        </w:rPr>
        <w:t xml:space="preserve"> that there are 37 miles of stream with 60</w:t>
      </w:r>
      <w:r w:rsidR="00426A85" w:rsidRPr="00A93EB2">
        <w:rPr>
          <w:rFonts w:asciiTheme="minorHAnsi" w:hAnsiTheme="minorHAnsi" w:cstheme="minorHAnsi"/>
          <w:sz w:val="28"/>
          <w:szCs w:val="28"/>
        </w:rPr>
        <w:t xml:space="preserve"> to </w:t>
      </w:r>
      <w:r w:rsidRPr="00A93EB2">
        <w:rPr>
          <w:rFonts w:asciiTheme="minorHAnsi" w:hAnsiTheme="minorHAnsi" w:cstheme="minorHAnsi"/>
          <w:sz w:val="28"/>
          <w:szCs w:val="28"/>
        </w:rPr>
        <w:t>70 potential problem areas</w:t>
      </w:r>
      <w:r w:rsidR="00426A85" w:rsidRPr="00A93EB2">
        <w:rPr>
          <w:rFonts w:asciiTheme="minorHAnsi" w:hAnsiTheme="minorHAnsi" w:cstheme="minorHAnsi"/>
          <w:sz w:val="28"/>
          <w:szCs w:val="28"/>
        </w:rPr>
        <w:t>; however, the project</w:t>
      </w:r>
      <w:r w:rsidRPr="00A93EB2">
        <w:rPr>
          <w:rFonts w:asciiTheme="minorHAnsi" w:hAnsiTheme="minorHAnsi" w:cstheme="minorHAnsi"/>
          <w:sz w:val="28"/>
          <w:szCs w:val="28"/>
        </w:rPr>
        <w:t xml:space="preserve"> will </w:t>
      </w:r>
      <w:r w:rsidR="00426A85" w:rsidRPr="00A93EB2">
        <w:rPr>
          <w:rFonts w:asciiTheme="minorHAnsi" w:hAnsiTheme="minorHAnsi" w:cstheme="minorHAnsi"/>
          <w:sz w:val="28"/>
          <w:szCs w:val="28"/>
        </w:rPr>
        <w:t>focus</w:t>
      </w:r>
      <w:r w:rsidRPr="00A93EB2">
        <w:rPr>
          <w:rFonts w:asciiTheme="minorHAnsi" w:hAnsiTheme="minorHAnsi" w:cstheme="minorHAnsi"/>
          <w:sz w:val="28"/>
          <w:szCs w:val="28"/>
        </w:rPr>
        <w:t xml:space="preserve"> on the </w:t>
      </w:r>
      <w:r w:rsidR="00426A85" w:rsidRPr="00A93EB2">
        <w:rPr>
          <w:rFonts w:asciiTheme="minorHAnsi" w:hAnsiTheme="minorHAnsi" w:cstheme="minorHAnsi"/>
          <w:sz w:val="28"/>
          <w:szCs w:val="28"/>
        </w:rPr>
        <w:t xml:space="preserve">5 to 10 </w:t>
      </w:r>
      <w:r w:rsidRPr="00A93EB2">
        <w:rPr>
          <w:rFonts w:asciiTheme="minorHAnsi" w:hAnsiTheme="minorHAnsi" w:cstheme="minorHAnsi"/>
          <w:sz w:val="28"/>
          <w:szCs w:val="28"/>
        </w:rPr>
        <w:t xml:space="preserve">most </w:t>
      </w:r>
      <w:r w:rsidR="00426A85" w:rsidRPr="00A93EB2">
        <w:rPr>
          <w:rFonts w:asciiTheme="minorHAnsi" w:hAnsiTheme="minorHAnsi" w:cstheme="minorHAnsi"/>
          <w:sz w:val="28"/>
          <w:szCs w:val="28"/>
        </w:rPr>
        <w:t xml:space="preserve">significant </w:t>
      </w:r>
      <w:r w:rsidRPr="00A93EB2">
        <w:rPr>
          <w:rFonts w:asciiTheme="minorHAnsi" w:hAnsiTheme="minorHAnsi" w:cstheme="minorHAnsi"/>
          <w:sz w:val="28"/>
          <w:szCs w:val="28"/>
        </w:rPr>
        <w:t>problem areas.</w:t>
      </w:r>
    </w:p>
    <w:p w14:paraId="2B3CC238" w14:textId="77777777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Rich</w:t>
      </w:r>
      <w:r w:rsidRPr="00A93EB2">
        <w:rPr>
          <w:rFonts w:asciiTheme="minorHAnsi" w:hAnsiTheme="minorHAnsi" w:cstheme="minorHAnsi"/>
          <w:sz w:val="28"/>
          <w:szCs w:val="28"/>
        </w:rPr>
        <w:t xml:space="preserve"> Farr was present to inform the </w:t>
      </w:r>
      <w:r w:rsidR="0094319A" w:rsidRPr="00A93EB2">
        <w:rPr>
          <w:rFonts w:asciiTheme="minorHAnsi" w:hAnsiTheme="minorHAnsi" w:cstheme="minorHAnsi"/>
          <w:sz w:val="28"/>
          <w:szCs w:val="28"/>
        </w:rPr>
        <w:t>Board</w:t>
      </w:r>
      <w:r w:rsidRPr="00A93EB2">
        <w:rPr>
          <w:rFonts w:asciiTheme="minorHAnsi" w:hAnsiTheme="minorHAnsi" w:cstheme="minorHAnsi"/>
          <w:sz w:val="28"/>
          <w:szCs w:val="28"/>
        </w:rPr>
        <w:t xml:space="preserve"> of </w:t>
      </w:r>
      <w:r w:rsidR="0094319A" w:rsidRPr="00A93EB2">
        <w:rPr>
          <w:rFonts w:asciiTheme="minorHAnsi" w:hAnsiTheme="minorHAnsi" w:cstheme="minorHAnsi"/>
          <w:sz w:val="28"/>
          <w:szCs w:val="28"/>
        </w:rPr>
        <w:t>a</w:t>
      </w:r>
      <w:r w:rsidRPr="00A93EB2">
        <w:rPr>
          <w:rFonts w:asciiTheme="minorHAnsi" w:hAnsiTheme="minorHAnsi" w:cstheme="minorHAnsi"/>
          <w:sz w:val="28"/>
          <w:szCs w:val="28"/>
        </w:rPr>
        <w:t xml:space="preserve"> water </w:t>
      </w:r>
      <w:r w:rsidR="0094319A" w:rsidRPr="00A93EB2">
        <w:rPr>
          <w:rFonts w:asciiTheme="minorHAnsi" w:hAnsiTheme="minorHAnsi" w:cstheme="minorHAnsi"/>
          <w:sz w:val="28"/>
          <w:szCs w:val="28"/>
        </w:rPr>
        <w:t>issue</w:t>
      </w:r>
      <w:r w:rsidRPr="00A93EB2">
        <w:rPr>
          <w:rFonts w:asciiTheme="minorHAnsi" w:hAnsiTheme="minorHAnsi" w:cstheme="minorHAnsi"/>
          <w:sz w:val="28"/>
          <w:szCs w:val="28"/>
        </w:rPr>
        <w:t xml:space="preserve"> in his yard </w:t>
      </w:r>
      <w:r w:rsidR="0094319A" w:rsidRPr="00A93EB2">
        <w:rPr>
          <w:rFonts w:asciiTheme="minorHAnsi" w:hAnsiTheme="minorHAnsi" w:cstheme="minorHAnsi"/>
          <w:sz w:val="28"/>
          <w:szCs w:val="28"/>
        </w:rPr>
        <w:t>during heavy rainfall.</w:t>
      </w:r>
      <w:r w:rsidRPr="00A93EB2">
        <w:rPr>
          <w:rFonts w:asciiTheme="minorHAnsi" w:hAnsiTheme="minorHAnsi" w:cstheme="minorHAnsi"/>
          <w:sz w:val="28"/>
          <w:szCs w:val="28"/>
        </w:rPr>
        <w:t xml:space="preserve"> He </w:t>
      </w:r>
      <w:r w:rsidR="0094319A" w:rsidRPr="00A93EB2">
        <w:rPr>
          <w:rFonts w:asciiTheme="minorHAnsi" w:hAnsiTheme="minorHAnsi" w:cstheme="minorHAnsi"/>
          <w:sz w:val="28"/>
          <w:szCs w:val="28"/>
        </w:rPr>
        <w:t>stated</w:t>
      </w:r>
      <w:r w:rsidRPr="00A93EB2">
        <w:rPr>
          <w:rFonts w:asciiTheme="minorHAnsi" w:hAnsiTheme="minorHAnsi" w:cstheme="minorHAnsi"/>
          <w:sz w:val="28"/>
          <w:szCs w:val="28"/>
        </w:rPr>
        <w:t xml:space="preserve"> that water </w:t>
      </w:r>
      <w:r w:rsidR="0094319A" w:rsidRPr="00A93EB2">
        <w:rPr>
          <w:rFonts w:asciiTheme="minorHAnsi" w:hAnsiTheme="minorHAnsi" w:cstheme="minorHAnsi"/>
          <w:sz w:val="28"/>
          <w:szCs w:val="28"/>
        </w:rPr>
        <w:t>traveling</w:t>
      </w:r>
      <w:r w:rsidRPr="00A93EB2">
        <w:rPr>
          <w:rFonts w:asciiTheme="minorHAnsi" w:hAnsiTheme="minorHAnsi" w:cstheme="minorHAnsi"/>
          <w:sz w:val="28"/>
          <w:szCs w:val="28"/>
        </w:rPr>
        <w:t xml:space="preserve"> through the </w:t>
      </w:r>
      <w:r w:rsidR="0094319A" w:rsidRPr="00A93EB2">
        <w:rPr>
          <w:rFonts w:asciiTheme="minorHAnsi" w:hAnsiTheme="minorHAnsi" w:cstheme="minorHAnsi"/>
          <w:sz w:val="28"/>
          <w:szCs w:val="28"/>
        </w:rPr>
        <w:t>culvert</w:t>
      </w:r>
      <w:r w:rsidRPr="00A93EB2">
        <w:rPr>
          <w:rFonts w:asciiTheme="minorHAnsi" w:hAnsiTheme="minorHAnsi" w:cstheme="minorHAnsi"/>
          <w:sz w:val="28"/>
          <w:szCs w:val="28"/>
        </w:rPr>
        <w:t xml:space="preserve"> under the road floods his property and </w:t>
      </w:r>
      <w:r w:rsidR="0094319A" w:rsidRPr="00A93EB2">
        <w:rPr>
          <w:rFonts w:asciiTheme="minorHAnsi" w:hAnsiTheme="minorHAnsi" w:cstheme="minorHAnsi"/>
          <w:sz w:val="28"/>
          <w:szCs w:val="28"/>
        </w:rPr>
        <w:t>enters</w:t>
      </w:r>
      <w:r w:rsidRPr="00A93EB2">
        <w:rPr>
          <w:rFonts w:asciiTheme="minorHAnsi" w:hAnsiTheme="minorHAnsi" w:cstheme="minorHAnsi"/>
          <w:sz w:val="28"/>
          <w:szCs w:val="28"/>
        </w:rPr>
        <w:t xml:space="preserve"> his basement.</w:t>
      </w:r>
    </w:p>
    <w:p w14:paraId="596C343F" w14:textId="77777777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With no one else present for public participation</w:t>
      </w:r>
      <w:r w:rsidR="002145A0" w:rsidRPr="00A93EB2">
        <w:rPr>
          <w:rFonts w:asciiTheme="minorHAnsi" w:hAnsiTheme="minorHAnsi" w:cstheme="minorHAnsi"/>
          <w:sz w:val="28"/>
          <w:szCs w:val="28"/>
        </w:rPr>
        <w:t>,</w:t>
      </w:r>
      <w:r w:rsidRPr="00A93EB2">
        <w:rPr>
          <w:rFonts w:asciiTheme="minorHAnsi" w:hAnsiTheme="minorHAnsi" w:cstheme="minorHAnsi"/>
          <w:sz w:val="28"/>
          <w:szCs w:val="28"/>
        </w:rPr>
        <w:t xml:space="preserve"> this portion of the meeting was closed.</w:t>
      </w:r>
    </w:p>
    <w:p w14:paraId="67D273A0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Highway Supervisor Report</w:t>
      </w:r>
    </w:p>
    <w:p w14:paraId="28E57D98" w14:textId="77777777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Cemetery </w:t>
      </w:r>
      <w:r w:rsidR="007D2CCA" w:rsidRPr="00A93EB2">
        <w:rPr>
          <w:rFonts w:asciiTheme="minorHAnsi" w:hAnsiTheme="minorHAnsi" w:cstheme="minorHAnsi"/>
          <w:sz w:val="28"/>
          <w:szCs w:val="28"/>
        </w:rPr>
        <w:t>Road</w:t>
      </w:r>
      <w:r w:rsidRPr="00A93EB2">
        <w:rPr>
          <w:rFonts w:asciiTheme="minorHAnsi" w:hAnsiTheme="minorHAnsi" w:cstheme="minorHAnsi"/>
          <w:sz w:val="28"/>
          <w:szCs w:val="28"/>
        </w:rPr>
        <w:t xml:space="preserve"> and pod placement were discussed.</w:t>
      </w:r>
    </w:p>
    <w:p w14:paraId="3426965D" w14:textId="56154AB9" w:rsidR="002045C2" w:rsidRPr="00A93EB2" w:rsidRDefault="002045C2" w:rsidP="005539F4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A93EB2">
        <w:rPr>
          <w:rFonts w:asciiTheme="minorHAnsi" w:hAnsiTheme="minorHAnsi" w:cstheme="minorHAnsi"/>
          <w:bCs/>
          <w:sz w:val="28"/>
          <w:szCs w:val="28"/>
        </w:rPr>
        <w:t>The purchase of a new truck was discussed.</w:t>
      </w:r>
    </w:p>
    <w:p w14:paraId="4C60527C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Colburn, to purchase a truck from Conway Beam.</w:t>
      </w:r>
    </w:p>
    <w:p w14:paraId="71EDFF74" w14:textId="77777777" w:rsidR="00660EB9" w:rsidRPr="00A93EB2" w:rsidRDefault="00EE1500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</w:t>
      </w:r>
      <w:r w:rsidR="002715C8" w:rsidRPr="00A93EB2">
        <w:rPr>
          <w:rFonts w:cstheme="minorHAnsi"/>
          <w:sz w:val="28"/>
          <w:szCs w:val="28"/>
        </w:rPr>
        <w:t>: Colburn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Kent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Beightol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Brainard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Bifaro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. Motion</w:t>
      </w:r>
      <w:r w:rsidR="002715C8" w:rsidRPr="00A93EB2">
        <w:rPr>
          <w:rFonts w:cstheme="minorHAnsi"/>
          <w:sz w:val="28"/>
          <w:szCs w:val="28"/>
        </w:rPr>
        <w:t xml:space="preserve"> carried.</w:t>
      </w:r>
    </w:p>
    <w:p w14:paraId="425FB6EA" w14:textId="64EA57D2" w:rsidR="005539F4" w:rsidRPr="00A93EB2" w:rsidRDefault="005539F4" w:rsidP="005539F4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A93EB2">
        <w:rPr>
          <w:rFonts w:asciiTheme="minorHAnsi" w:hAnsiTheme="minorHAnsi" w:cstheme="minorHAnsi"/>
          <w:bCs/>
          <w:sz w:val="28"/>
          <w:szCs w:val="28"/>
        </w:rPr>
        <w:t>Highway Supervisor Green read his report to the Town Board.</w:t>
      </w:r>
    </w:p>
    <w:bookmarkEnd w:id="1"/>
    <w:p w14:paraId="097BFFDA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Kent, to accept the Highway Supervisor's report as submitted.</w:t>
      </w:r>
    </w:p>
    <w:p w14:paraId="228BC669" w14:textId="77777777" w:rsidR="00660EB9" w:rsidRPr="00A93EB2" w:rsidRDefault="000F4B3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</w:t>
      </w:r>
      <w:r w:rsidR="002715C8" w:rsidRPr="00A93EB2">
        <w:rPr>
          <w:rFonts w:cstheme="minorHAnsi"/>
          <w:sz w:val="28"/>
          <w:szCs w:val="28"/>
        </w:rPr>
        <w:t>: Colburn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Kent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Beightol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Brainard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Bifaro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. Motion</w:t>
      </w:r>
      <w:r w:rsidR="002715C8" w:rsidRPr="00A93EB2">
        <w:rPr>
          <w:rFonts w:cstheme="minorHAnsi"/>
          <w:sz w:val="28"/>
          <w:szCs w:val="28"/>
        </w:rPr>
        <w:t xml:space="preserve"> carried.</w:t>
      </w:r>
    </w:p>
    <w:p w14:paraId="58DC90B4" w14:textId="77777777" w:rsidR="00110596" w:rsidRPr="00A93EB2" w:rsidRDefault="00110596">
      <w:pPr>
        <w:spacing w:after="0"/>
        <w:rPr>
          <w:rFonts w:cstheme="minorHAnsi"/>
          <w:b/>
          <w:sz w:val="28"/>
          <w:szCs w:val="28"/>
        </w:rPr>
      </w:pPr>
    </w:p>
    <w:p w14:paraId="485945AA" w14:textId="095579A5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lastRenderedPageBreak/>
        <w:t xml:space="preserve">                                                          </w:t>
      </w:r>
      <w:r w:rsidRPr="00A93EB2">
        <w:rPr>
          <w:rFonts w:cstheme="minorHAnsi"/>
          <w:bCs/>
          <w:sz w:val="28"/>
          <w:szCs w:val="28"/>
        </w:rPr>
        <w:t>July 8,</w:t>
      </w:r>
      <w:r w:rsidR="00610463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bCs/>
          <w:sz w:val="28"/>
          <w:szCs w:val="28"/>
        </w:rPr>
        <w:t xml:space="preserve">2026                                                           </w:t>
      </w:r>
    </w:p>
    <w:p w14:paraId="7CE4EDA8" w14:textId="20A82C26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New Business</w:t>
      </w:r>
    </w:p>
    <w:p w14:paraId="093B89CA" w14:textId="30100FB8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Resolution #9-2026, To Amend the Eco</w:t>
      </w:r>
      <w:r w:rsidR="00A93EB2">
        <w:rPr>
          <w:rFonts w:asciiTheme="minorHAnsi" w:hAnsiTheme="minorHAnsi" w:cstheme="minorHAnsi"/>
          <w:sz w:val="28"/>
          <w:szCs w:val="28"/>
        </w:rPr>
        <w:t xml:space="preserve"> </w:t>
      </w:r>
      <w:r w:rsidRPr="00A93EB2">
        <w:rPr>
          <w:rFonts w:asciiTheme="minorHAnsi" w:hAnsiTheme="minorHAnsi" w:cstheme="minorHAnsi"/>
          <w:sz w:val="28"/>
          <w:szCs w:val="28"/>
        </w:rPr>
        <w:t xml:space="preserve">Strategies </w:t>
      </w:r>
      <w:r w:rsidRPr="00A93EB2">
        <w:rPr>
          <w:rFonts w:asciiTheme="minorHAnsi" w:hAnsiTheme="minorHAnsi" w:cstheme="minorHAnsi"/>
          <w:sz w:val="28"/>
          <w:szCs w:val="28"/>
        </w:rPr>
        <w:t>Engineering &amp; Surveying, PLLC</w:t>
      </w:r>
    </w:p>
    <w:p w14:paraId="420714BB" w14:textId="77777777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Contract for the </w:t>
      </w:r>
      <w:r w:rsidR="00016BB7" w:rsidRPr="00A93EB2">
        <w:rPr>
          <w:rFonts w:asciiTheme="minorHAnsi" w:hAnsiTheme="minorHAnsi" w:cstheme="minorHAnsi"/>
          <w:sz w:val="28"/>
          <w:szCs w:val="28"/>
        </w:rPr>
        <w:t>Clear</w:t>
      </w:r>
      <w:r w:rsidRPr="00A93EB2">
        <w:rPr>
          <w:rFonts w:asciiTheme="minorHAnsi" w:hAnsiTheme="minorHAnsi" w:cstheme="minorHAnsi"/>
          <w:sz w:val="28"/>
          <w:szCs w:val="28"/>
        </w:rPr>
        <w:t xml:space="preserve"> Creek Watershed Comprehensive Stream Corridor Assessment Project</w:t>
      </w:r>
    </w:p>
    <w:p w14:paraId="06817D96" w14:textId="0FA311D6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Resolution #10-2026</w:t>
      </w:r>
      <w:r w:rsidR="00CD7D7F" w:rsidRPr="00A93EB2">
        <w:rPr>
          <w:rFonts w:asciiTheme="minorHAnsi" w:hAnsiTheme="minorHAnsi" w:cstheme="minorHAnsi"/>
          <w:sz w:val="28"/>
          <w:szCs w:val="28"/>
        </w:rPr>
        <w:t>, Rescinding</w:t>
      </w:r>
      <w:r w:rsidRPr="00A93EB2">
        <w:rPr>
          <w:rFonts w:asciiTheme="minorHAnsi" w:hAnsiTheme="minorHAnsi" w:cstheme="minorHAnsi"/>
          <w:sz w:val="28"/>
          <w:szCs w:val="28"/>
        </w:rPr>
        <w:t xml:space="preserve"> Prior Resolution</w:t>
      </w:r>
      <w:r w:rsidR="00DF1AD5" w:rsidRPr="00A93EB2">
        <w:rPr>
          <w:rFonts w:asciiTheme="minorHAnsi" w:hAnsiTheme="minorHAnsi" w:cstheme="minorHAnsi"/>
          <w:sz w:val="28"/>
          <w:szCs w:val="28"/>
        </w:rPr>
        <w:t xml:space="preserve"> #8</w:t>
      </w:r>
      <w:r w:rsidRPr="00A93EB2">
        <w:rPr>
          <w:rFonts w:asciiTheme="minorHAnsi" w:hAnsiTheme="minorHAnsi" w:cstheme="minorHAnsi"/>
          <w:sz w:val="28"/>
          <w:szCs w:val="28"/>
        </w:rPr>
        <w:t xml:space="preserve"> to Share Court Facilities</w:t>
      </w:r>
      <w:r w:rsidR="00CD7D7F" w:rsidRPr="00A93EB2">
        <w:rPr>
          <w:rFonts w:asciiTheme="minorHAnsi" w:hAnsiTheme="minorHAnsi" w:cstheme="minorHAnsi"/>
          <w:sz w:val="28"/>
          <w:szCs w:val="28"/>
        </w:rPr>
        <w:t>,</w:t>
      </w:r>
      <w:r w:rsidRPr="00A93EB2">
        <w:rPr>
          <w:rFonts w:asciiTheme="minorHAnsi" w:hAnsiTheme="minorHAnsi" w:cstheme="minorHAnsi"/>
          <w:sz w:val="28"/>
          <w:szCs w:val="28"/>
        </w:rPr>
        <w:t xml:space="preserve"> was read by </w:t>
      </w:r>
      <w:r w:rsidR="00CD7D7F" w:rsidRPr="00A93EB2">
        <w:rPr>
          <w:rFonts w:asciiTheme="minorHAnsi" w:hAnsiTheme="minorHAnsi" w:cstheme="minorHAnsi"/>
          <w:sz w:val="28"/>
          <w:szCs w:val="28"/>
        </w:rPr>
        <w:t>Supervisor</w:t>
      </w:r>
      <w:r w:rsidRPr="00A93EB2">
        <w:rPr>
          <w:rFonts w:asciiTheme="minorHAnsi" w:hAnsiTheme="minorHAnsi" w:cstheme="minorHAnsi"/>
          <w:sz w:val="28"/>
          <w:szCs w:val="28"/>
        </w:rPr>
        <w:t xml:space="preserve"> Bifaro.</w:t>
      </w:r>
    </w:p>
    <w:p w14:paraId="017D1AAA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Colburn, to accept Resolution #10-2026.</w:t>
      </w:r>
    </w:p>
    <w:p w14:paraId="5D0CECDC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Poll </w:t>
      </w:r>
      <w:r w:rsidR="00FE72C2" w:rsidRPr="00A93EB2">
        <w:rPr>
          <w:rFonts w:cstheme="minorHAnsi"/>
          <w:sz w:val="28"/>
          <w:szCs w:val="28"/>
        </w:rPr>
        <w:t>vote</w:t>
      </w:r>
      <w:r w:rsidRPr="00A93EB2">
        <w:rPr>
          <w:rFonts w:cstheme="minorHAnsi"/>
          <w:sz w:val="28"/>
          <w:szCs w:val="28"/>
        </w:rPr>
        <w:t>: Colburn</w:t>
      </w:r>
      <w:r w:rsidR="00FE72C2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FE72C2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Kent</w:t>
      </w:r>
      <w:r w:rsidR="00FE72C2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FE72C2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Beightol</w:t>
      </w:r>
      <w:r w:rsidR="00FE72C2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FE72C2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Brainard</w:t>
      </w:r>
      <w:r w:rsidR="00FE72C2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FE72C2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Bifaro</w:t>
      </w:r>
      <w:r w:rsidR="00FE72C2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FE72C2" w:rsidRPr="00A93EB2">
        <w:rPr>
          <w:rFonts w:cstheme="minorHAnsi"/>
          <w:sz w:val="28"/>
          <w:szCs w:val="28"/>
        </w:rPr>
        <w:t>. Motion</w:t>
      </w:r>
      <w:r w:rsidRPr="00A93EB2">
        <w:rPr>
          <w:rFonts w:cstheme="minorHAnsi"/>
          <w:sz w:val="28"/>
          <w:szCs w:val="28"/>
        </w:rPr>
        <w:t xml:space="preserve"> carried.</w:t>
      </w:r>
    </w:p>
    <w:p w14:paraId="72D139AD" w14:textId="77777777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The Democratic Committee applied for a permit to use the Town Hall for </w:t>
      </w:r>
      <w:r w:rsidR="003150B4" w:rsidRPr="00A93EB2">
        <w:rPr>
          <w:rFonts w:asciiTheme="minorHAnsi" w:hAnsiTheme="minorHAnsi" w:cstheme="minorHAnsi"/>
          <w:sz w:val="28"/>
          <w:szCs w:val="28"/>
        </w:rPr>
        <w:t>its caucus on</w:t>
      </w:r>
      <w:r w:rsidRPr="00A93EB2">
        <w:rPr>
          <w:rFonts w:asciiTheme="minorHAnsi" w:hAnsiTheme="minorHAnsi" w:cstheme="minorHAnsi"/>
          <w:sz w:val="28"/>
          <w:szCs w:val="28"/>
        </w:rPr>
        <w:t xml:space="preserve"> July 16</w:t>
      </w:r>
      <w:r w:rsidRPr="00A93EB2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Pr="00A93EB2">
        <w:rPr>
          <w:rFonts w:asciiTheme="minorHAnsi" w:hAnsiTheme="minorHAnsi" w:cstheme="minorHAnsi"/>
          <w:sz w:val="28"/>
          <w:szCs w:val="28"/>
        </w:rPr>
        <w:t xml:space="preserve"> at </w:t>
      </w:r>
      <w:r w:rsidR="003150B4" w:rsidRPr="00A93EB2">
        <w:rPr>
          <w:rFonts w:asciiTheme="minorHAnsi" w:hAnsiTheme="minorHAnsi" w:cstheme="minorHAnsi"/>
          <w:sz w:val="28"/>
          <w:szCs w:val="28"/>
        </w:rPr>
        <w:t>7:00 p.m</w:t>
      </w:r>
      <w:r w:rsidRPr="00A93EB2">
        <w:rPr>
          <w:rFonts w:asciiTheme="minorHAnsi" w:hAnsiTheme="minorHAnsi" w:cstheme="minorHAnsi"/>
          <w:sz w:val="28"/>
          <w:szCs w:val="28"/>
        </w:rPr>
        <w:t>.</w:t>
      </w:r>
    </w:p>
    <w:p w14:paraId="64CE233D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Colburn, to allow the Democratic Committee to use the Town Hall on July 16</w:t>
      </w:r>
      <w:r w:rsidRPr="00A93EB2">
        <w:rPr>
          <w:rFonts w:cstheme="minorHAnsi"/>
          <w:sz w:val="28"/>
          <w:szCs w:val="28"/>
          <w:vertAlign w:val="superscript"/>
        </w:rPr>
        <w:t>th</w:t>
      </w:r>
      <w:r w:rsidRPr="00A93EB2">
        <w:rPr>
          <w:rFonts w:cstheme="minorHAnsi"/>
          <w:sz w:val="28"/>
          <w:szCs w:val="28"/>
        </w:rPr>
        <w:t xml:space="preserve"> at 7:00 p.m.</w:t>
      </w:r>
    </w:p>
    <w:p w14:paraId="3FBDA59D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</w:t>
      </w:r>
      <w:r w:rsidR="00980E1D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80E1D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Kent</w:t>
      </w:r>
      <w:r w:rsidR="00980E1D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80E1D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Beightol</w:t>
      </w:r>
      <w:r w:rsidR="00980E1D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80E1D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Brainard</w:t>
      </w:r>
      <w:r w:rsidR="00980E1D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80E1D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Bifaro</w:t>
      </w:r>
      <w:r w:rsidR="00980E1D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80E1D" w:rsidRPr="00A93EB2">
        <w:rPr>
          <w:rFonts w:cstheme="minorHAnsi"/>
          <w:sz w:val="28"/>
          <w:szCs w:val="28"/>
        </w:rPr>
        <w:t>. Motion</w:t>
      </w:r>
      <w:r w:rsidRPr="00A93EB2">
        <w:rPr>
          <w:rFonts w:cstheme="minorHAnsi"/>
          <w:sz w:val="28"/>
          <w:szCs w:val="28"/>
        </w:rPr>
        <w:t xml:space="preserve"> carried.</w:t>
      </w:r>
    </w:p>
    <w:p w14:paraId="0B50AE47" w14:textId="77777777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The Town Picnic Association applied </w:t>
      </w:r>
      <w:r w:rsidR="000220F9" w:rsidRPr="00A93EB2">
        <w:rPr>
          <w:rFonts w:asciiTheme="minorHAnsi" w:hAnsiTheme="minorHAnsi" w:cstheme="minorHAnsi"/>
          <w:sz w:val="28"/>
          <w:szCs w:val="28"/>
        </w:rPr>
        <w:t>to</w:t>
      </w:r>
      <w:r w:rsidRPr="00A93EB2">
        <w:rPr>
          <w:rFonts w:asciiTheme="minorHAnsi" w:hAnsiTheme="minorHAnsi" w:cstheme="minorHAnsi"/>
          <w:sz w:val="28"/>
          <w:szCs w:val="28"/>
        </w:rPr>
        <w:t xml:space="preserve"> use the Town Park for the Ellington Town Picnic </w:t>
      </w:r>
      <w:r w:rsidR="000220F9" w:rsidRPr="00A93EB2">
        <w:rPr>
          <w:rFonts w:asciiTheme="minorHAnsi" w:hAnsiTheme="minorHAnsi" w:cstheme="minorHAnsi"/>
          <w:sz w:val="28"/>
          <w:szCs w:val="28"/>
        </w:rPr>
        <w:t xml:space="preserve">from </w:t>
      </w:r>
      <w:r w:rsidRPr="00A93EB2">
        <w:rPr>
          <w:rFonts w:asciiTheme="minorHAnsi" w:hAnsiTheme="minorHAnsi" w:cstheme="minorHAnsi"/>
          <w:sz w:val="28"/>
          <w:szCs w:val="28"/>
        </w:rPr>
        <w:t>July 31</w:t>
      </w:r>
      <w:r w:rsidRPr="00A93EB2">
        <w:rPr>
          <w:rFonts w:asciiTheme="minorHAnsi" w:hAnsiTheme="minorHAnsi" w:cstheme="minorHAnsi"/>
          <w:sz w:val="28"/>
          <w:szCs w:val="28"/>
          <w:vertAlign w:val="superscript"/>
        </w:rPr>
        <w:t>st</w:t>
      </w:r>
      <w:r w:rsidRPr="00A93EB2">
        <w:rPr>
          <w:rFonts w:asciiTheme="minorHAnsi" w:hAnsiTheme="minorHAnsi" w:cstheme="minorHAnsi"/>
          <w:sz w:val="28"/>
          <w:szCs w:val="28"/>
        </w:rPr>
        <w:t xml:space="preserve"> through August 2</w:t>
      </w:r>
      <w:r w:rsidRPr="00A93EB2">
        <w:rPr>
          <w:rFonts w:asciiTheme="minorHAnsi" w:hAnsiTheme="minorHAnsi" w:cstheme="minorHAnsi"/>
          <w:sz w:val="28"/>
          <w:szCs w:val="28"/>
          <w:vertAlign w:val="superscript"/>
        </w:rPr>
        <w:t>nd</w:t>
      </w:r>
      <w:r w:rsidRPr="00A93EB2">
        <w:rPr>
          <w:rFonts w:asciiTheme="minorHAnsi" w:hAnsiTheme="minorHAnsi" w:cstheme="minorHAnsi"/>
          <w:sz w:val="28"/>
          <w:szCs w:val="28"/>
        </w:rPr>
        <w:t>.</w:t>
      </w:r>
    </w:p>
    <w:p w14:paraId="495CF2DE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Kent, seconded by Beightol, to allow the Town Picnic Association to use the Town Park from July 31</w:t>
      </w:r>
      <w:r w:rsidRPr="00A93EB2">
        <w:rPr>
          <w:rFonts w:cstheme="minorHAnsi"/>
          <w:sz w:val="28"/>
          <w:szCs w:val="28"/>
          <w:vertAlign w:val="superscript"/>
        </w:rPr>
        <w:t>st</w:t>
      </w:r>
      <w:r w:rsidRPr="00A93EB2">
        <w:rPr>
          <w:rFonts w:cstheme="minorHAnsi"/>
          <w:sz w:val="28"/>
          <w:szCs w:val="28"/>
        </w:rPr>
        <w:t xml:space="preserve"> through August 2</w:t>
      </w:r>
      <w:r w:rsidRPr="00A93EB2">
        <w:rPr>
          <w:rFonts w:cstheme="minorHAnsi"/>
          <w:sz w:val="28"/>
          <w:szCs w:val="28"/>
          <w:vertAlign w:val="superscript"/>
        </w:rPr>
        <w:t>nd</w:t>
      </w:r>
      <w:r w:rsidRPr="00A93EB2">
        <w:rPr>
          <w:rFonts w:cstheme="minorHAnsi"/>
          <w:sz w:val="28"/>
          <w:szCs w:val="28"/>
        </w:rPr>
        <w:t>.</w:t>
      </w:r>
    </w:p>
    <w:p w14:paraId="606417CF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</w:t>
      </w:r>
      <w:r w:rsidR="000045CA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0045CA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Kent</w:t>
      </w:r>
      <w:r w:rsidR="000045CA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0045CA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Beightol</w:t>
      </w:r>
      <w:r w:rsidR="000045CA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0045CA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Brainard</w:t>
      </w:r>
      <w:r w:rsidR="000045CA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0045CA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Bifaro</w:t>
      </w:r>
      <w:r w:rsidR="000045CA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0045CA" w:rsidRPr="00A93EB2">
        <w:rPr>
          <w:rFonts w:cstheme="minorHAnsi"/>
          <w:sz w:val="28"/>
          <w:szCs w:val="28"/>
        </w:rPr>
        <w:t>. Motion</w:t>
      </w:r>
      <w:r w:rsidRPr="00A93EB2">
        <w:rPr>
          <w:rFonts w:cstheme="minorHAnsi"/>
          <w:sz w:val="28"/>
          <w:szCs w:val="28"/>
        </w:rPr>
        <w:t xml:space="preserve"> carried.</w:t>
      </w:r>
    </w:p>
    <w:p w14:paraId="1128A715" w14:textId="77777777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Linda Powell applied to use Conewango Valley </w:t>
      </w:r>
      <w:r w:rsidR="000C55AF" w:rsidRPr="00A93EB2">
        <w:rPr>
          <w:rFonts w:asciiTheme="minorHAnsi" w:hAnsiTheme="minorHAnsi" w:cstheme="minorHAnsi"/>
          <w:sz w:val="28"/>
          <w:szCs w:val="28"/>
        </w:rPr>
        <w:t>Park on</w:t>
      </w:r>
      <w:r w:rsidRPr="00A93EB2">
        <w:rPr>
          <w:rFonts w:asciiTheme="minorHAnsi" w:hAnsiTheme="minorHAnsi" w:cstheme="minorHAnsi"/>
          <w:sz w:val="28"/>
          <w:szCs w:val="28"/>
        </w:rPr>
        <w:t xml:space="preserve"> July 19</w:t>
      </w:r>
      <w:r w:rsidRPr="00A93EB2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Pr="00A93EB2">
        <w:rPr>
          <w:rFonts w:asciiTheme="minorHAnsi" w:hAnsiTheme="minorHAnsi" w:cstheme="minorHAnsi"/>
          <w:sz w:val="28"/>
          <w:szCs w:val="28"/>
        </w:rPr>
        <w:t>.</w:t>
      </w:r>
    </w:p>
    <w:p w14:paraId="1D1DAC7F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Colburn, to allow Linda Powell to use Conewango Valley Park on July 19</w:t>
      </w:r>
      <w:r w:rsidRPr="00A93EB2">
        <w:rPr>
          <w:rFonts w:cstheme="minorHAnsi"/>
          <w:sz w:val="28"/>
          <w:szCs w:val="28"/>
          <w:vertAlign w:val="superscript"/>
        </w:rPr>
        <w:t>th</w:t>
      </w:r>
      <w:r w:rsidRPr="00A93EB2">
        <w:rPr>
          <w:rFonts w:cstheme="minorHAnsi"/>
          <w:sz w:val="28"/>
          <w:szCs w:val="28"/>
        </w:rPr>
        <w:t>.</w:t>
      </w:r>
    </w:p>
    <w:p w14:paraId="78FF7E01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</w:t>
      </w:r>
      <w:r w:rsidR="009D6100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D6100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Kent</w:t>
      </w:r>
      <w:r w:rsidR="009D6100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D6100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Beightol</w:t>
      </w:r>
      <w:r w:rsidR="009D6100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D6100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Brainard</w:t>
      </w:r>
      <w:r w:rsidR="009D6100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D6100" w:rsidRPr="00A93EB2">
        <w:rPr>
          <w:rFonts w:cstheme="minorHAnsi"/>
          <w:sz w:val="28"/>
          <w:szCs w:val="28"/>
        </w:rPr>
        <w:t>;</w:t>
      </w:r>
      <w:r w:rsidRPr="00A93EB2">
        <w:rPr>
          <w:rFonts w:cstheme="minorHAnsi"/>
          <w:sz w:val="28"/>
          <w:szCs w:val="28"/>
        </w:rPr>
        <w:t xml:space="preserve"> Bifaro</w:t>
      </w:r>
      <w:r w:rsidR="009D6100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</w:t>
      </w:r>
      <w:r w:rsidR="009D6100" w:rsidRPr="00A93EB2">
        <w:rPr>
          <w:rFonts w:cstheme="minorHAnsi"/>
          <w:sz w:val="28"/>
          <w:szCs w:val="28"/>
        </w:rPr>
        <w:t>. Motion</w:t>
      </w:r>
      <w:r w:rsidRPr="00A93EB2">
        <w:rPr>
          <w:rFonts w:cstheme="minorHAnsi"/>
          <w:sz w:val="28"/>
          <w:szCs w:val="28"/>
        </w:rPr>
        <w:t xml:space="preserve"> carried.</w:t>
      </w:r>
    </w:p>
    <w:p w14:paraId="2E96AD28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Unfinished Business</w:t>
      </w:r>
    </w:p>
    <w:p w14:paraId="1094CF11" w14:textId="3079216A" w:rsidR="007D4AFD" w:rsidRPr="00A93EB2" w:rsidRDefault="007D4AFD" w:rsidP="005539F4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A93EB2">
        <w:rPr>
          <w:rFonts w:asciiTheme="minorHAnsi" w:hAnsiTheme="minorHAnsi" w:cstheme="minorHAnsi"/>
          <w:bCs/>
          <w:sz w:val="28"/>
          <w:szCs w:val="28"/>
        </w:rPr>
        <w:t xml:space="preserve">Judicial Consolidation was discussed. </w:t>
      </w:r>
    </w:p>
    <w:p w14:paraId="3C42B3AF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Approval of Minutes</w:t>
      </w:r>
    </w:p>
    <w:p w14:paraId="24CAAC9C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Colburn, to accept the minutes of June 10, 2026.</w:t>
      </w:r>
    </w:p>
    <w:p w14:paraId="54298ED8" w14:textId="77777777" w:rsidR="00660EB9" w:rsidRPr="00A93EB2" w:rsidRDefault="00EF16E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</w:t>
      </w:r>
      <w:r w:rsidR="002715C8" w:rsidRPr="00A93EB2">
        <w:rPr>
          <w:rFonts w:cstheme="minorHAnsi"/>
          <w:sz w:val="28"/>
          <w:szCs w:val="28"/>
        </w:rPr>
        <w:t>: Colburn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Kent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Beightol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Brainard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;</w:t>
      </w:r>
      <w:r w:rsidR="002715C8" w:rsidRPr="00A93EB2">
        <w:rPr>
          <w:rFonts w:cstheme="minorHAnsi"/>
          <w:sz w:val="28"/>
          <w:szCs w:val="28"/>
        </w:rPr>
        <w:t xml:space="preserve"> Bifaro</w:t>
      </w:r>
      <w:r w:rsidRPr="00A93EB2">
        <w:rPr>
          <w:rFonts w:cstheme="minorHAnsi"/>
          <w:sz w:val="28"/>
          <w:szCs w:val="28"/>
        </w:rPr>
        <w:t>—</w:t>
      </w:r>
      <w:r w:rsidR="002715C8" w:rsidRPr="00A93EB2">
        <w:rPr>
          <w:rFonts w:cstheme="minorHAnsi"/>
          <w:sz w:val="28"/>
          <w:szCs w:val="28"/>
        </w:rPr>
        <w:t>aye</w:t>
      </w:r>
      <w:r w:rsidRPr="00A93EB2">
        <w:rPr>
          <w:rFonts w:cstheme="minorHAnsi"/>
          <w:sz w:val="28"/>
          <w:szCs w:val="28"/>
        </w:rPr>
        <w:t>. Motion</w:t>
      </w:r>
      <w:r w:rsidR="002715C8" w:rsidRPr="00A93EB2">
        <w:rPr>
          <w:rFonts w:cstheme="minorHAnsi"/>
          <w:sz w:val="28"/>
          <w:szCs w:val="28"/>
        </w:rPr>
        <w:t xml:space="preserve"> carried.</w:t>
      </w:r>
    </w:p>
    <w:p w14:paraId="25D266D3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Budget Modifications and Transfers</w:t>
      </w:r>
    </w:p>
    <w:p w14:paraId="53F33C6F" w14:textId="5BD0B4A0" w:rsidR="00110596" w:rsidRPr="00A93EB2" w:rsidRDefault="00AC2053" w:rsidP="00DF1AD5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Corrections need</w:t>
      </w:r>
      <w:r w:rsidR="002715C8" w:rsidRPr="00A93EB2">
        <w:rPr>
          <w:rFonts w:asciiTheme="minorHAnsi" w:hAnsiTheme="minorHAnsi" w:cstheme="minorHAnsi"/>
          <w:sz w:val="28"/>
          <w:szCs w:val="28"/>
        </w:rPr>
        <w:t xml:space="preserve"> to be made to the budget transfers.</w:t>
      </w:r>
    </w:p>
    <w:p w14:paraId="3FD745DC" w14:textId="2F28674A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lastRenderedPageBreak/>
        <w:t xml:space="preserve">                                                         </w:t>
      </w:r>
      <w:r w:rsidRPr="00A93EB2">
        <w:rPr>
          <w:rFonts w:cstheme="minorHAnsi"/>
          <w:bCs/>
          <w:sz w:val="28"/>
          <w:szCs w:val="28"/>
        </w:rPr>
        <w:t>July 8,</w:t>
      </w:r>
      <w:r w:rsidR="005F041D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bCs/>
          <w:sz w:val="28"/>
          <w:szCs w:val="28"/>
        </w:rPr>
        <w:t xml:space="preserve">2026                                                             </w:t>
      </w:r>
    </w:p>
    <w:p w14:paraId="4DE60217" w14:textId="23432C8D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Audit and Payment of Claims</w:t>
      </w:r>
    </w:p>
    <w:p w14:paraId="149C9145" w14:textId="5225984A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At this time</w:t>
      </w:r>
      <w:r w:rsidR="00445813" w:rsidRPr="00A93EB2">
        <w:rPr>
          <w:rFonts w:cstheme="minorHAnsi"/>
          <w:sz w:val="28"/>
          <w:szCs w:val="28"/>
        </w:rPr>
        <w:t>,</w:t>
      </w:r>
      <w:r w:rsidRPr="00A93EB2">
        <w:rPr>
          <w:rFonts w:cstheme="minorHAnsi"/>
          <w:sz w:val="28"/>
          <w:szCs w:val="28"/>
        </w:rPr>
        <w:t xml:space="preserve"> the </w:t>
      </w:r>
      <w:r w:rsidR="00445813" w:rsidRPr="00A93EB2">
        <w:rPr>
          <w:rFonts w:cstheme="minorHAnsi"/>
          <w:sz w:val="28"/>
          <w:szCs w:val="28"/>
        </w:rPr>
        <w:t>Town Board</w:t>
      </w:r>
      <w:r w:rsidRPr="00A93EB2">
        <w:rPr>
          <w:rFonts w:cstheme="minorHAnsi"/>
          <w:sz w:val="28"/>
          <w:szCs w:val="28"/>
        </w:rPr>
        <w:t xml:space="preserve"> reviewed the bills included on </w:t>
      </w:r>
      <w:r w:rsidR="00445813" w:rsidRPr="00A93EB2">
        <w:rPr>
          <w:rFonts w:cstheme="minorHAnsi"/>
          <w:sz w:val="28"/>
          <w:szCs w:val="28"/>
        </w:rPr>
        <w:t>Abstracts</w:t>
      </w:r>
      <w:r w:rsidRPr="00A93EB2">
        <w:rPr>
          <w:rFonts w:cstheme="minorHAnsi"/>
          <w:sz w:val="28"/>
          <w:szCs w:val="28"/>
        </w:rPr>
        <w:t xml:space="preserve"> #1</w:t>
      </w:r>
      <w:r w:rsidR="00B062E3" w:rsidRPr="00A93EB2">
        <w:rPr>
          <w:rFonts w:cstheme="minorHAnsi"/>
          <w:sz w:val="28"/>
          <w:szCs w:val="28"/>
        </w:rPr>
        <w:t>2</w:t>
      </w:r>
      <w:r w:rsidRPr="00A93EB2">
        <w:rPr>
          <w:rFonts w:cstheme="minorHAnsi"/>
          <w:sz w:val="28"/>
          <w:szCs w:val="28"/>
        </w:rPr>
        <w:t xml:space="preserve"> </w:t>
      </w:r>
      <w:r w:rsidR="00445813" w:rsidRPr="00A93EB2">
        <w:rPr>
          <w:rFonts w:cstheme="minorHAnsi"/>
          <w:sz w:val="28"/>
          <w:szCs w:val="28"/>
        </w:rPr>
        <w:t>and #</w:t>
      </w:r>
      <w:r w:rsidRPr="00A93EB2">
        <w:rPr>
          <w:rFonts w:cstheme="minorHAnsi"/>
          <w:sz w:val="28"/>
          <w:szCs w:val="28"/>
        </w:rPr>
        <w:t>1</w:t>
      </w:r>
      <w:r w:rsidR="00B062E3" w:rsidRPr="00A93EB2">
        <w:rPr>
          <w:rFonts w:cstheme="minorHAnsi"/>
          <w:sz w:val="28"/>
          <w:szCs w:val="28"/>
        </w:rPr>
        <w:t>3</w:t>
      </w:r>
      <w:r w:rsidR="00445813" w:rsidRPr="00A93EB2">
        <w:rPr>
          <w:rFonts w:cstheme="minorHAnsi"/>
          <w:sz w:val="28"/>
          <w:szCs w:val="28"/>
        </w:rPr>
        <w:t>.</w:t>
      </w:r>
    </w:p>
    <w:p w14:paraId="5CC48CF6" w14:textId="0B16DC1E" w:rsidR="005539F4" w:rsidRPr="00A93EB2" w:rsidRDefault="005539F4" w:rsidP="005539F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General Fund </w:t>
      </w:r>
      <w:proofErr w:type="gramStart"/>
      <w:r w:rsidRPr="00A93EB2">
        <w:rPr>
          <w:rFonts w:cstheme="minorHAnsi"/>
          <w:sz w:val="28"/>
          <w:szCs w:val="28"/>
        </w:rPr>
        <w:t>Claim:</w:t>
      </w:r>
      <w:r w:rsidRPr="00A93EB2">
        <w:rPr>
          <w:rFonts w:cstheme="minorHAnsi"/>
          <w:sz w:val="28"/>
          <w:szCs w:val="28"/>
        </w:rPr>
        <w:tab/>
      </w:r>
      <w:r w:rsidRPr="00A93EB2">
        <w:rPr>
          <w:rFonts w:cstheme="minorHAnsi"/>
          <w:sz w:val="28"/>
          <w:szCs w:val="28"/>
        </w:rPr>
        <w:tab/>
        <w:t xml:space="preserve">      #1</w:t>
      </w:r>
      <w:r w:rsidR="000B47A5" w:rsidRPr="00A93EB2">
        <w:rPr>
          <w:rFonts w:cstheme="minorHAnsi"/>
          <w:sz w:val="28"/>
          <w:szCs w:val="28"/>
        </w:rPr>
        <w:t>50</w:t>
      </w:r>
      <w:r w:rsidR="00FB5EE6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>-</w:t>
      </w:r>
      <w:r w:rsidR="00FB5EE6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>#</w:t>
      </w:r>
      <w:proofErr w:type="gramEnd"/>
      <w:r w:rsidRPr="00A93EB2">
        <w:rPr>
          <w:rFonts w:cstheme="minorHAnsi"/>
          <w:sz w:val="28"/>
          <w:szCs w:val="28"/>
        </w:rPr>
        <w:t>1</w:t>
      </w:r>
      <w:r w:rsidR="00FB5EE6" w:rsidRPr="00A93EB2">
        <w:rPr>
          <w:rFonts w:cstheme="minorHAnsi"/>
          <w:sz w:val="28"/>
          <w:szCs w:val="28"/>
        </w:rPr>
        <w:t xml:space="preserve">59 </w:t>
      </w:r>
      <w:r w:rsidRPr="00A93EB2">
        <w:rPr>
          <w:rFonts w:cstheme="minorHAnsi"/>
          <w:sz w:val="28"/>
          <w:szCs w:val="28"/>
        </w:rPr>
        <w:t xml:space="preserve">                               </w:t>
      </w:r>
      <w:r w:rsidR="00FB5EE6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 $</w:t>
      </w:r>
      <w:r w:rsidR="000B47A5" w:rsidRPr="00A93EB2">
        <w:rPr>
          <w:rFonts w:cstheme="minorHAnsi"/>
          <w:sz w:val="28"/>
          <w:szCs w:val="28"/>
        </w:rPr>
        <w:t>16,093.86</w:t>
      </w:r>
    </w:p>
    <w:p w14:paraId="7B609620" w14:textId="4615201F" w:rsidR="005539F4" w:rsidRPr="00A93EB2" w:rsidRDefault="005539F4" w:rsidP="005539F4">
      <w:pPr>
        <w:spacing w:after="0" w:line="240" w:lineRule="auto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Highway Fund </w:t>
      </w:r>
      <w:proofErr w:type="gramStart"/>
      <w:r w:rsidRPr="00A93EB2">
        <w:rPr>
          <w:rFonts w:cstheme="minorHAnsi"/>
          <w:sz w:val="28"/>
          <w:szCs w:val="28"/>
        </w:rPr>
        <w:t xml:space="preserve">Claim:         </w:t>
      </w:r>
      <w:r w:rsidRPr="00A93EB2">
        <w:rPr>
          <w:rFonts w:cstheme="minorHAnsi"/>
          <w:sz w:val="28"/>
          <w:szCs w:val="28"/>
        </w:rPr>
        <w:tab/>
        <w:t xml:space="preserve">      #</w:t>
      </w:r>
      <w:r w:rsidR="00FB5EE6" w:rsidRPr="00A93EB2">
        <w:rPr>
          <w:rFonts w:cstheme="minorHAnsi"/>
          <w:sz w:val="28"/>
          <w:szCs w:val="28"/>
        </w:rPr>
        <w:t xml:space="preserve">88 </w:t>
      </w:r>
      <w:r w:rsidRPr="00A93EB2">
        <w:rPr>
          <w:rFonts w:cstheme="minorHAnsi"/>
          <w:sz w:val="28"/>
          <w:szCs w:val="28"/>
        </w:rPr>
        <w:t>- #</w:t>
      </w:r>
      <w:proofErr w:type="gramEnd"/>
      <w:r w:rsidRPr="00A93EB2">
        <w:rPr>
          <w:rFonts w:cstheme="minorHAnsi"/>
          <w:sz w:val="28"/>
          <w:szCs w:val="28"/>
        </w:rPr>
        <w:t xml:space="preserve"> </w:t>
      </w:r>
      <w:r w:rsidR="00FB5EE6" w:rsidRPr="00A93EB2">
        <w:rPr>
          <w:rFonts w:cstheme="minorHAnsi"/>
          <w:sz w:val="28"/>
          <w:szCs w:val="28"/>
        </w:rPr>
        <w:t>92</w:t>
      </w:r>
      <w:r w:rsidRPr="00A93EB2">
        <w:rPr>
          <w:rFonts w:cstheme="minorHAnsi"/>
          <w:sz w:val="28"/>
          <w:szCs w:val="28"/>
        </w:rPr>
        <w:t xml:space="preserve">     </w:t>
      </w:r>
      <w:r w:rsidR="00FB5EE6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                            </w:t>
      </w:r>
      <w:r w:rsidR="00FB5EE6" w:rsidRPr="00A93EB2">
        <w:rPr>
          <w:rFonts w:cstheme="minorHAnsi"/>
          <w:sz w:val="28"/>
          <w:szCs w:val="28"/>
        </w:rPr>
        <w:t xml:space="preserve">  </w:t>
      </w:r>
      <w:r w:rsidRPr="00A93EB2">
        <w:rPr>
          <w:rFonts w:cstheme="minorHAnsi"/>
          <w:sz w:val="28"/>
          <w:szCs w:val="28"/>
        </w:rPr>
        <w:t xml:space="preserve"> $12,007.40</w:t>
      </w:r>
    </w:p>
    <w:p w14:paraId="7487A61C" w14:textId="47BD593C" w:rsidR="000B47A5" w:rsidRPr="00A93EB2" w:rsidRDefault="000B47A5" w:rsidP="000B47A5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Trust &amp; </w:t>
      </w:r>
      <w:proofErr w:type="gramStart"/>
      <w:r w:rsidRPr="00A93EB2">
        <w:rPr>
          <w:rFonts w:cstheme="minorHAnsi"/>
          <w:sz w:val="28"/>
          <w:szCs w:val="28"/>
        </w:rPr>
        <w:t>Agency:                                   #</w:t>
      </w:r>
      <w:proofErr w:type="gramEnd"/>
      <w:r w:rsidRPr="00A93EB2">
        <w:rPr>
          <w:rFonts w:cstheme="minorHAnsi"/>
          <w:sz w:val="28"/>
          <w:szCs w:val="28"/>
        </w:rPr>
        <w:t xml:space="preserve">13                                           </w:t>
      </w:r>
      <w:r w:rsidR="00FB5EE6" w:rsidRPr="00A93EB2">
        <w:rPr>
          <w:rFonts w:cstheme="minorHAnsi"/>
          <w:sz w:val="28"/>
          <w:szCs w:val="28"/>
        </w:rPr>
        <w:t xml:space="preserve">  </w:t>
      </w:r>
      <w:r w:rsidRPr="00A93EB2">
        <w:rPr>
          <w:rFonts w:cstheme="minorHAnsi"/>
          <w:sz w:val="28"/>
          <w:szCs w:val="28"/>
        </w:rPr>
        <w:t xml:space="preserve">  </w:t>
      </w:r>
      <w:r w:rsidR="00FB5EE6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  $6,460.28</w:t>
      </w:r>
    </w:p>
    <w:p w14:paraId="0124BE9B" w14:textId="77777777" w:rsidR="002715C8" w:rsidRPr="00A93EB2" w:rsidRDefault="006E3ED5">
      <w:pPr>
        <w:spacing w:after="0"/>
        <w:rPr>
          <w:rFonts w:cstheme="minorHAnsi"/>
          <w:sz w:val="28"/>
          <w:szCs w:val="28"/>
        </w:rPr>
      </w:pPr>
      <w:bookmarkStart w:id="2" w:name="_Hlk219275826"/>
      <w:bookmarkStart w:id="3" w:name="_Hlk195087031"/>
      <w:r w:rsidRPr="00A93EB2">
        <w:rPr>
          <w:rFonts w:cstheme="minorHAnsi"/>
          <w:sz w:val="28"/>
          <w:szCs w:val="28"/>
        </w:rPr>
        <w:t xml:space="preserve">      </w:t>
      </w:r>
      <w:r w:rsidRPr="00A93EB2">
        <w:rPr>
          <w:rFonts w:cstheme="minorHAnsi"/>
          <w:b/>
          <w:bCs/>
          <w:sz w:val="28"/>
          <w:szCs w:val="28"/>
        </w:rPr>
        <w:t>Abstract No. 12 Total                                                                            $127,391.27</w:t>
      </w:r>
    </w:p>
    <w:p w14:paraId="2B9B644D" w14:textId="4A39E4A8" w:rsidR="005539F4" w:rsidRPr="00A93EB2" w:rsidRDefault="005539F4" w:rsidP="005539F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General Fund </w:t>
      </w:r>
      <w:proofErr w:type="gramStart"/>
      <w:r w:rsidRPr="00A93EB2">
        <w:rPr>
          <w:rFonts w:cstheme="minorHAnsi"/>
          <w:sz w:val="28"/>
          <w:szCs w:val="28"/>
        </w:rPr>
        <w:t>Claim:</w:t>
      </w:r>
      <w:r w:rsidRPr="00A93EB2">
        <w:rPr>
          <w:rFonts w:cstheme="minorHAnsi"/>
          <w:sz w:val="28"/>
          <w:szCs w:val="28"/>
        </w:rPr>
        <w:tab/>
      </w:r>
      <w:r w:rsidRPr="00A93EB2">
        <w:rPr>
          <w:rFonts w:cstheme="minorHAnsi"/>
          <w:sz w:val="28"/>
          <w:szCs w:val="28"/>
        </w:rPr>
        <w:tab/>
        <w:t xml:space="preserve">       #1</w:t>
      </w:r>
      <w:r w:rsidR="00D01D16" w:rsidRPr="00A93EB2">
        <w:rPr>
          <w:rFonts w:cstheme="minorHAnsi"/>
          <w:sz w:val="28"/>
          <w:szCs w:val="28"/>
        </w:rPr>
        <w:t>60</w:t>
      </w:r>
      <w:r w:rsidRPr="00A93EB2">
        <w:rPr>
          <w:rFonts w:cstheme="minorHAnsi"/>
          <w:sz w:val="28"/>
          <w:szCs w:val="28"/>
        </w:rPr>
        <w:t>-#</w:t>
      </w:r>
      <w:proofErr w:type="gramEnd"/>
      <w:r w:rsidRPr="00A93EB2">
        <w:rPr>
          <w:rFonts w:cstheme="minorHAnsi"/>
          <w:sz w:val="28"/>
          <w:szCs w:val="28"/>
        </w:rPr>
        <w:t>1</w:t>
      </w:r>
      <w:r w:rsidR="00D01D16" w:rsidRPr="00A93EB2">
        <w:rPr>
          <w:rFonts w:cstheme="minorHAnsi"/>
          <w:sz w:val="28"/>
          <w:szCs w:val="28"/>
        </w:rPr>
        <w:t>74</w:t>
      </w:r>
      <w:r w:rsidRPr="00A93EB2">
        <w:rPr>
          <w:rFonts w:cstheme="minorHAnsi"/>
          <w:sz w:val="28"/>
          <w:szCs w:val="28"/>
        </w:rPr>
        <w:t xml:space="preserve">         </w:t>
      </w:r>
      <w:r w:rsidR="00FB5EE6" w:rsidRPr="00A93EB2">
        <w:rPr>
          <w:rFonts w:cstheme="minorHAnsi"/>
          <w:sz w:val="28"/>
          <w:szCs w:val="28"/>
        </w:rPr>
        <w:t xml:space="preserve">   </w:t>
      </w:r>
      <w:r w:rsidRPr="00A93EB2">
        <w:rPr>
          <w:rFonts w:cstheme="minorHAnsi"/>
          <w:sz w:val="28"/>
          <w:szCs w:val="28"/>
        </w:rPr>
        <w:t xml:space="preserve">                         $</w:t>
      </w:r>
      <w:r w:rsidR="00FB5EE6" w:rsidRPr="00A93EB2">
        <w:rPr>
          <w:rFonts w:cstheme="minorHAnsi"/>
          <w:sz w:val="28"/>
          <w:szCs w:val="28"/>
        </w:rPr>
        <w:t>13,290.88</w:t>
      </w:r>
    </w:p>
    <w:p w14:paraId="03639B6B" w14:textId="09926FE1" w:rsidR="005539F4" w:rsidRPr="00A93EB2" w:rsidRDefault="005539F4" w:rsidP="005539F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Highway Fund </w:t>
      </w:r>
      <w:proofErr w:type="gramStart"/>
      <w:r w:rsidRPr="00A93EB2">
        <w:rPr>
          <w:rFonts w:cstheme="minorHAnsi"/>
          <w:sz w:val="28"/>
          <w:szCs w:val="28"/>
        </w:rPr>
        <w:t xml:space="preserve">Claim:                </w:t>
      </w:r>
      <w:r w:rsidRPr="00A93EB2">
        <w:rPr>
          <w:rFonts w:cstheme="minorHAnsi"/>
          <w:sz w:val="28"/>
          <w:szCs w:val="28"/>
        </w:rPr>
        <w:tab/>
        <w:t xml:space="preserve">       #</w:t>
      </w:r>
      <w:r w:rsidR="00FB5EE6" w:rsidRPr="00A93EB2">
        <w:rPr>
          <w:rFonts w:cstheme="minorHAnsi"/>
          <w:sz w:val="28"/>
          <w:szCs w:val="28"/>
        </w:rPr>
        <w:t>93</w:t>
      </w:r>
      <w:r w:rsidRPr="00A93EB2">
        <w:rPr>
          <w:rFonts w:cstheme="minorHAnsi"/>
          <w:sz w:val="28"/>
          <w:szCs w:val="28"/>
        </w:rPr>
        <w:t xml:space="preserve"> - #</w:t>
      </w:r>
      <w:proofErr w:type="gramEnd"/>
      <w:r w:rsidR="00FB5EE6" w:rsidRPr="00A93EB2">
        <w:rPr>
          <w:rFonts w:cstheme="minorHAnsi"/>
          <w:sz w:val="28"/>
          <w:szCs w:val="28"/>
        </w:rPr>
        <w:t>101</w:t>
      </w:r>
      <w:r w:rsidRPr="00A93EB2">
        <w:rPr>
          <w:rFonts w:cstheme="minorHAnsi"/>
          <w:sz w:val="28"/>
          <w:szCs w:val="28"/>
        </w:rPr>
        <w:t xml:space="preserve">         </w:t>
      </w:r>
      <w:r w:rsidR="00FB5EE6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                         $</w:t>
      </w:r>
      <w:r w:rsidR="00FB5EE6" w:rsidRPr="00A93EB2">
        <w:rPr>
          <w:rFonts w:cstheme="minorHAnsi"/>
          <w:sz w:val="28"/>
          <w:szCs w:val="28"/>
        </w:rPr>
        <w:t>23,496.25</w:t>
      </w:r>
    </w:p>
    <w:p w14:paraId="1F4E0940" w14:textId="15762B22" w:rsidR="005539F4" w:rsidRPr="00A93EB2" w:rsidRDefault="005539F4" w:rsidP="005539F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Trust &amp; </w:t>
      </w:r>
      <w:proofErr w:type="gramStart"/>
      <w:r w:rsidRPr="00A93EB2">
        <w:rPr>
          <w:rFonts w:cstheme="minorHAnsi"/>
          <w:sz w:val="28"/>
          <w:szCs w:val="28"/>
        </w:rPr>
        <w:t>Agency:                                   #</w:t>
      </w:r>
      <w:proofErr w:type="gramEnd"/>
      <w:r w:rsidR="00FB5EE6" w:rsidRPr="00A93EB2">
        <w:rPr>
          <w:rFonts w:cstheme="minorHAnsi"/>
          <w:sz w:val="28"/>
          <w:szCs w:val="28"/>
        </w:rPr>
        <w:t xml:space="preserve">14        </w:t>
      </w:r>
      <w:r w:rsidRPr="00A93EB2">
        <w:rPr>
          <w:rFonts w:cstheme="minorHAnsi"/>
          <w:sz w:val="28"/>
          <w:szCs w:val="28"/>
        </w:rPr>
        <w:t xml:space="preserve">              </w:t>
      </w:r>
      <w:r w:rsidR="00FB5EE6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                 </w:t>
      </w:r>
      <w:r w:rsidR="00841104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    </w:t>
      </w:r>
      <w:r w:rsidR="00FB5EE6" w:rsidRPr="00A93EB2">
        <w:rPr>
          <w:rFonts w:cstheme="minorHAnsi"/>
          <w:sz w:val="28"/>
          <w:szCs w:val="28"/>
        </w:rPr>
        <w:t xml:space="preserve">   </w:t>
      </w:r>
      <w:r w:rsidRPr="00A93EB2">
        <w:rPr>
          <w:rFonts w:cstheme="minorHAnsi"/>
          <w:sz w:val="28"/>
          <w:szCs w:val="28"/>
        </w:rPr>
        <w:t xml:space="preserve">   $</w:t>
      </w:r>
      <w:r w:rsidR="00FB5EE6" w:rsidRPr="00A93EB2">
        <w:rPr>
          <w:rFonts w:cstheme="minorHAnsi"/>
          <w:sz w:val="28"/>
          <w:szCs w:val="28"/>
        </w:rPr>
        <w:t>511.54</w:t>
      </w:r>
    </w:p>
    <w:bookmarkEnd w:id="2"/>
    <w:bookmarkEnd w:id="3"/>
    <w:p w14:paraId="1CE59C54" w14:textId="77777777" w:rsidR="002715C8" w:rsidRPr="00A93EB2" w:rsidRDefault="00127FA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</w:t>
      </w:r>
      <w:r w:rsidRPr="00A93EB2">
        <w:rPr>
          <w:rFonts w:cstheme="minorHAnsi"/>
          <w:b/>
          <w:bCs/>
          <w:sz w:val="28"/>
          <w:szCs w:val="28"/>
        </w:rPr>
        <w:t>Abstract No. 13 Total                                                                              $73,560.70</w:t>
      </w:r>
    </w:p>
    <w:p w14:paraId="293457F4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Colburn, seconded by Kent, to pay the bills as presented.</w:t>
      </w:r>
    </w:p>
    <w:p w14:paraId="279F2B5C" w14:textId="77777777" w:rsidR="00D01D16" w:rsidRPr="00A93EB2" w:rsidRDefault="00D01D16" w:rsidP="00D01D16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Brainard—aye; Bifaro—aye. Motion carried.</w:t>
      </w:r>
    </w:p>
    <w:p w14:paraId="73C05E95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Monthly Reports</w:t>
      </w:r>
    </w:p>
    <w:p w14:paraId="73C83901" w14:textId="68DFDBE3" w:rsidR="00660EB9" w:rsidRPr="00A93EB2" w:rsidRDefault="002715C8">
      <w:pPr>
        <w:spacing w:after="0"/>
        <w:rPr>
          <w:rFonts w:cstheme="minorHAnsi"/>
          <w:sz w:val="28"/>
          <w:szCs w:val="28"/>
        </w:rPr>
      </w:pPr>
      <w:bookmarkStart w:id="4" w:name="_Hlk224230454"/>
      <w:r w:rsidRPr="00A93EB2">
        <w:rPr>
          <w:rFonts w:cstheme="minorHAnsi"/>
          <w:sz w:val="28"/>
          <w:szCs w:val="28"/>
        </w:rPr>
        <w:t xml:space="preserve">Motion made by </w:t>
      </w:r>
      <w:r w:rsidR="006A4ABF" w:rsidRPr="00A93EB2">
        <w:rPr>
          <w:rFonts w:cstheme="minorHAnsi"/>
          <w:sz w:val="28"/>
          <w:szCs w:val="28"/>
        </w:rPr>
        <w:t>Beightol</w:t>
      </w:r>
      <w:r w:rsidRPr="00A93EB2">
        <w:rPr>
          <w:rFonts w:cstheme="minorHAnsi"/>
          <w:sz w:val="28"/>
          <w:szCs w:val="28"/>
        </w:rPr>
        <w:t xml:space="preserve">, seconded by Colburn, to accept the monthly reports from the Town Clerk and </w:t>
      </w:r>
      <w:r w:rsidR="006A4ABF" w:rsidRPr="00A93EB2">
        <w:rPr>
          <w:rFonts w:cstheme="minorHAnsi"/>
          <w:sz w:val="28"/>
          <w:szCs w:val="28"/>
        </w:rPr>
        <w:t>B</w:t>
      </w:r>
      <w:r w:rsidRPr="00A93EB2">
        <w:rPr>
          <w:rFonts w:cstheme="minorHAnsi"/>
          <w:sz w:val="28"/>
          <w:szCs w:val="28"/>
        </w:rPr>
        <w:t>CO.</w:t>
      </w:r>
    </w:p>
    <w:p w14:paraId="651E2C17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Brainard</w:t>
      </w:r>
      <w:r w:rsidR="00024822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aye; Bifaro</w:t>
      </w:r>
      <w:r w:rsidR="00024822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aye.</w:t>
      </w:r>
    </w:p>
    <w:p w14:paraId="6B3270DD" w14:textId="034F3272" w:rsidR="00660EB9" w:rsidRPr="00A93EB2" w:rsidRDefault="006F73B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Motion</w:t>
      </w:r>
      <w:r w:rsidR="002715C8" w:rsidRPr="00A93EB2">
        <w:rPr>
          <w:rFonts w:cstheme="minorHAnsi"/>
          <w:sz w:val="28"/>
          <w:szCs w:val="28"/>
        </w:rPr>
        <w:t xml:space="preserve"> carried.</w:t>
      </w:r>
    </w:p>
    <w:bookmarkEnd w:id="4"/>
    <w:p w14:paraId="10A112B4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eastAsia="SimSun" w:cstheme="minorHAnsi"/>
          <w:bCs/>
          <w:kern w:val="3"/>
          <w:sz w:val="28"/>
          <w:szCs w:val="28"/>
          <w:lang w:eastAsia="zh-CN" w:bidi="hi-IN"/>
        </w:rPr>
        <w:t>Motion made by Colburn, seconded by Kent</w:t>
      </w:r>
      <w:r w:rsidRPr="00A93EB2">
        <w:rPr>
          <w:rFonts w:cstheme="minorHAnsi"/>
          <w:sz w:val="28"/>
          <w:szCs w:val="28"/>
        </w:rPr>
        <w:t>,</w:t>
      </w:r>
      <w:r w:rsidRPr="00A93EB2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to accept </w:t>
      </w:r>
      <w:r w:rsidRPr="00A93EB2">
        <w:rPr>
          <w:rFonts w:cstheme="minorHAnsi"/>
          <w:sz w:val="28"/>
          <w:szCs w:val="28"/>
        </w:rPr>
        <w:t>the financial reports</w:t>
      </w:r>
      <w:r w:rsidRPr="00A93EB2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submitted by </w:t>
      </w:r>
      <w:r w:rsidRPr="00A93EB2">
        <w:rPr>
          <w:rFonts w:cstheme="minorHAnsi"/>
          <w:sz w:val="28"/>
          <w:szCs w:val="28"/>
        </w:rPr>
        <w:t>Doren Mayhew.</w:t>
      </w:r>
    </w:p>
    <w:p w14:paraId="1403DF64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Brainard</w:t>
      </w:r>
      <w:r w:rsidR="006D5473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aye; Bifaro—aye. Motion carried.</w:t>
      </w:r>
    </w:p>
    <w:p w14:paraId="77F1FFF8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Executive Session</w:t>
      </w:r>
    </w:p>
    <w:p w14:paraId="55CF377B" w14:textId="7620670E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Motion made by Kent, seconded by Colburn, to enter Executive Session to discuss personnel at </w:t>
      </w:r>
      <w:r w:rsidR="00DF1AD5" w:rsidRPr="00A93EB2">
        <w:rPr>
          <w:rFonts w:cstheme="minorHAnsi"/>
          <w:sz w:val="28"/>
          <w:szCs w:val="28"/>
        </w:rPr>
        <w:t>8:15</w:t>
      </w:r>
      <w:r w:rsidRPr="00A93EB2">
        <w:rPr>
          <w:rFonts w:cstheme="minorHAnsi"/>
          <w:sz w:val="28"/>
          <w:szCs w:val="28"/>
        </w:rPr>
        <w:t xml:space="preserve"> p.m.</w:t>
      </w:r>
    </w:p>
    <w:p w14:paraId="49FDB7F9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Brainard</w:t>
      </w:r>
      <w:r w:rsidR="00E74ED4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aye; Bifaro—aye. Motion carried.</w:t>
      </w:r>
    </w:p>
    <w:p w14:paraId="1412AF19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Kent, seconded by Colburn, to resume regular session at 8:</w:t>
      </w:r>
      <w:r w:rsidR="00561328" w:rsidRPr="00A93EB2">
        <w:rPr>
          <w:rFonts w:cstheme="minorHAnsi"/>
          <w:sz w:val="28"/>
          <w:szCs w:val="28"/>
        </w:rPr>
        <w:t>45 p</w:t>
      </w:r>
      <w:r w:rsidRPr="00A93EB2">
        <w:rPr>
          <w:rFonts w:cstheme="minorHAnsi"/>
          <w:sz w:val="28"/>
          <w:szCs w:val="28"/>
        </w:rPr>
        <w:t>.m.</w:t>
      </w:r>
    </w:p>
    <w:p w14:paraId="6C877E04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</w:t>
      </w:r>
      <w:r w:rsidRPr="00A93EB2">
        <w:rPr>
          <w:rFonts w:cstheme="minorHAnsi"/>
          <w:sz w:val="28"/>
          <w:szCs w:val="28"/>
        </w:rPr>
        <w:t>: Colburn—aye; Kent—aye; Beightol—aye; Brainard</w:t>
      </w:r>
      <w:r w:rsidR="001D2DC5" w:rsidRPr="00A93EB2">
        <w:rPr>
          <w:rFonts w:cstheme="minorHAnsi"/>
          <w:sz w:val="28"/>
          <w:szCs w:val="28"/>
        </w:rPr>
        <w:t>—</w:t>
      </w:r>
      <w:r w:rsidRPr="00A93EB2">
        <w:rPr>
          <w:rFonts w:cstheme="minorHAnsi"/>
          <w:sz w:val="28"/>
          <w:szCs w:val="28"/>
        </w:rPr>
        <w:t>aye; Bifaro—aye. Motion carried.</w:t>
      </w:r>
    </w:p>
    <w:p w14:paraId="03E9E394" w14:textId="77777777" w:rsidR="00660EB9" w:rsidRPr="00A93EB2" w:rsidRDefault="002715C8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Adjournment</w:t>
      </w:r>
    </w:p>
    <w:p w14:paraId="65EF6214" w14:textId="77777777" w:rsidR="00DA2FD3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With no </w:t>
      </w:r>
      <w:r w:rsidR="007A6775" w:rsidRPr="00A93EB2">
        <w:rPr>
          <w:rFonts w:asciiTheme="minorHAnsi" w:hAnsiTheme="minorHAnsi" w:cstheme="minorHAnsi"/>
          <w:sz w:val="28"/>
          <w:szCs w:val="28"/>
        </w:rPr>
        <w:t>further</w:t>
      </w:r>
      <w:r w:rsidRPr="00A93EB2">
        <w:rPr>
          <w:rFonts w:asciiTheme="minorHAnsi" w:hAnsiTheme="minorHAnsi" w:cstheme="minorHAnsi"/>
          <w:sz w:val="28"/>
          <w:szCs w:val="28"/>
        </w:rPr>
        <w:t xml:space="preserve"> business to come before the Town Board, a motion was made by </w:t>
      </w:r>
    </w:p>
    <w:p w14:paraId="0345E6C7" w14:textId="3C0F4C23" w:rsidR="00660EB9" w:rsidRPr="00A93EB2" w:rsidRDefault="002715C8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bCs/>
          <w:sz w:val="28"/>
          <w:szCs w:val="28"/>
        </w:rPr>
        <w:lastRenderedPageBreak/>
        <w:t xml:space="preserve">                                                  July 8,</w:t>
      </w:r>
      <w:r w:rsidR="0077693E" w:rsidRPr="00A93EB2">
        <w:rPr>
          <w:rFonts w:asciiTheme="minorHAnsi" w:hAnsiTheme="minorHAnsi" w:cstheme="minorHAnsi"/>
          <w:sz w:val="28"/>
          <w:szCs w:val="28"/>
        </w:rPr>
        <w:t xml:space="preserve"> </w:t>
      </w:r>
      <w:r w:rsidRPr="00A93EB2">
        <w:rPr>
          <w:rFonts w:asciiTheme="minorHAnsi" w:hAnsiTheme="minorHAnsi" w:cstheme="minorHAnsi"/>
          <w:bCs/>
          <w:sz w:val="28"/>
          <w:szCs w:val="28"/>
        </w:rPr>
        <w:t xml:space="preserve">2026                                                             </w:t>
      </w:r>
    </w:p>
    <w:p w14:paraId="2C081DBC" w14:textId="2B9277E7" w:rsidR="00660EB9" w:rsidRPr="00A93EB2" w:rsidRDefault="00DA2FD3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Brainard</w:t>
      </w:r>
      <w:r w:rsidR="002715C8" w:rsidRPr="00A93EB2">
        <w:rPr>
          <w:rFonts w:asciiTheme="minorHAnsi" w:hAnsiTheme="minorHAnsi" w:cstheme="minorHAnsi"/>
          <w:sz w:val="28"/>
          <w:szCs w:val="28"/>
        </w:rPr>
        <w:t xml:space="preserve"> to adjourn at </w:t>
      </w:r>
      <w:r w:rsidRPr="00A93EB2">
        <w:rPr>
          <w:rFonts w:asciiTheme="minorHAnsi" w:hAnsiTheme="minorHAnsi" w:cstheme="minorHAnsi"/>
          <w:sz w:val="28"/>
          <w:szCs w:val="28"/>
        </w:rPr>
        <w:t>8:46</w:t>
      </w:r>
      <w:r w:rsidR="002715C8" w:rsidRPr="00A93EB2">
        <w:rPr>
          <w:rFonts w:asciiTheme="minorHAnsi" w:hAnsiTheme="minorHAnsi" w:cstheme="minorHAnsi"/>
          <w:sz w:val="28"/>
          <w:szCs w:val="28"/>
        </w:rPr>
        <w:t xml:space="preserve"> p.m.</w:t>
      </w:r>
    </w:p>
    <w:p w14:paraId="2ACCBF2B" w14:textId="77777777" w:rsidR="005539F4" w:rsidRPr="00A93EB2" w:rsidRDefault="005539F4" w:rsidP="005539F4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A93EB2"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</w:t>
      </w:r>
    </w:p>
    <w:p w14:paraId="0BCE95D0" w14:textId="77777777" w:rsidR="005539F4" w:rsidRPr="00A93EB2" w:rsidRDefault="005539F4" w:rsidP="005539F4">
      <w:pPr>
        <w:pStyle w:val="Standard"/>
        <w:rPr>
          <w:rFonts w:asciiTheme="minorHAnsi" w:hAnsiTheme="minorHAnsi" w:cstheme="minorHAnsi"/>
          <w:sz w:val="28"/>
          <w:szCs w:val="28"/>
        </w:rPr>
      </w:pPr>
      <w:bookmarkStart w:id="5" w:name="_Hlk179359667"/>
      <w:r w:rsidRPr="00A93EB2">
        <w:rPr>
          <w:rFonts w:asciiTheme="minorHAnsi" w:hAnsiTheme="minorHAnsi" w:cstheme="minorHAnsi"/>
          <w:sz w:val="28"/>
          <w:szCs w:val="28"/>
        </w:rPr>
        <w:t>Respectfully Submitted,</w:t>
      </w:r>
    </w:p>
    <w:p w14:paraId="76B6B1CF" w14:textId="77777777" w:rsidR="00DA2FD3" w:rsidRPr="00A93EB2" w:rsidRDefault="00DA2FD3" w:rsidP="005539F4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0F560117" w14:textId="77777777" w:rsidR="005539F4" w:rsidRPr="00A93EB2" w:rsidRDefault="005539F4" w:rsidP="005539F4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34EE7631" w14:textId="77777777" w:rsidR="00660EB9" w:rsidRPr="00A93EB2" w:rsidRDefault="00841104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Barbara</w:t>
      </w:r>
      <w:r w:rsidR="002715C8" w:rsidRPr="00A93EB2">
        <w:rPr>
          <w:rFonts w:asciiTheme="minorHAnsi" w:hAnsiTheme="minorHAnsi" w:cstheme="minorHAnsi"/>
          <w:sz w:val="28"/>
          <w:szCs w:val="28"/>
        </w:rPr>
        <w:t xml:space="preserve"> Beightol, Recording Secretary</w:t>
      </w:r>
    </w:p>
    <w:p w14:paraId="71748F7E" w14:textId="77777777" w:rsidR="005539F4" w:rsidRPr="00A93EB2" w:rsidRDefault="005539F4" w:rsidP="005539F4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Kate Conti, Town Clerk</w:t>
      </w:r>
      <w:bookmarkEnd w:id="5"/>
    </w:p>
    <w:p w14:paraId="1FB1C132" w14:textId="77777777" w:rsidR="005539F4" w:rsidRPr="00A93EB2" w:rsidRDefault="005539F4" w:rsidP="005539F4">
      <w:pPr>
        <w:rPr>
          <w:rFonts w:cstheme="minorHAnsi"/>
          <w:sz w:val="28"/>
          <w:szCs w:val="28"/>
        </w:rPr>
      </w:pPr>
    </w:p>
    <w:p w14:paraId="02268528" w14:textId="77777777" w:rsidR="00660EB9" w:rsidRPr="00A93EB2" w:rsidRDefault="00660EB9">
      <w:pPr>
        <w:rPr>
          <w:rFonts w:cstheme="minorHAnsi"/>
          <w:sz w:val="28"/>
          <w:szCs w:val="28"/>
        </w:rPr>
      </w:pPr>
    </w:p>
    <w:sectPr w:rsidR="00660EB9" w:rsidRPr="00A93EB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5AA5A" w14:textId="77777777" w:rsidR="002715C8" w:rsidRDefault="002715C8" w:rsidP="00A93EB2">
      <w:pPr>
        <w:spacing w:after="0" w:line="240" w:lineRule="auto"/>
      </w:pPr>
      <w:r>
        <w:separator/>
      </w:r>
    </w:p>
  </w:endnote>
  <w:endnote w:type="continuationSeparator" w:id="0">
    <w:p w14:paraId="543117A6" w14:textId="77777777" w:rsidR="002715C8" w:rsidRDefault="002715C8" w:rsidP="00A93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CC530" w14:textId="77777777" w:rsidR="002715C8" w:rsidRDefault="002715C8" w:rsidP="00A93EB2">
      <w:pPr>
        <w:spacing w:after="0" w:line="240" w:lineRule="auto"/>
      </w:pPr>
      <w:r>
        <w:separator/>
      </w:r>
    </w:p>
  </w:footnote>
  <w:footnote w:type="continuationSeparator" w:id="0">
    <w:p w14:paraId="5CB38715" w14:textId="77777777" w:rsidR="002715C8" w:rsidRDefault="002715C8" w:rsidP="00A93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4438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C67A20" w14:textId="7C192E00" w:rsidR="00A93EB2" w:rsidRDefault="00A93EB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86EAF0" w14:textId="77777777" w:rsidR="00A93EB2" w:rsidRDefault="00A93E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9F4"/>
    <w:rsid w:val="000045CA"/>
    <w:rsid w:val="00007E3F"/>
    <w:rsid w:val="00016BB7"/>
    <w:rsid w:val="000220F9"/>
    <w:rsid w:val="00024822"/>
    <w:rsid w:val="000545E6"/>
    <w:rsid w:val="00082775"/>
    <w:rsid w:val="00091102"/>
    <w:rsid w:val="00093274"/>
    <w:rsid w:val="000B47A5"/>
    <w:rsid w:val="000C55AF"/>
    <w:rsid w:val="000E22A4"/>
    <w:rsid w:val="000F4B3C"/>
    <w:rsid w:val="000F4F33"/>
    <w:rsid w:val="00110596"/>
    <w:rsid w:val="00127FA9"/>
    <w:rsid w:val="001825AA"/>
    <w:rsid w:val="001C6120"/>
    <w:rsid w:val="001C7D1F"/>
    <w:rsid w:val="001D2DC5"/>
    <w:rsid w:val="002045C2"/>
    <w:rsid w:val="002145A0"/>
    <w:rsid w:val="00220182"/>
    <w:rsid w:val="002311B3"/>
    <w:rsid w:val="00236250"/>
    <w:rsid w:val="00253C19"/>
    <w:rsid w:val="002715C8"/>
    <w:rsid w:val="002906D3"/>
    <w:rsid w:val="002A1285"/>
    <w:rsid w:val="002F104D"/>
    <w:rsid w:val="00311525"/>
    <w:rsid w:val="003150B4"/>
    <w:rsid w:val="00363F09"/>
    <w:rsid w:val="003772BF"/>
    <w:rsid w:val="0039352A"/>
    <w:rsid w:val="00426A85"/>
    <w:rsid w:val="00435FED"/>
    <w:rsid w:val="00445813"/>
    <w:rsid w:val="004953C7"/>
    <w:rsid w:val="004E0590"/>
    <w:rsid w:val="00551669"/>
    <w:rsid w:val="005539F4"/>
    <w:rsid w:val="00561328"/>
    <w:rsid w:val="00584395"/>
    <w:rsid w:val="00592325"/>
    <w:rsid w:val="005B6E0E"/>
    <w:rsid w:val="005F041D"/>
    <w:rsid w:val="00610463"/>
    <w:rsid w:val="00627A07"/>
    <w:rsid w:val="00637030"/>
    <w:rsid w:val="00660EB9"/>
    <w:rsid w:val="006A4ABF"/>
    <w:rsid w:val="006B25CD"/>
    <w:rsid w:val="006D5473"/>
    <w:rsid w:val="006D6D13"/>
    <w:rsid w:val="006E10EC"/>
    <w:rsid w:val="006E3ED5"/>
    <w:rsid w:val="006F73BC"/>
    <w:rsid w:val="0077693E"/>
    <w:rsid w:val="007A6775"/>
    <w:rsid w:val="007D2CCA"/>
    <w:rsid w:val="007D4AFD"/>
    <w:rsid w:val="00841104"/>
    <w:rsid w:val="00847B4C"/>
    <w:rsid w:val="0093121E"/>
    <w:rsid w:val="00933295"/>
    <w:rsid w:val="0094319A"/>
    <w:rsid w:val="00973CDE"/>
    <w:rsid w:val="00980E1D"/>
    <w:rsid w:val="00982D04"/>
    <w:rsid w:val="009D6100"/>
    <w:rsid w:val="009F267A"/>
    <w:rsid w:val="00A1682E"/>
    <w:rsid w:val="00A93EB2"/>
    <w:rsid w:val="00AB7C83"/>
    <w:rsid w:val="00AC2053"/>
    <w:rsid w:val="00B04D61"/>
    <w:rsid w:val="00B062E3"/>
    <w:rsid w:val="00B24E27"/>
    <w:rsid w:val="00B67A76"/>
    <w:rsid w:val="00BA0E0F"/>
    <w:rsid w:val="00C8178F"/>
    <w:rsid w:val="00CD5D12"/>
    <w:rsid w:val="00CD7D7F"/>
    <w:rsid w:val="00D01D16"/>
    <w:rsid w:val="00D501E1"/>
    <w:rsid w:val="00D9221B"/>
    <w:rsid w:val="00DA2FD3"/>
    <w:rsid w:val="00DD2FCF"/>
    <w:rsid w:val="00DF1AD5"/>
    <w:rsid w:val="00E26ACD"/>
    <w:rsid w:val="00E27323"/>
    <w:rsid w:val="00E717B2"/>
    <w:rsid w:val="00E74ED4"/>
    <w:rsid w:val="00EA4CFB"/>
    <w:rsid w:val="00EA79C8"/>
    <w:rsid w:val="00EB66B5"/>
    <w:rsid w:val="00ED7312"/>
    <w:rsid w:val="00EE1500"/>
    <w:rsid w:val="00EF16E9"/>
    <w:rsid w:val="00F20600"/>
    <w:rsid w:val="00F45FEE"/>
    <w:rsid w:val="00F7217C"/>
    <w:rsid w:val="00FB2F0F"/>
    <w:rsid w:val="00FB5EE6"/>
    <w:rsid w:val="00FD3663"/>
    <w:rsid w:val="00FE72C2"/>
    <w:rsid w:val="00FF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E411"/>
  <w15:chartTrackingRefBased/>
  <w15:docId w15:val="{CCC9B7C3-B0E7-449D-AD8B-2BBF5510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9F4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9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9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9F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9F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9F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9F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9F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9F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9F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9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9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3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9F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3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9F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39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9F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39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9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9F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539F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5539F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93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EB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3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EB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3466</TotalTime>
  <Pages>4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Conti</dc:creator>
  <cp:keywords/>
  <dc:description/>
  <cp:lastModifiedBy>Kate Conti</cp:lastModifiedBy>
  <cp:revision>4</cp:revision>
  <cp:lastPrinted>2026-08-19T14:16:00Z</cp:lastPrinted>
  <dcterms:created xsi:type="dcterms:W3CDTF">2026-08-05T15:21:00Z</dcterms:created>
  <dcterms:modified xsi:type="dcterms:W3CDTF">2026-08-19T14:20:00Z</dcterms:modified>
</cp:coreProperties>
</file>