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54309" w14:textId="48746926" w:rsidR="000B5DCF" w:rsidRDefault="000B5DCF" w:rsidP="000B5DCF">
      <w:pPr>
        <w:spacing w:after="0"/>
        <w:jc w:val="center"/>
        <w:rPr>
          <w:rFonts w:cstheme="minorHAnsi"/>
          <w:sz w:val="28"/>
          <w:szCs w:val="28"/>
        </w:rPr>
      </w:pPr>
      <w:bookmarkStart w:id="0" w:name="_Hlk179357725"/>
      <w:r>
        <w:rPr>
          <w:rFonts w:cstheme="minorHAnsi"/>
          <w:sz w:val="28"/>
          <w:szCs w:val="28"/>
        </w:rPr>
        <w:t>May 13, 2026</w:t>
      </w:r>
    </w:p>
    <w:p w14:paraId="7229AC6C" w14:textId="77777777" w:rsidR="000B5DCF" w:rsidRDefault="000B5DCF" w:rsidP="000B5DCF">
      <w:pPr>
        <w:spacing w:after="0"/>
        <w:rPr>
          <w:rFonts w:cstheme="minorHAnsi"/>
          <w:sz w:val="28"/>
          <w:szCs w:val="28"/>
        </w:rPr>
      </w:pPr>
    </w:p>
    <w:p w14:paraId="43C8AAB0" w14:textId="3F089806" w:rsidR="000B5DCF" w:rsidRDefault="000B5DCF" w:rsidP="000B5DCF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The regular Meeting of the Ellington Town Board was held on </w:t>
      </w:r>
      <w:r w:rsidR="00A8420F">
        <w:rPr>
          <w:rFonts w:cstheme="minorHAnsi"/>
          <w:sz w:val="28"/>
          <w:szCs w:val="28"/>
        </w:rPr>
        <w:t>May 13</w:t>
      </w:r>
      <w:r>
        <w:rPr>
          <w:rFonts w:cstheme="minorHAnsi"/>
          <w:sz w:val="28"/>
          <w:szCs w:val="28"/>
        </w:rPr>
        <w:t xml:space="preserve">, 2026 at 6:00 pm at the Ellington Town Hall, 813 West Main Street Ellington, NY. </w:t>
      </w:r>
    </w:p>
    <w:p w14:paraId="0448FABB" w14:textId="77777777" w:rsidR="000B5DCF" w:rsidRDefault="000B5DCF" w:rsidP="000B5DCF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Present: Karen Bifaro, Town Supervisor </w:t>
      </w:r>
    </w:p>
    <w:p w14:paraId="7EC794C6" w14:textId="77777777" w:rsidR="000B5DCF" w:rsidRDefault="000B5DCF" w:rsidP="000B5DCF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Barbara Beightol, Councilwoman/ Deputy Supervisor</w:t>
      </w:r>
    </w:p>
    <w:p w14:paraId="49A35CA6" w14:textId="77777777" w:rsidR="000B5DCF" w:rsidRDefault="000B5DCF" w:rsidP="000B5DCF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     Kevin Colburn, Councilman                 </w:t>
      </w:r>
    </w:p>
    <w:p w14:paraId="1B263BBA" w14:textId="77777777" w:rsidR="000B5DCF" w:rsidRDefault="000B5DCF" w:rsidP="000B5DCF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Loren Kent, Councilman     </w:t>
      </w:r>
    </w:p>
    <w:bookmarkEnd w:id="0"/>
    <w:p w14:paraId="24CE05DF" w14:textId="77777777" w:rsidR="000B5DCF" w:rsidRPr="001113D7" w:rsidRDefault="000B5DCF" w:rsidP="000B5DCF">
      <w:pPr>
        <w:pStyle w:val="NoSpacing"/>
        <w:rPr>
          <w:rFonts w:cstheme="minorHAnsi"/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376500">
        <w:rPr>
          <w:sz w:val="28"/>
          <w:szCs w:val="28"/>
        </w:rPr>
        <w:t>William Green, Highway Supervisor</w:t>
      </w:r>
    </w:p>
    <w:p w14:paraId="0E121CB9" w14:textId="33720407" w:rsidR="000B5DCF" w:rsidRDefault="000B5DCF" w:rsidP="000B5DCF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Kate Conti, Town Clerk </w:t>
      </w:r>
    </w:p>
    <w:p w14:paraId="0BD0DE45" w14:textId="40A0F63A" w:rsidR="00A8420F" w:rsidRDefault="00A8420F" w:rsidP="000B5DCF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Residence: Dillon Walters</w:t>
      </w:r>
    </w:p>
    <w:p w14:paraId="4042150E" w14:textId="5EE989E3" w:rsidR="00A8420F" w:rsidRDefault="00A8420F" w:rsidP="000B5DCF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         Steve Rexford</w:t>
      </w:r>
    </w:p>
    <w:p w14:paraId="05CDEF2A" w14:textId="405BBFED" w:rsidR="00A8420F" w:rsidRDefault="00A8420F" w:rsidP="000B5DCF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         Don Steward</w:t>
      </w:r>
    </w:p>
    <w:p w14:paraId="0284EDBC" w14:textId="4F5B371F" w:rsidR="00A8420F" w:rsidRDefault="00470F40" w:rsidP="000B5DCF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Chad Swanson</w:t>
      </w:r>
    </w:p>
    <w:p w14:paraId="37F7EF32" w14:textId="67E6AD2E" w:rsidR="00470F40" w:rsidRDefault="00470F40" w:rsidP="000B5DCF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         Elizabeth Dickerson</w:t>
      </w:r>
    </w:p>
    <w:p w14:paraId="5871FEB0" w14:textId="2EC7BE73" w:rsidR="00470F40" w:rsidRDefault="00470F40" w:rsidP="000B5DCF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Clarence Dickerson</w:t>
      </w:r>
    </w:p>
    <w:p w14:paraId="5E5064D5" w14:textId="5D8B8BC9" w:rsidR="00470F40" w:rsidRDefault="00470F40" w:rsidP="000B5DCF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         Dan Sobocinski</w:t>
      </w:r>
    </w:p>
    <w:p w14:paraId="04E1A318" w14:textId="77777777" w:rsidR="00DE121A" w:rsidRDefault="00470F40" w:rsidP="000B5DCF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</w:t>
      </w:r>
      <w:r w:rsidR="00DE121A">
        <w:rPr>
          <w:rFonts w:cstheme="minorHAnsi"/>
          <w:sz w:val="28"/>
          <w:szCs w:val="28"/>
        </w:rPr>
        <w:t>Eric Henrey</w:t>
      </w:r>
    </w:p>
    <w:p w14:paraId="072AEBB6" w14:textId="40E601C9" w:rsidR="00470F40" w:rsidRDefault="00DE121A" w:rsidP="000B5DCF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         Ron Madison</w:t>
      </w:r>
      <w:r w:rsidR="00470F40">
        <w:rPr>
          <w:rFonts w:cstheme="minorHAnsi"/>
          <w:sz w:val="28"/>
          <w:szCs w:val="28"/>
        </w:rPr>
        <w:t xml:space="preserve"> </w:t>
      </w:r>
    </w:p>
    <w:p w14:paraId="67E4A02C" w14:textId="77777777" w:rsidR="000B5DCF" w:rsidRDefault="000B5DCF" w:rsidP="000B5DCF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Public Participation</w:t>
      </w:r>
    </w:p>
    <w:p w14:paraId="5C8D7B7D" w14:textId="12D0E8DE" w:rsidR="00B73BAA" w:rsidRDefault="00B73BAA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bookmarkStart w:id="1" w:name="_Hlk95914255"/>
      <w:r>
        <w:rPr>
          <w:rFonts w:asciiTheme="minorHAnsi" w:hAnsiTheme="minorHAnsi" w:cstheme="minorHAnsi"/>
          <w:bCs/>
          <w:sz w:val="28"/>
          <w:szCs w:val="28"/>
        </w:rPr>
        <w:t>Dylan Walters was present to express his interest in being appointed as the Highway Supervisor when the position becomes available.</w:t>
      </w:r>
    </w:p>
    <w:p w14:paraId="43D8E21B" w14:textId="77777777" w:rsidR="00294332" w:rsidRDefault="00294332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</w:p>
    <w:p w14:paraId="6A6C548F" w14:textId="0EF7A21B" w:rsidR="00B73BAA" w:rsidRDefault="00DE121A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Fire Chief Steven Rexford along with other members of the fire department</w:t>
      </w:r>
      <w:r w:rsidR="000B5DCF">
        <w:rPr>
          <w:rFonts w:asciiTheme="minorHAnsi" w:hAnsiTheme="minorHAnsi" w:cstheme="minorHAnsi"/>
          <w:bCs/>
          <w:sz w:val="28"/>
          <w:szCs w:val="28"/>
        </w:rPr>
        <w:t xml:space="preserve"> w</w:t>
      </w:r>
      <w:r>
        <w:rPr>
          <w:rFonts w:asciiTheme="minorHAnsi" w:hAnsiTheme="minorHAnsi" w:cstheme="minorHAnsi"/>
          <w:bCs/>
          <w:sz w:val="28"/>
          <w:szCs w:val="28"/>
        </w:rPr>
        <w:t>ere</w:t>
      </w:r>
      <w:r w:rsidR="000B5DCF">
        <w:rPr>
          <w:rFonts w:asciiTheme="minorHAnsi" w:hAnsiTheme="minorHAnsi" w:cstheme="minorHAnsi"/>
          <w:bCs/>
          <w:sz w:val="28"/>
          <w:szCs w:val="28"/>
        </w:rPr>
        <w:t xml:space="preserve"> present to </w:t>
      </w:r>
      <w:r>
        <w:rPr>
          <w:rFonts w:asciiTheme="minorHAnsi" w:hAnsiTheme="minorHAnsi" w:cstheme="minorHAnsi"/>
          <w:bCs/>
          <w:sz w:val="28"/>
          <w:szCs w:val="28"/>
        </w:rPr>
        <w:t xml:space="preserve">update the town board on the activities </w:t>
      </w:r>
      <w:r w:rsidR="00294332">
        <w:rPr>
          <w:rFonts w:asciiTheme="minorHAnsi" w:hAnsiTheme="minorHAnsi" w:cstheme="minorHAnsi"/>
          <w:bCs/>
          <w:sz w:val="28"/>
          <w:szCs w:val="28"/>
        </w:rPr>
        <w:t>of the</w:t>
      </w:r>
      <w:r>
        <w:rPr>
          <w:rFonts w:asciiTheme="minorHAnsi" w:hAnsiTheme="minorHAnsi" w:cstheme="minorHAnsi"/>
          <w:bCs/>
          <w:sz w:val="28"/>
          <w:szCs w:val="28"/>
        </w:rPr>
        <w:t xml:space="preserve"> Ellington Volunteer Fire Department. Chief Rexford reported on the activities/calls of EVF as of April 30,2026. The total calls are 90 which is a monthly average of 22.5 calls 2025 finished out the year with an average of </w:t>
      </w:r>
      <w:r w:rsidR="00B07F09">
        <w:rPr>
          <w:rFonts w:asciiTheme="minorHAnsi" w:hAnsiTheme="minorHAnsi" w:cstheme="minorHAnsi"/>
          <w:bCs/>
          <w:sz w:val="28"/>
          <w:szCs w:val="28"/>
        </w:rPr>
        <w:t>25 per month. Chief Rexford reported on their grants for the year, and the gear that has been purchased, and the gear that still needs to be purchased.</w:t>
      </w:r>
      <w:r>
        <w:rPr>
          <w:rFonts w:asciiTheme="minorHAnsi" w:hAnsiTheme="minorHAnsi" w:cstheme="minorHAnsi"/>
          <w:bCs/>
          <w:sz w:val="28"/>
          <w:szCs w:val="28"/>
        </w:rPr>
        <w:t xml:space="preserve">  </w:t>
      </w:r>
    </w:p>
    <w:p w14:paraId="47F40E1A" w14:textId="77777777" w:rsidR="00294332" w:rsidRDefault="00294332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</w:p>
    <w:p w14:paraId="48E1B650" w14:textId="2F6B71A8" w:rsidR="000B5DCF" w:rsidRDefault="00CA58C2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Eric Henrey, and </w:t>
      </w:r>
      <w:r w:rsidR="00B73BAA">
        <w:rPr>
          <w:rFonts w:asciiTheme="minorHAnsi" w:hAnsiTheme="minorHAnsi" w:cstheme="minorHAnsi"/>
          <w:bCs/>
          <w:sz w:val="28"/>
          <w:szCs w:val="28"/>
        </w:rPr>
        <w:t>Dan Sobocinski</w:t>
      </w:r>
      <w:r>
        <w:rPr>
          <w:rFonts w:asciiTheme="minorHAnsi" w:hAnsiTheme="minorHAnsi" w:cstheme="minorHAnsi"/>
          <w:bCs/>
          <w:sz w:val="28"/>
          <w:szCs w:val="28"/>
        </w:rPr>
        <w:t>,</w:t>
      </w:r>
      <w:r w:rsidR="00B73BAA">
        <w:rPr>
          <w:rFonts w:asciiTheme="minorHAnsi" w:hAnsiTheme="minorHAnsi" w:cstheme="minorHAnsi"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P</w:t>
      </w:r>
      <w:r w:rsidR="00B73BAA">
        <w:rPr>
          <w:rFonts w:asciiTheme="minorHAnsi" w:hAnsiTheme="minorHAnsi" w:cstheme="minorHAnsi"/>
          <w:bCs/>
          <w:sz w:val="28"/>
          <w:szCs w:val="28"/>
        </w:rPr>
        <w:t>resident of 12 Point Rod &amp; Gun Club on Fuller Gulf Road</w:t>
      </w:r>
      <w:r w:rsidR="00BD58C3">
        <w:rPr>
          <w:rFonts w:asciiTheme="minorHAnsi" w:hAnsiTheme="minorHAnsi" w:cstheme="minorHAnsi"/>
          <w:bCs/>
          <w:sz w:val="28"/>
          <w:szCs w:val="28"/>
        </w:rPr>
        <w:t xml:space="preserve"> were present to express the </w:t>
      </w:r>
      <w:r w:rsidR="00307930">
        <w:rPr>
          <w:rFonts w:asciiTheme="minorHAnsi" w:hAnsiTheme="minorHAnsi" w:cstheme="minorHAnsi"/>
          <w:bCs/>
          <w:sz w:val="28"/>
          <w:szCs w:val="28"/>
        </w:rPr>
        <w:t>club’s</w:t>
      </w:r>
      <w:r w:rsidR="00BD58C3">
        <w:rPr>
          <w:rFonts w:asciiTheme="minorHAnsi" w:hAnsiTheme="minorHAnsi" w:cstheme="minorHAnsi"/>
          <w:bCs/>
          <w:sz w:val="28"/>
          <w:szCs w:val="28"/>
        </w:rPr>
        <w:t xml:space="preserve"> concerns with the Fuller Gulf Road bridge, the lack of maintenance on the road, where the road actually ends</w:t>
      </w:r>
      <w:r>
        <w:rPr>
          <w:rFonts w:asciiTheme="minorHAnsi" w:hAnsiTheme="minorHAnsi" w:cstheme="minorHAnsi"/>
          <w:bCs/>
          <w:sz w:val="28"/>
          <w:szCs w:val="28"/>
        </w:rPr>
        <w:t xml:space="preserve">, </w:t>
      </w:r>
      <w:r w:rsidR="00BD58C3">
        <w:rPr>
          <w:rFonts w:asciiTheme="minorHAnsi" w:hAnsiTheme="minorHAnsi" w:cstheme="minorHAnsi"/>
          <w:bCs/>
          <w:sz w:val="28"/>
          <w:szCs w:val="28"/>
        </w:rPr>
        <w:t xml:space="preserve">what their </w:t>
      </w:r>
      <w:r w:rsidR="00307930">
        <w:rPr>
          <w:rFonts w:asciiTheme="minorHAnsi" w:hAnsiTheme="minorHAnsi" w:cstheme="minorHAnsi"/>
          <w:bCs/>
          <w:sz w:val="28"/>
          <w:szCs w:val="28"/>
        </w:rPr>
        <w:t>reasonability’s</w:t>
      </w:r>
      <w:r w:rsidR="00BD58C3">
        <w:rPr>
          <w:rFonts w:asciiTheme="minorHAnsi" w:hAnsiTheme="minorHAnsi" w:cstheme="minorHAnsi"/>
          <w:bCs/>
          <w:sz w:val="28"/>
          <w:szCs w:val="28"/>
        </w:rPr>
        <w:t xml:space="preserve"> are, and what the town has planned for the road. </w:t>
      </w:r>
    </w:p>
    <w:p w14:paraId="3D8F0384" w14:textId="77777777" w:rsidR="00294332" w:rsidRDefault="00294332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</w:p>
    <w:p w14:paraId="7377EBEB" w14:textId="77777777" w:rsidR="00294332" w:rsidRDefault="00294332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</w:p>
    <w:p w14:paraId="7304B4C4" w14:textId="77777777" w:rsidR="00294332" w:rsidRDefault="00294332" w:rsidP="00294332">
      <w:pPr>
        <w:spacing w:after="0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>May 13, 2026</w:t>
      </w:r>
    </w:p>
    <w:p w14:paraId="25E09C9F" w14:textId="2FFDD17F" w:rsidR="00294332" w:rsidRDefault="00BD58C3" w:rsidP="00294332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Highway supervisor Green had left the meeting by this </w:t>
      </w:r>
      <w:r w:rsidR="00294332">
        <w:rPr>
          <w:rFonts w:cstheme="minorHAnsi"/>
          <w:bCs/>
          <w:sz w:val="28"/>
          <w:szCs w:val="28"/>
        </w:rPr>
        <w:t>time and</w:t>
      </w:r>
      <w:r>
        <w:rPr>
          <w:rFonts w:cstheme="minorHAnsi"/>
          <w:bCs/>
          <w:sz w:val="28"/>
          <w:szCs w:val="28"/>
        </w:rPr>
        <w:t xml:space="preserve"> was unable to comment </w:t>
      </w:r>
      <w:r w:rsidR="00307930">
        <w:rPr>
          <w:rFonts w:cstheme="minorHAnsi"/>
          <w:bCs/>
          <w:sz w:val="28"/>
          <w:szCs w:val="28"/>
        </w:rPr>
        <w:t>on his proposed plan. Councilwoman Beightol explained that the Highway and the Town have been in constant</w:t>
      </w:r>
      <w:r w:rsidR="00CA58C2">
        <w:rPr>
          <w:rFonts w:cstheme="minorHAnsi"/>
          <w:bCs/>
          <w:sz w:val="28"/>
          <w:szCs w:val="28"/>
        </w:rPr>
        <w:t xml:space="preserve"> contact with the County DPW. They </w:t>
      </w:r>
    </w:p>
    <w:p w14:paraId="438123E6" w14:textId="77777777" w:rsidR="00294332" w:rsidRDefault="00294332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oversee</w:t>
      </w:r>
      <w:r w:rsidR="00CA58C2">
        <w:rPr>
          <w:rFonts w:asciiTheme="minorHAnsi" w:hAnsiTheme="minorHAnsi" w:cstheme="minorHAnsi"/>
          <w:bCs/>
          <w:sz w:val="28"/>
          <w:szCs w:val="28"/>
        </w:rPr>
        <w:t xml:space="preserve"> all the bridges in the county and have no resolve. </w:t>
      </w:r>
    </w:p>
    <w:p w14:paraId="4C7483FC" w14:textId="023B7229" w:rsidR="00BD58C3" w:rsidRDefault="00CA58C2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Highway Supervisor Green is proposing that the County remove the bridge, put a large sluice in </w:t>
      </w:r>
      <w:r w:rsidR="000A1222">
        <w:rPr>
          <w:rFonts w:asciiTheme="minorHAnsi" w:hAnsiTheme="minorHAnsi" w:cstheme="minorHAnsi"/>
          <w:bCs/>
          <w:sz w:val="28"/>
          <w:szCs w:val="28"/>
        </w:rPr>
        <w:t>its</w:t>
      </w:r>
      <w:r>
        <w:rPr>
          <w:rFonts w:asciiTheme="minorHAnsi" w:hAnsiTheme="minorHAnsi" w:cstheme="minorHAnsi"/>
          <w:bCs/>
          <w:sz w:val="28"/>
          <w:szCs w:val="28"/>
        </w:rPr>
        <w:t xml:space="preserve"> place and the town would </w:t>
      </w:r>
      <w:r w:rsidR="00294332">
        <w:rPr>
          <w:rFonts w:asciiTheme="minorHAnsi" w:hAnsiTheme="minorHAnsi" w:cstheme="minorHAnsi"/>
          <w:bCs/>
          <w:sz w:val="28"/>
          <w:szCs w:val="28"/>
        </w:rPr>
        <w:t>take</w:t>
      </w:r>
      <w:r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294332">
        <w:rPr>
          <w:rFonts w:asciiTheme="minorHAnsi" w:hAnsiTheme="minorHAnsi" w:cstheme="minorHAnsi"/>
          <w:bCs/>
          <w:sz w:val="28"/>
          <w:szCs w:val="28"/>
        </w:rPr>
        <w:t>over, then</w:t>
      </w:r>
      <w:r>
        <w:rPr>
          <w:rFonts w:asciiTheme="minorHAnsi" w:hAnsiTheme="minorHAnsi" w:cstheme="minorHAnsi"/>
          <w:bCs/>
          <w:sz w:val="28"/>
          <w:szCs w:val="28"/>
        </w:rPr>
        <w:t xml:space="preserve"> would be able to maintain the road. Highway Supervisor Green also suggested that a gate</w:t>
      </w:r>
      <w:r w:rsidR="00221A72">
        <w:rPr>
          <w:rFonts w:asciiTheme="minorHAnsi" w:hAnsiTheme="minorHAnsi" w:cstheme="minorHAnsi"/>
          <w:bCs/>
          <w:sz w:val="28"/>
          <w:szCs w:val="28"/>
        </w:rPr>
        <w:t xml:space="preserve"> be</w:t>
      </w:r>
      <w:r>
        <w:rPr>
          <w:rFonts w:asciiTheme="minorHAnsi" w:hAnsiTheme="minorHAnsi" w:cstheme="minorHAnsi"/>
          <w:bCs/>
          <w:sz w:val="28"/>
          <w:szCs w:val="28"/>
        </w:rPr>
        <w:t xml:space="preserve"> placed at the road, near the </w:t>
      </w:r>
      <w:r w:rsidR="000A1222">
        <w:rPr>
          <w:rFonts w:asciiTheme="minorHAnsi" w:hAnsiTheme="minorHAnsi" w:cstheme="minorHAnsi"/>
          <w:bCs/>
          <w:sz w:val="28"/>
          <w:szCs w:val="28"/>
        </w:rPr>
        <w:t>entrance</w:t>
      </w:r>
      <w:r>
        <w:rPr>
          <w:rFonts w:asciiTheme="minorHAnsi" w:hAnsiTheme="minorHAnsi" w:cstheme="minorHAnsi"/>
          <w:bCs/>
          <w:sz w:val="28"/>
          <w:szCs w:val="28"/>
        </w:rPr>
        <w:t xml:space="preserve"> o</w:t>
      </w:r>
      <w:r w:rsidR="00221A72">
        <w:rPr>
          <w:rFonts w:asciiTheme="minorHAnsi" w:hAnsiTheme="minorHAnsi" w:cstheme="minorHAnsi"/>
          <w:bCs/>
          <w:sz w:val="28"/>
          <w:szCs w:val="28"/>
        </w:rPr>
        <w:t>f the Club and the owners of the two properties</w:t>
      </w:r>
      <w:r w:rsidR="00564FD5">
        <w:rPr>
          <w:rFonts w:asciiTheme="minorHAnsi" w:hAnsiTheme="minorHAnsi" w:cstheme="minorHAnsi"/>
          <w:bCs/>
          <w:sz w:val="28"/>
          <w:szCs w:val="28"/>
        </w:rPr>
        <w:t xml:space="preserve"> and the town have keys.</w:t>
      </w:r>
      <w:r w:rsidR="00307930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0A1222">
        <w:rPr>
          <w:rFonts w:asciiTheme="minorHAnsi" w:hAnsiTheme="minorHAnsi" w:cstheme="minorHAnsi"/>
          <w:bCs/>
          <w:sz w:val="28"/>
          <w:szCs w:val="28"/>
        </w:rPr>
        <w:t>Ron Madison, land owner of Fuller Gulf Road, stated that he is concerned about a sluice not being sufficient to handle the large amounts of water that flow under that bridge when it rains hard.</w:t>
      </w:r>
    </w:p>
    <w:p w14:paraId="4EE70823" w14:textId="3A1492EC" w:rsidR="00F603C2" w:rsidRDefault="00F603C2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After discussion, no resolution was made.</w:t>
      </w:r>
    </w:p>
    <w:p w14:paraId="161BFE58" w14:textId="77777777" w:rsidR="000B5DCF" w:rsidRDefault="000B5DCF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With no one else present for public participation this portion of the meeting was closed.    </w:t>
      </w:r>
    </w:p>
    <w:p w14:paraId="4AF9434B" w14:textId="77777777" w:rsidR="000B5DCF" w:rsidRDefault="000B5DCF" w:rsidP="000B5DCF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Highway Supervisor Report</w:t>
      </w:r>
    </w:p>
    <w:p w14:paraId="411ABEE8" w14:textId="77777777" w:rsidR="000A1222" w:rsidRDefault="000A1222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Highway Supervisor Green read his report to the Town Board, in his report he mentioned his plan to deal with the issues on Fuller Gulf Road.</w:t>
      </w:r>
    </w:p>
    <w:p w14:paraId="31E336EA" w14:textId="0ADC936D" w:rsidR="00DA3BEC" w:rsidRDefault="00DA3BEC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Highway Supervisor Green also requested that the Board make a motion to allow him to use Rough Blacktop to purchase blacktop from.</w:t>
      </w:r>
    </w:p>
    <w:p w14:paraId="4F2CEBA5" w14:textId="45D1AEDF" w:rsidR="00DA3BEC" w:rsidRDefault="00DA3BEC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Motion made by Colburn, seconded by Beightol to purchase blacktop from Rough Blacktop.</w:t>
      </w:r>
    </w:p>
    <w:p w14:paraId="325502E9" w14:textId="77777777" w:rsidR="00DA3BEC" w:rsidRDefault="00DA3BEC" w:rsidP="00DA3BEC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VOTE: Colburn-aye, Kent-aye, Beightol- aye, Bifaro-aye, carried.</w:t>
      </w:r>
    </w:p>
    <w:p w14:paraId="2D7E2F42" w14:textId="22038506" w:rsidR="000A1222" w:rsidRDefault="000A1222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Motion made by Beightol, seconded by Kent to have Highway Supervisor Green contact the County about his plan.</w:t>
      </w:r>
    </w:p>
    <w:p w14:paraId="445D3F72" w14:textId="77777777" w:rsidR="000A1222" w:rsidRDefault="000A1222" w:rsidP="000A1222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VOTE: Colburn-aye, Kent-aye, Beightol- aye, Bifaro-aye, carried.</w:t>
      </w:r>
    </w:p>
    <w:p w14:paraId="57977F78" w14:textId="639AEFEC" w:rsidR="000B5DCF" w:rsidRDefault="000B5DCF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Motion made by Beightol, seconded by Colburn to accept the Highway report</w:t>
      </w:r>
      <w:r w:rsidR="00F478AC">
        <w:rPr>
          <w:rFonts w:asciiTheme="minorHAnsi" w:hAnsiTheme="minorHAnsi" w:cstheme="minorHAnsi"/>
          <w:bCs/>
          <w:sz w:val="28"/>
          <w:szCs w:val="28"/>
        </w:rPr>
        <w:t xml:space="preserve"> as</w:t>
      </w:r>
      <w:r>
        <w:rPr>
          <w:rFonts w:asciiTheme="minorHAnsi" w:hAnsiTheme="minorHAnsi" w:cstheme="minorHAnsi"/>
          <w:bCs/>
          <w:sz w:val="28"/>
          <w:szCs w:val="28"/>
        </w:rPr>
        <w:t xml:space="preserve"> </w:t>
      </w:r>
      <w:bookmarkStart w:id="2" w:name="_Hlk224219139"/>
      <w:bookmarkStart w:id="3" w:name="_Hlk219221815"/>
      <w:bookmarkStart w:id="4" w:name="_Hlk219221345"/>
      <w:r>
        <w:rPr>
          <w:rFonts w:asciiTheme="minorHAnsi" w:hAnsiTheme="minorHAnsi" w:cstheme="minorHAnsi"/>
          <w:bCs/>
          <w:sz w:val="28"/>
          <w:szCs w:val="28"/>
        </w:rPr>
        <w:t>submitted.</w:t>
      </w:r>
    </w:p>
    <w:p w14:paraId="6A01F5A8" w14:textId="77777777" w:rsidR="000B5DCF" w:rsidRDefault="000B5DCF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bookmarkStart w:id="5" w:name="_Hlk224222465"/>
      <w:r>
        <w:rPr>
          <w:rFonts w:asciiTheme="minorHAnsi" w:hAnsiTheme="minorHAnsi" w:cstheme="minorHAnsi"/>
          <w:bCs/>
          <w:sz w:val="28"/>
          <w:szCs w:val="28"/>
        </w:rPr>
        <w:t xml:space="preserve">VOTE: </w:t>
      </w:r>
      <w:bookmarkStart w:id="6" w:name="_Hlk224218599"/>
      <w:r>
        <w:rPr>
          <w:rFonts w:asciiTheme="minorHAnsi" w:hAnsiTheme="minorHAnsi" w:cstheme="minorHAnsi"/>
          <w:bCs/>
          <w:sz w:val="28"/>
          <w:szCs w:val="28"/>
        </w:rPr>
        <w:t>Colburn-aye, Kent-aye, Beightol- aye, Bifaro-aye, carried.</w:t>
      </w:r>
      <w:bookmarkEnd w:id="2"/>
      <w:bookmarkEnd w:id="6"/>
    </w:p>
    <w:bookmarkEnd w:id="1"/>
    <w:bookmarkEnd w:id="3"/>
    <w:bookmarkEnd w:id="4"/>
    <w:bookmarkEnd w:id="5"/>
    <w:p w14:paraId="683A30C7" w14:textId="77777777" w:rsidR="000B5DCF" w:rsidRDefault="000B5DCF" w:rsidP="000B5DCF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New Business</w:t>
      </w:r>
    </w:p>
    <w:p w14:paraId="73EEC050" w14:textId="59E6478D" w:rsidR="00F478AC" w:rsidRPr="00C66404" w:rsidRDefault="00C66404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No new business to come before the Town Board at this time.</w:t>
      </w:r>
    </w:p>
    <w:p w14:paraId="0ADA99E2" w14:textId="45BCB814" w:rsidR="000B5DCF" w:rsidRDefault="000B5DCF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Unfinished Business</w:t>
      </w:r>
      <w:r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767812EC" w14:textId="3CC4479B" w:rsidR="000B5DCF" w:rsidRDefault="00C66404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The Building Code officer has been gathering evidence on derelict properties in the town.</w:t>
      </w:r>
    </w:p>
    <w:p w14:paraId="6AF7179A" w14:textId="16C40176" w:rsidR="00C66404" w:rsidRDefault="00C66404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The cemetery has been surveyed, and now needs to be measured to lay out the individual plots. The roof on the storage building has been completed.</w:t>
      </w:r>
    </w:p>
    <w:p w14:paraId="55E46293" w14:textId="1E25ACEA" w:rsidR="00DA3BEC" w:rsidRDefault="00DA3BEC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The Board discussed Cemetery Rules and Regulations.</w:t>
      </w:r>
    </w:p>
    <w:p w14:paraId="1697BDF0" w14:textId="77777777" w:rsidR="00294332" w:rsidRDefault="00294332" w:rsidP="00294332">
      <w:pPr>
        <w:spacing w:after="0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>May 13, 2026</w:t>
      </w:r>
    </w:p>
    <w:p w14:paraId="62248696" w14:textId="14BE9E0C" w:rsidR="00DA3BEC" w:rsidRDefault="00DA3BEC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Motion made by Beightol, seconded by Kent to have a “Cemetery Rules” sign made for the Valley View Cemetery.</w:t>
      </w:r>
    </w:p>
    <w:p w14:paraId="73F7FD10" w14:textId="77777777" w:rsidR="00DA3BEC" w:rsidRDefault="00DA3BEC" w:rsidP="00DA3BEC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VOTE: Colburn-aye, Kent-aye, Beightol- aye, Bifaro-aye, carried.</w:t>
      </w:r>
    </w:p>
    <w:p w14:paraId="4F3F7760" w14:textId="5607D950" w:rsidR="00C66404" w:rsidRDefault="00C66404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The public hearing for the Judicial Consolidation with Charlotte has been set for May 21,2026</w:t>
      </w:r>
    </w:p>
    <w:p w14:paraId="0BA24ED3" w14:textId="5B0C6FA7" w:rsidR="006B05D7" w:rsidRDefault="006B05D7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                                                         </w:t>
      </w:r>
    </w:p>
    <w:p w14:paraId="777AE6BC" w14:textId="14E12A26" w:rsidR="000B5DCF" w:rsidRDefault="000B5DCF" w:rsidP="000B5DCF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Approval of Minutes</w:t>
      </w:r>
    </w:p>
    <w:p w14:paraId="40F2B601" w14:textId="6FABB46C" w:rsidR="000B5DCF" w:rsidRDefault="000B5DCF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Motion made by Beightol, seconded by Kent to accept the minutes of </w:t>
      </w:r>
      <w:r w:rsidR="006B05D7">
        <w:rPr>
          <w:rFonts w:asciiTheme="minorHAnsi" w:hAnsiTheme="minorHAnsi" w:cstheme="minorHAnsi"/>
          <w:bCs/>
          <w:sz w:val="28"/>
          <w:szCs w:val="28"/>
        </w:rPr>
        <w:t>4/8/2026</w:t>
      </w:r>
      <w:r w:rsidR="00DA3BEC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551B89CE" w14:textId="77777777" w:rsidR="000B5DCF" w:rsidRPr="00002E9A" w:rsidRDefault="000B5DCF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VOTE: Colburn-aye, Kent-aye, Beightol- aye, Bifaro-aye, carried.                   </w:t>
      </w:r>
    </w:p>
    <w:p w14:paraId="1C827DD4" w14:textId="77777777" w:rsidR="000B5DCF" w:rsidRDefault="000B5DCF" w:rsidP="000B5DCF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bookmarkStart w:id="7" w:name="_Hlk116390951"/>
      <w:r>
        <w:rPr>
          <w:rFonts w:asciiTheme="minorHAnsi" w:hAnsiTheme="minorHAnsi" w:cstheme="minorHAnsi"/>
          <w:b/>
          <w:sz w:val="28"/>
          <w:szCs w:val="28"/>
        </w:rPr>
        <w:t>Budget Modifications</w:t>
      </w:r>
      <w:bookmarkEnd w:id="7"/>
      <w:r>
        <w:rPr>
          <w:rFonts w:asciiTheme="minorHAnsi" w:hAnsiTheme="minorHAnsi" w:cstheme="minorHAnsi"/>
          <w:b/>
          <w:sz w:val="28"/>
          <w:szCs w:val="28"/>
        </w:rPr>
        <w:t xml:space="preserve"> and Transfers</w:t>
      </w:r>
    </w:p>
    <w:p w14:paraId="3AB8B5F7" w14:textId="70DD22DA" w:rsidR="00DA3BEC" w:rsidRDefault="00DA3BEC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Motion made by Beightol, seconded by Kent to accept the Budget Modifications as submitted by DoerenMayhew.</w:t>
      </w:r>
    </w:p>
    <w:p w14:paraId="10620C4D" w14:textId="77777777" w:rsidR="00DA3BEC" w:rsidRPr="00002E9A" w:rsidRDefault="00DA3BEC" w:rsidP="00DA3BEC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VOTE: Colburn-aye, Kent-aye, Beightol- aye, Bifaro-aye, carried.                   </w:t>
      </w:r>
    </w:p>
    <w:p w14:paraId="10B1C67E" w14:textId="77777777" w:rsidR="000B5DCF" w:rsidRDefault="000B5DCF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Audit and Payment of Claims</w:t>
      </w:r>
    </w:p>
    <w:p w14:paraId="0F187863" w14:textId="57AE94BF" w:rsidR="000B5DCF" w:rsidRDefault="000B5DCF" w:rsidP="000B5DCF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At this time the town board reviewed the bills </w:t>
      </w:r>
      <w:bookmarkStart w:id="8" w:name="_Hlk116460519"/>
      <w:r>
        <w:rPr>
          <w:rFonts w:cstheme="minorHAnsi"/>
          <w:sz w:val="28"/>
          <w:szCs w:val="28"/>
        </w:rPr>
        <w:t xml:space="preserve">included on Abstract </w:t>
      </w:r>
      <w:bookmarkEnd w:id="8"/>
      <w:r>
        <w:rPr>
          <w:rFonts w:cstheme="minorHAnsi"/>
          <w:sz w:val="28"/>
          <w:szCs w:val="28"/>
        </w:rPr>
        <w:t>#</w:t>
      </w:r>
      <w:r w:rsidR="00047BCD">
        <w:rPr>
          <w:rFonts w:cstheme="minorHAnsi"/>
          <w:sz w:val="28"/>
          <w:szCs w:val="28"/>
        </w:rPr>
        <w:t>8</w:t>
      </w:r>
      <w:r>
        <w:rPr>
          <w:rFonts w:cstheme="minorHAnsi"/>
          <w:sz w:val="28"/>
          <w:szCs w:val="28"/>
        </w:rPr>
        <w:t xml:space="preserve"> -#</w:t>
      </w:r>
      <w:r w:rsidR="00047BCD">
        <w:rPr>
          <w:rFonts w:cstheme="minorHAnsi"/>
          <w:sz w:val="28"/>
          <w:szCs w:val="28"/>
        </w:rPr>
        <w:t>9</w:t>
      </w:r>
    </w:p>
    <w:p w14:paraId="38CF32AD" w14:textId="41F5641A" w:rsidR="000B5DCF" w:rsidRDefault="000B5DCF" w:rsidP="000B5DCF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General Fund Claim: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 xml:space="preserve">      #</w:t>
      </w:r>
      <w:r w:rsidR="00047BCD">
        <w:rPr>
          <w:rFonts w:cstheme="minorHAnsi"/>
          <w:sz w:val="28"/>
          <w:szCs w:val="28"/>
        </w:rPr>
        <w:t>98</w:t>
      </w:r>
      <w:r>
        <w:rPr>
          <w:rFonts w:cstheme="minorHAnsi"/>
          <w:sz w:val="28"/>
          <w:szCs w:val="28"/>
        </w:rPr>
        <w:t>-#</w:t>
      </w:r>
      <w:r w:rsidR="00047BCD">
        <w:rPr>
          <w:rFonts w:cstheme="minorHAnsi"/>
          <w:sz w:val="28"/>
          <w:szCs w:val="28"/>
        </w:rPr>
        <w:t>102</w:t>
      </w:r>
      <w:r>
        <w:rPr>
          <w:rFonts w:cstheme="minorHAnsi"/>
          <w:sz w:val="28"/>
          <w:szCs w:val="28"/>
        </w:rPr>
        <w:t xml:space="preserve">                                  </w:t>
      </w:r>
      <w:r w:rsidR="00047BCD">
        <w:rPr>
          <w:rFonts w:cstheme="minorHAnsi"/>
          <w:sz w:val="28"/>
          <w:szCs w:val="28"/>
        </w:rPr>
        <w:t xml:space="preserve">    </w:t>
      </w:r>
      <w:r>
        <w:rPr>
          <w:rFonts w:cstheme="minorHAnsi"/>
          <w:sz w:val="28"/>
          <w:szCs w:val="28"/>
        </w:rPr>
        <w:t xml:space="preserve">    $</w:t>
      </w:r>
      <w:r w:rsidR="00047BCD">
        <w:rPr>
          <w:rFonts w:cstheme="minorHAnsi"/>
          <w:sz w:val="28"/>
          <w:szCs w:val="28"/>
        </w:rPr>
        <w:t>464</w:t>
      </w:r>
      <w:r>
        <w:rPr>
          <w:rFonts w:cstheme="minorHAnsi"/>
          <w:sz w:val="28"/>
          <w:szCs w:val="28"/>
        </w:rPr>
        <w:t>.</w:t>
      </w:r>
      <w:r w:rsidR="00047BCD">
        <w:rPr>
          <w:rFonts w:cstheme="minorHAnsi"/>
          <w:sz w:val="28"/>
          <w:szCs w:val="28"/>
        </w:rPr>
        <w:t>50</w:t>
      </w:r>
    </w:p>
    <w:p w14:paraId="7FD7DFF9" w14:textId="2D18548C" w:rsidR="000B5DCF" w:rsidRDefault="000B5DCF" w:rsidP="000B5DCF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Highway Fund Claim:         </w:t>
      </w:r>
      <w:r>
        <w:rPr>
          <w:rFonts w:cstheme="minorHAnsi"/>
          <w:sz w:val="28"/>
          <w:szCs w:val="28"/>
        </w:rPr>
        <w:tab/>
        <w:t xml:space="preserve">      #</w:t>
      </w:r>
      <w:r w:rsidR="006B05D7">
        <w:rPr>
          <w:rFonts w:cstheme="minorHAnsi"/>
          <w:sz w:val="28"/>
          <w:szCs w:val="28"/>
        </w:rPr>
        <w:t>60</w:t>
      </w:r>
      <w:r>
        <w:rPr>
          <w:rFonts w:cstheme="minorHAnsi"/>
          <w:sz w:val="28"/>
          <w:szCs w:val="28"/>
        </w:rPr>
        <w:t xml:space="preserve">- # </w:t>
      </w:r>
      <w:r w:rsidR="006B05D7">
        <w:rPr>
          <w:rFonts w:cstheme="minorHAnsi"/>
          <w:sz w:val="28"/>
          <w:szCs w:val="28"/>
        </w:rPr>
        <w:t>64</w:t>
      </w:r>
      <w:r>
        <w:rPr>
          <w:rFonts w:cstheme="minorHAnsi"/>
          <w:sz w:val="28"/>
          <w:szCs w:val="28"/>
        </w:rPr>
        <w:t xml:space="preserve">                                     $</w:t>
      </w:r>
      <w:r w:rsidR="00047BCD">
        <w:rPr>
          <w:rFonts w:cstheme="minorHAnsi"/>
          <w:sz w:val="28"/>
          <w:szCs w:val="28"/>
        </w:rPr>
        <w:t>29,239.87</w:t>
      </w:r>
    </w:p>
    <w:p w14:paraId="17B85E74" w14:textId="3E60AFEA" w:rsidR="000B5DCF" w:rsidRDefault="000B5DCF" w:rsidP="000B5DCF">
      <w:pPr>
        <w:spacing w:after="0"/>
        <w:rPr>
          <w:rFonts w:cstheme="minorHAnsi"/>
          <w:sz w:val="28"/>
          <w:szCs w:val="28"/>
        </w:rPr>
      </w:pPr>
      <w:bookmarkStart w:id="9" w:name="_Hlk219275589"/>
      <w:r>
        <w:rPr>
          <w:rFonts w:cstheme="minorHAnsi"/>
          <w:sz w:val="28"/>
          <w:szCs w:val="28"/>
        </w:rPr>
        <w:t>Trust &amp; Agency:                                     #</w:t>
      </w:r>
      <w:r w:rsidR="00047BCD">
        <w:rPr>
          <w:rFonts w:cstheme="minorHAnsi"/>
          <w:sz w:val="28"/>
          <w:szCs w:val="28"/>
        </w:rPr>
        <w:t>8</w:t>
      </w:r>
      <w:r>
        <w:rPr>
          <w:rFonts w:cstheme="minorHAnsi"/>
          <w:sz w:val="28"/>
          <w:szCs w:val="28"/>
        </w:rPr>
        <w:t xml:space="preserve">                                            </w:t>
      </w:r>
      <w:r w:rsidR="00047BCD">
        <w:rPr>
          <w:rFonts w:cstheme="minorHAnsi"/>
          <w:sz w:val="28"/>
          <w:szCs w:val="28"/>
        </w:rPr>
        <w:t xml:space="preserve">     </w:t>
      </w:r>
      <w:r>
        <w:rPr>
          <w:rFonts w:cstheme="minorHAnsi"/>
          <w:sz w:val="28"/>
          <w:szCs w:val="28"/>
        </w:rPr>
        <w:t xml:space="preserve">   $</w:t>
      </w:r>
      <w:r w:rsidR="00047BCD">
        <w:rPr>
          <w:rFonts w:cstheme="minorHAnsi"/>
          <w:sz w:val="28"/>
          <w:szCs w:val="28"/>
        </w:rPr>
        <w:t>511.54</w:t>
      </w:r>
    </w:p>
    <w:bookmarkEnd w:id="9"/>
    <w:p w14:paraId="170C3985" w14:textId="2F14A17B" w:rsidR="000B5DCF" w:rsidRDefault="000B5DCF" w:rsidP="000B5DCF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</w:t>
      </w:r>
      <w:r>
        <w:rPr>
          <w:rFonts w:cstheme="minorHAnsi"/>
          <w:b/>
          <w:bCs/>
          <w:sz w:val="28"/>
          <w:szCs w:val="28"/>
        </w:rPr>
        <w:t xml:space="preserve">Abstract NO </w:t>
      </w:r>
      <w:r w:rsidR="00047BCD">
        <w:rPr>
          <w:rFonts w:cstheme="minorHAnsi"/>
          <w:b/>
          <w:bCs/>
          <w:sz w:val="28"/>
          <w:szCs w:val="28"/>
        </w:rPr>
        <w:t>8</w:t>
      </w:r>
      <w:r>
        <w:rPr>
          <w:rFonts w:cstheme="minorHAnsi"/>
          <w:b/>
          <w:bCs/>
          <w:sz w:val="28"/>
          <w:szCs w:val="28"/>
        </w:rPr>
        <w:t xml:space="preserve"> Total</w:t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  <w:t xml:space="preserve">                      </w:t>
      </w:r>
      <w:r>
        <w:rPr>
          <w:rFonts w:cstheme="minorHAnsi"/>
          <w:b/>
          <w:bCs/>
          <w:sz w:val="28"/>
          <w:szCs w:val="28"/>
        </w:rPr>
        <w:tab/>
        <w:t xml:space="preserve">               $</w:t>
      </w:r>
      <w:r w:rsidR="006B05D7">
        <w:rPr>
          <w:rFonts w:cstheme="minorHAnsi"/>
          <w:b/>
          <w:bCs/>
          <w:sz w:val="28"/>
          <w:szCs w:val="28"/>
        </w:rPr>
        <w:t>30,215.91</w:t>
      </w:r>
    </w:p>
    <w:p w14:paraId="4B0771B1" w14:textId="5AD052BD" w:rsidR="000B5DCF" w:rsidRDefault="000B5DCF" w:rsidP="000B5DCF">
      <w:pPr>
        <w:spacing w:after="0"/>
        <w:rPr>
          <w:rFonts w:cstheme="minorHAnsi"/>
          <w:sz w:val="28"/>
          <w:szCs w:val="28"/>
        </w:rPr>
      </w:pPr>
      <w:bookmarkStart w:id="10" w:name="_Hlk219275826"/>
      <w:bookmarkStart w:id="11" w:name="_Hlk195087031"/>
      <w:r>
        <w:rPr>
          <w:rFonts w:cstheme="minorHAnsi"/>
          <w:sz w:val="28"/>
          <w:szCs w:val="28"/>
        </w:rPr>
        <w:t>General Fund Claim: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 xml:space="preserve">       #</w:t>
      </w:r>
      <w:r w:rsidR="006B05D7">
        <w:rPr>
          <w:rFonts w:cstheme="minorHAnsi"/>
          <w:sz w:val="28"/>
          <w:szCs w:val="28"/>
        </w:rPr>
        <w:t>103</w:t>
      </w:r>
      <w:r>
        <w:rPr>
          <w:rFonts w:cstheme="minorHAnsi"/>
          <w:sz w:val="28"/>
          <w:szCs w:val="28"/>
        </w:rPr>
        <w:t>-#</w:t>
      </w:r>
      <w:r w:rsidR="006B05D7">
        <w:rPr>
          <w:rFonts w:cstheme="minorHAnsi"/>
          <w:sz w:val="28"/>
          <w:szCs w:val="28"/>
        </w:rPr>
        <w:t>126</w:t>
      </w:r>
      <w:r>
        <w:rPr>
          <w:rFonts w:cstheme="minorHAnsi"/>
          <w:sz w:val="28"/>
          <w:szCs w:val="28"/>
        </w:rPr>
        <w:t xml:space="preserve">                             </w:t>
      </w:r>
      <w:r w:rsidR="006B05D7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    $</w:t>
      </w:r>
      <w:r w:rsidR="006B05D7">
        <w:rPr>
          <w:rFonts w:cstheme="minorHAnsi"/>
          <w:sz w:val="28"/>
          <w:szCs w:val="28"/>
        </w:rPr>
        <w:t>23,011.91</w:t>
      </w:r>
    </w:p>
    <w:p w14:paraId="77A16CFD" w14:textId="0143E3C9" w:rsidR="000B5DCF" w:rsidRDefault="000B5DCF" w:rsidP="000B5DCF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Highway Fund Claim:                </w:t>
      </w:r>
      <w:r>
        <w:rPr>
          <w:rFonts w:cstheme="minorHAnsi"/>
          <w:sz w:val="28"/>
          <w:szCs w:val="28"/>
        </w:rPr>
        <w:tab/>
        <w:t xml:space="preserve">       #</w:t>
      </w:r>
      <w:r w:rsidR="006B05D7">
        <w:rPr>
          <w:rFonts w:cstheme="minorHAnsi"/>
          <w:sz w:val="28"/>
          <w:szCs w:val="28"/>
        </w:rPr>
        <w:t>65</w:t>
      </w:r>
      <w:r>
        <w:rPr>
          <w:rFonts w:cstheme="minorHAnsi"/>
          <w:sz w:val="28"/>
          <w:szCs w:val="28"/>
        </w:rPr>
        <w:t xml:space="preserve"> - #</w:t>
      </w:r>
      <w:r w:rsidR="006B05D7">
        <w:rPr>
          <w:rFonts w:cstheme="minorHAnsi"/>
          <w:sz w:val="28"/>
          <w:szCs w:val="28"/>
        </w:rPr>
        <w:t>74</w:t>
      </w:r>
      <w:r>
        <w:rPr>
          <w:rFonts w:cstheme="minorHAnsi"/>
          <w:sz w:val="28"/>
          <w:szCs w:val="28"/>
        </w:rPr>
        <w:t xml:space="preserve">          </w:t>
      </w:r>
      <w:r w:rsidR="006B05D7">
        <w:rPr>
          <w:rFonts w:cstheme="minorHAnsi"/>
          <w:sz w:val="28"/>
          <w:szCs w:val="28"/>
        </w:rPr>
        <w:t xml:space="preserve">  </w:t>
      </w:r>
      <w:r>
        <w:rPr>
          <w:rFonts w:cstheme="minorHAnsi"/>
          <w:sz w:val="28"/>
          <w:szCs w:val="28"/>
        </w:rPr>
        <w:t xml:space="preserve">                  </w:t>
      </w:r>
      <w:r w:rsidR="006B05D7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     $</w:t>
      </w:r>
      <w:r w:rsidR="006B05D7">
        <w:rPr>
          <w:rFonts w:cstheme="minorHAnsi"/>
          <w:sz w:val="28"/>
          <w:szCs w:val="28"/>
        </w:rPr>
        <w:t>38</w:t>
      </w:r>
      <w:r>
        <w:rPr>
          <w:rFonts w:cstheme="minorHAnsi"/>
          <w:sz w:val="28"/>
          <w:szCs w:val="28"/>
        </w:rPr>
        <w:t>,</w:t>
      </w:r>
      <w:r w:rsidR="006B05D7">
        <w:rPr>
          <w:rFonts w:cstheme="minorHAnsi"/>
          <w:sz w:val="28"/>
          <w:szCs w:val="28"/>
        </w:rPr>
        <w:t>388</w:t>
      </w:r>
      <w:r>
        <w:rPr>
          <w:rFonts w:cstheme="minorHAnsi"/>
          <w:sz w:val="28"/>
          <w:szCs w:val="28"/>
        </w:rPr>
        <w:t>.</w:t>
      </w:r>
      <w:r w:rsidR="006B05D7">
        <w:rPr>
          <w:rFonts w:cstheme="minorHAnsi"/>
          <w:sz w:val="28"/>
          <w:szCs w:val="28"/>
        </w:rPr>
        <w:t>68</w:t>
      </w:r>
    </w:p>
    <w:p w14:paraId="06DF1003" w14:textId="60803E19" w:rsidR="000B5DCF" w:rsidRDefault="000B5DCF" w:rsidP="000B5DCF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Trust &amp; Agency:                               </w:t>
      </w:r>
      <w:r w:rsidR="006B05D7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  #</w:t>
      </w:r>
      <w:r w:rsidR="006B05D7">
        <w:rPr>
          <w:rFonts w:cstheme="minorHAnsi"/>
          <w:sz w:val="28"/>
          <w:szCs w:val="28"/>
        </w:rPr>
        <w:t>9,#10</w:t>
      </w:r>
      <w:r>
        <w:rPr>
          <w:rFonts w:cstheme="minorHAnsi"/>
          <w:sz w:val="28"/>
          <w:szCs w:val="28"/>
        </w:rPr>
        <w:t xml:space="preserve">                                   </w:t>
      </w:r>
      <w:r w:rsidR="006B05D7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   </w:t>
      </w:r>
      <w:r w:rsidR="006B05D7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  $</w:t>
      </w:r>
      <w:r w:rsidR="006B05D7">
        <w:rPr>
          <w:rFonts w:cstheme="minorHAnsi"/>
          <w:sz w:val="28"/>
          <w:szCs w:val="28"/>
        </w:rPr>
        <w:t>6,971.82</w:t>
      </w:r>
    </w:p>
    <w:p w14:paraId="3675FE5C" w14:textId="08B0E0BB" w:rsidR="000B5DCF" w:rsidRDefault="000B5DCF" w:rsidP="000B5DCF">
      <w:pPr>
        <w:spacing w:after="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</w:t>
      </w:r>
      <w:r>
        <w:rPr>
          <w:rFonts w:cstheme="minorHAnsi"/>
          <w:b/>
          <w:bCs/>
          <w:sz w:val="28"/>
          <w:szCs w:val="28"/>
        </w:rPr>
        <w:t xml:space="preserve">Abstract NO </w:t>
      </w:r>
      <w:r w:rsidR="00047BCD">
        <w:rPr>
          <w:rFonts w:cstheme="minorHAnsi"/>
          <w:b/>
          <w:bCs/>
          <w:sz w:val="28"/>
          <w:szCs w:val="28"/>
        </w:rPr>
        <w:t>9</w:t>
      </w:r>
      <w:r>
        <w:rPr>
          <w:rFonts w:cstheme="minorHAnsi"/>
          <w:b/>
          <w:bCs/>
          <w:sz w:val="28"/>
          <w:szCs w:val="28"/>
        </w:rPr>
        <w:t xml:space="preserve"> Total</w:t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  <w:t xml:space="preserve">                   </w:t>
      </w:r>
      <w:r w:rsidR="006B05D7">
        <w:rPr>
          <w:rFonts w:cstheme="minorHAnsi"/>
          <w:b/>
          <w:bCs/>
          <w:sz w:val="28"/>
          <w:szCs w:val="28"/>
        </w:rPr>
        <w:t xml:space="preserve">  </w:t>
      </w:r>
      <w:r>
        <w:rPr>
          <w:rFonts w:cstheme="minorHAnsi"/>
          <w:b/>
          <w:bCs/>
          <w:sz w:val="28"/>
          <w:szCs w:val="28"/>
        </w:rPr>
        <w:t xml:space="preserve">     $</w:t>
      </w:r>
      <w:r w:rsidR="006B05D7">
        <w:rPr>
          <w:rFonts w:cstheme="minorHAnsi"/>
          <w:b/>
          <w:bCs/>
          <w:sz w:val="28"/>
          <w:szCs w:val="28"/>
        </w:rPr>
        <w:t>68</w:t>
      </w:r>
      <w:r>
        <w:rPr>
          <w:rFonts w:cstheme="minorHAnsi"/>
          <w:b/>
          <w:bCs/>
          <w:sz w:val="28"/>
          <w:szCs w:val="28"/>
        </w:rPr>
        <w:t>,3</w:t>
      </w:r>
      <w:r w:rsidR="006B05D7">
        <w:rPr>
          <w:rFonts w:cstheme="minorHAnsi"/>
          <w:b/>
          <w:bCs/>
          <w:sz w:val="28"/>
          <w:szCs w:val="28"/>
        </w:rPr>
        <w:t>72</w:t>
      </w:r>
      <w:r>
        <w:rPr>
          <w:rFonts w:cstheme="minorHAnsi"/>
          <w:b/>
          <w:bCs/>
          <w:sz w:val="28"/>
          <w:szCs w:val="28"/>
        </w:rPr>
        <w:t>.</w:t>
      </w:r>
      <w:r w:rsidR="006B05D7">
        <w:rPr>
          <w:rFonts w:cstheme="minorHAnsi"/>
          <w:b/>
          <w:bCs/>
          <w:sz w:val="28"/>
          <w:szCs w:val="28"/>
        </w:rPr>
        <w:t>41</w:t>
      </w:r>
    </w:p>
    <w:bookmarkEnd w:id="10"/>
    <w:bookmarkEnd w:id="11"/>
    <w:p w14:paraId="67ABDCE5" w14:textId="77777777" w:rsidR="000B5DCF" w:rsidRDefault="000B5DCF" w:rsidP="000B5DCF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Motion made by Beightol, seconded by Colburn to pay the bills as presented. </w:t>
      </w:r>
    </w:p>
    <w:p w14:paraId="4746365A" w14:textId="77777777" w:rsidR="000B5DCF" w:rsidRDefault="000B5DCF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VOTE: Colburn-aye, Kent-aye, Beightol- aye, Bifaro-aye carried.</w:t>
      </w:r>
    </w:p>
    <w:p w14:paraId="6B9FE984" w14:textId="77777777" w:rsidR="000B5DCF" w:rsidRDefault="000B5DCF" w:rsidP="000B5DCF">
      <w:pPr>
        <w:spacing w:after="0"/>
        <w:rPr>
          <w:rFonts w:eastAsia="SimSun" w:cstheme="minorHAnsi"/>
          <w:b/>
          <w:kern w:val="3"/>
          <w:sz w:val="28"/>
          <w:szCs w:val="28"/>
          <w:lang w:eastAsia="zh-CN" w:bidi="hi-IN"/>
        </w:rPr>
      </w:pPr>
      <w:r>
        <w:rPr>
          <w:rFonts w:cstheme="minorHAnsi"/>
          <w:b/>
          <w:sz w:val="28"/>
          <w:szCs w:val="28"/>
        </w:rPr>
        <w:t xml:space="preserve">Monthly Reports  </w:t>
      </w:r>
    </w:p>
    <w:p w14:paraId="70CE7073" w14:textId="7E94DEE9" w:rsidR="000B5DCF" w:rsidRPr="00DD0D2F" w:rsidRDefault="000B5DCF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 w:rsidRPr="00DD0D2F">
        <w:rPr>
          <w:rFonts w:asciiTheme="minorHAnsi" w:hAnsiTheme="minorHAnsi" w:cstheme="minorHAnsi"/>
          <w:bCs/>
          <w:sz w:val="28"/>
          <w:szCs w:val="28"/>
        </w:rPr>
        <w:t>Motion made by Beightol, seconded by Colburn to accept Monthly reports from, the Town Clerk</w:t>
      </w:r>
      <w:r w:rsidR="00DA3BEC">
        <w:rPr>
          <w:rFonts w:asciiTheme="minorHAnsi" w:hAnsiTheme="minorHAnsi" w:cstheme="minorHAnsi"/>
          <w:bCs/>
          <w:sz w:val="28"/>
          <w:szCs w:val="28"/>
        </w:rPr>
        <w:t>/Tax Collector,</w:t>
      </w:r>
      <w:r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Pr="00DD0D2F">
        <w:rPr>
          <w:rFonts w:asciiTheme="minorHAnsi" w:hAnsiTheme="minorHAnsi" w:cstheme="minorHAnsi"/>
          <w:bCs/>
          <w:sz w:val="28"/>
          <w:szCs w:val="28"/>
        </w:rPr>
        <w:t>Supervisor</w:t>
      </w:r>
      <w:r w:rsidR="00DA3BEC">
        <w:rPr>
          <w:rFonts w:asciiTheme="minorHAnsi" w:hAnsiTheme="minorHAnsi" w:cstheme="minorHAnsi"/>
          <w:bCs/>
          <w:sz w:val="28"/>
          <w:szCs w:val="28"/>
        </w:rPr>
        <w:t>, DCO</w:t>
      </w:r>
      <w:r>
        <w:rPr>
          <w:rFonts w:asciiTheme="minorHAnsi" w:hAnsiTheme="minorHAnsi" w:cstheme="minorHAnsi"/>
          <w:bCs/>
          <w:sz w:val="28"/>
          <w:szCs w:val="28"/>
        </w:rPr>
        <w:t xml:space="preserve"> and Building Code.</w:t>
      </w:r>
    </w:p>
    <w:p w14:paraId="3ABCE397" w14:textId="77777777" w:rsidR="000B5DCF" w:rsidRPr="00DD0D2F" w:rsidRDefault="000B5DCF" w:rsidP="000B5DCF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 w:rsidRPr="00DD0D2F">
        <w:rPr>
          <w:rFonts w:asciiTheme="minorHAnsi" w:hAnsiTheme="minorHAnsi" w:cstheme="minorHAnsi"/>
          <w:bCs/>
          <w:sz w:val="28"/>
          <w:szCs w:val="28"/>
        </w:rPr>
        <w:t>VOTE: Colburn-aye, Kent-aye, Beightol-aye, Bifaro- aye, carried.</w:t>
      </w:r>
    </w:p>
    <w:p w14:paraId="7B73DC69" w14:textId="4F949008" w:rsidR="000B5DCF" w:rsidRPr="00DD0D2F" w:rsidRDefault="000B5DCF" w:rsidP="000B5DCF">
      <w:pPr>
        <w:spacing w:after="0"/>
        <w:rPr>
          <w:rFonts w:eastAsia="SimSun" w:cstheme="minorHAnsi"/>
          <w:bCs/>
          <w:kern w:val="3"/>
          <w:sz w:val="28"/>
          <w:szCs w:val="28"/>
          <w:lang w:eastAsia="zh-CN" w:bidi="hi-IN"/>
        </w:rPr>
      </w:pPr>
      <w:r w:rsidRPr="00DD0D2F">
        <w:rPr>
          <w:rFonts w:eastAsia="SimSun" w:cstheme="minorHAnsi"/>
          <w:bCs/>
          <w:kern w:val="3"/>
          <w:sz w:val="28"/>
          <w:szCs w:val="28"/>
          <w:lang w:eastAsia="zh-CN" w:bidi="hi-IN"/>
        </w:rPr>
        <w:t xml:space="preserve">Motion made by Beightol, seconded by Colburn to accept Financial Reports submitted by </w:t>
      </w:r>
      <w:r w:rsidRPr="00DD0D2F">
        <w:rPr>
          <w:rFonts w:cstheme="minorHAnsi"/>
          <w:bCs/>
          <w:sz w:val="28"/>
          <w:szCs w:val="28"/>
        </w:rPr>
        <w:t>DorenMayhew</w:t>
      </w:r>
      <w:r w:rsidR="00DA3BEC">
        <w:rPr>
          <w:rFonts w:cstheme="minorHAnsi"/>
          <w:bCs/>
          <w:sz w:val="28"/>
          <w:szCs w:val="28"/>
        </w:rPr>
        <w:t>.</w:t>
      </w:r>
    </w:p>
    <w:p w14:paraId="26DBB011" w14:textId="77777777" w:rsidR="000B5DCF" w:rsidRPr="00DD0D2F" w:rsidRDefault="000B5DCF" w:rsidP="000B5DCF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bookmarkStart w:id="12" w:name="_Hlk224230454"/>
      <w:r w:rsidRPr="00DD0D2F">
        <w:rPr>
          <w:rFonts w:asciiTheme="minorHAnsi" w:hAnsiTheme="minorHAnsi" w:cstheme="minorHAnsi"/>
          <w:bCs/>
          <w:sz w:val="28"/>
          <w:szCs w:val="28"/>
        </w:rPr>
        <w:t>VOTE: Colburn-aye, Kent-aye, Beightol-aye, Bifaro- aye, carried.</w:t>
      </w:r>
    </w:p>
    <w:bookmarkEnd w:id="12"/>
    <w:p w14:paraId="3568F893" w14:textId="676CBB11" w:rsidR="00047BCD" w:rsidRDefault="00047BCD" w:rsidP="000B5DCF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 w:rsidRPr="00047BCD">
        <w:rPr>
          <w:rFonts w:asciiTheme="minorHAnsi" w:hAnsiTheme="minorHAnsi" w:cstheme="minorHAnsi"/>
          <w:b/>
          <w:sz w:val="28"/>
          <w:szCs w:val="28"/>
        </w:rPr>
        <w:t>Executive Session</w:t>
      </w:r>
    </w:p>
    <w:p w14:paraId="2D64648D" w14:textId="77777777" w:rsidR="00047BCD" w:rsidRDefault="00047BCD" w:rsidP="000B5DCF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 w:rsidRPr="00047BCD">
        <w:rPr>
          <w:rFonts w:asciiTheme="minorHAnsi" w:hAnsiTheme="minorHAnsi" w:cstheme="minorHAnsi"/>
          <w:bCs/>
          <w:sz w:val="28"/>
          <w:szCs w:val="28"/>
        </w:rPr>
        <w:t>Motion made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047BCD">
        <w:rPr>
          <w:rFonts w:asciiTheme="minorHAnsi" w:hAnsiTheme="minorHAnsi" w:cstheme="minorHAnsi"/>
          <w:bCs/>
          <w:sz w:val="28"/>
          <w:szCs w:val="28"/>
        </w:rPr>
        <w:t xml:space="preserve">by Beightol, seconded by Colburn to go into Executive Session </w:t>
      </w:r>
      <w:r>
        <w:rPr>
          <w:rFonts w:asciiTheme="minorHAnsi" w:hAnsiTheme="minorHAnsi" w:cstheme="minorHAnsi"/>
          <w:bCs/>
          <w:sz w:val="28"/>
          <w:szCs w:val="28"/>
        </w:rPr>
        <w:t>to discuss personnel at 7:45 pm.</w:t>
      </w:r>
    </w:p>
    <w:p w14:paraId="324F419D" w14:textId="77777777" w:rsidR="00294332" w:rsidRDefault="00047BCD" w:rsidP="00294332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DD0D2F">
        <w:rPr>
          <w:rFonts w:asciiTheme="minorHAnsi" w:hAnsiTheme="minorHAnsi" w:cstheme="minorHAnsi"/>
          <w:bCs/>
          <w:sz w:val="28"/>
          <w:szCs w:val="28"/>
        </w:rPr>
        <w:t>VOTE: Colburn-aye, Kent-aye, Beightol-aye, Bifaro- aye, carried.</w:t>
      </w:r>
    </w:p>
    <w:p w14:paraId="10C4B6D0" w14:textId="7ECA4F40" w:rsidR="00294332" w:rsidRPr="00294332" w:rsidRDefault="00294332" w:rsidP="00294332">
      <w:pPr>
        <w:pStyle w:val="Standard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lastRenderedPageBreak/>
        <w:t>May 13,2026</w:t>
      </w:r>
    </w:p>
    <w:p w14:paraId="51992601" w14:textId="603ACDD6" w:rsidR="000B5DCF" w:rsidRPr="00441BE8" w:rsidRDefault="000B5DCF" w:rsidP="000B5DCF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 w:rsidRPr="00441BE8">
        <w:rPr>
          <w:rFonts w:asciiTheme="minorHAnsi" w:hAnsiTheme="minorHAnsi" w:cstheme="minorHAnsi"/>
          <w:b/>
          <w:sz w:val="28"/>
          <w:szCs w:val="28"/>
        </w:rPr>
        <w:t xml:space="preserve">Adjournment </w:t>
      </w:r>
    </w:p>
    <w:p w14:paraId="5A3CC580" w14:textId="62A83249" w:rsidR="000B5DCF" w:rsidRDefault="000B5DCF" w:rsidP="000B5DCF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*</w:t>
      </w:r>
      <w:r>
        <w:rPr>
          <w:rFonts w:asciiTheme="minorHAnsi" w:hAnsiTheme="minorHAnsi" w:cstheme="minorHAnsi"/>
          <w:sz w:val="28"/>
          <w:szCs w:val="28"/>
        </w:rPr>
        <w:t xml:space="preserve">With no other business to come before the Town Board, a motion was made by Kent and seconded by Beightol to adjourn at </w:t>
      </w:r>
      <w:r w:rsidR="00047BCD">
        <w:rPr>
          <w:rFonts w:asciiTheme="minorHAnsi" w:hAnsiTheme="minorHAnsi" w:cstheme="minorHAnsi"/>
          <w:sz w:val="28"/>
          <w:szCs w:val="28"/>
        </w:rPr>
        <w:t>8</w:t>
      </w:r>
      <w:r>
        <w:rPr>
          <w:rFonts w:asciiTheme="minorHAnsi" w:hAnsiTheme="minorHAnsi" w:cstheme="minorHAnsi"/>
          <w:sz w:val="28"/>
          <w:szCs w:val="28"/>
        </w:rPr>
        <w:t>:10 p.m.</w:t>
      </w:r>
      <w:r>
        <w:rPr>
          <w:rFonts w:asciiTheme="minorHAnsi" w:hAnsiTheme="minorHAnsi" w:cstheme="minorHAnsi"/>
          <w:bCs/>
          <w:sz w:val="28"/>
          <w:szCs w:val="28"/>
        </w:rPr>
        <w:t xml:space="preserve">                                                            </w:t>
      </w:r>
    </w:p>
    <w:p w14:paraId="68719EBB" w14:textId="77777777" w:rsidR="000B5DCF" w:rsidRDefault="000B5DCF" w:rsidP="000B5DCF">
      <w:pPr>
        <w:pStyle w:val="Standard"/>
        <w:rPr>
          <w:rFonts w:asciiTheme="minorHAnsi" w:hAnsiTheme="minorHAnsi" w:cstheme="minorHAnsi"/>
          <w:sz w:val="28"/>
          <w:szCs w:val="28"/>
        </w:rPr>
      </w:pPr>
      <w:bookmarkStart w:id="13" w:name="_Hlk179359667"/>
      <w:r>
        <w:rPr>
          <w:rFonts w:asciiTheme="minorHAnsi" w:hAnsiTheme="minorHAnsi" w:cstheme="minorHAnsi"/>
          <w:sz w:val="28"/>
          <w:szCs w:val="28"/>
        </w:rPr>
        <w:t>Respectfully Submitted,</w:t>
      </w:r>
    </w:p>
    <w:p w14:paraId="0B9781E2" w14:textId="77777777" w:rsidR="00800D3D" w:rsidRDefault="00800D3D" w:rsidP="000B5DCF">
      <w:pPr>
        <w:pStyle w:val="Standard"/>
        <w:rPr>
          <w:rFonts w:asciiTheme="minorHAnsi" w:hAnsiTheme="minorHAnsi" w:cstheme="minorHAnsi"/>
          <w:sz w:val="28"/>
          <w:szCs w:val="28"/>
        </w:rPr>
      </w:pPr>
    </w:p>
    <w:p w14:paraId="490DCE2B" w14:textId="283438F7" w:rsidR="00800D3D" w:rsidRDefault="00800D3D" w:rsidP="000B5DCF">
      <w:pPr>
        <w:pStyle w:val="Standard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Kate Conti, Town Clerk</w:t>
      </w:r>
    </w:p>
    <w:p w14:paraId="6BB9FED5" w14:textId="77777777" w:rsidR="00800D3D" w:rsidRDefault="00800D3D" w:rsidP="000B5DCF">
      <w:pPr>
        <w:pStyle w:val="Standard"/>
        <w:rPr>
          <w:rFonts w:asciiTheme="minorHAnsi" w:hAnsiTheme="minorHAnsi" w:cstheme="minorHAnsi"/>
          <w:sz w:val="28"/>
          <w:szCs w:val="28"/>
        </w:rPr>
      </w:pPr>
    </w:p>
    <w:p w14:paraId="69E366F7" w14:textId="77777777" w:rsidR="000B5DCF" w:rsidRDefault="000B5DCF" w:rsidP="000B5DCF">
      <w:pPr>
        <w:pStyle w:val="Standard"/>
        <w:rPr>
          <w:rFonts w:asciiTheme="minorHAnsi" w:hAnsiTheme="minorHAnsi" w:cstheme="minorHAnsi"/>
          <w:sz w:val="28"/>
          <w:szCs w:val="28"/>
        </w:rPr>
      </w:pPr>
    </w:p>
    <w:p w14:paraId="53F1F54F" w14:textId="77777777" w:rsidR="000B5DCF" w:rsidRDefault="000B5DCF" w:rsidP="000B5DCF">
      <w:pPr>
        <w:pStyle w:val="Standard"/>
        <w:rPr>
          <w:rFonts w:asciiTheme="minorHAnsi" w:hAnsiTheme="minorHAnsi" w:cstheme="minorHAnsi"/>
          <w:sz w:val="28"/>
          <w:szCs w:val="28"/>
        </w:rPr>
      </w:pPr>
    </w:p>
    <w:bookmarkEnd w:id="13"/>
    <w:p w14:paraId="7561124A" w14:textId="77777777" w:rsidR="000B5DCF" w:rsidRDefault="000B5DCF" w:rsidP="000B5DCF"/>
    <w:p w14:paraId="28079FD0" w14:textId="77777777" w:rsidR="000B5DCF" w:rsidRDefault="000B5DCF" w:rsidP="000B5DCF"/>
    <w:p w14:paraId="185D7B05" w14:textId="77777777" w:rsidR="00660EB9" w:rsidRDefault="00660EB9"/>
    <w:sectPr w:rsidR="00660EB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8992F" w14:textId="77777777" w:rsidR="00FB668C" w:rsidRDefault="00FB668C" w:rsidP="00294332">
      <w:pPr>
        <w:spacing w:after="0" w:line="240" w:lineRule="auto"/>
      </w:pPr>
      <w:r>
        <w:separator/>
      </w:r>
    </w:p>
  </w:endnote>
  <w:endnote w:type="continuationSeparator" w:id="0">
    <w:p w14:paraId="4EB9036F" w14:textId="77777777" w:rsidR="00FB668C" w:rsidRDefault="00FB668C" w:rsidP="00294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F69F6" w14:textId="77777777" w:rsidR="00FB668C" w:rsidRDefault="00FB668C" w:rsidP="00294332">
      <w:pPr>
        <w:spacing w:after="0" w:line="240" w:lineRule="auto"/>
      </w:pPr>
      <w:r>
        <w:separator/>
      </w:r>
    </w:p>
  </w:footnote>
  <w:footnote w:type="continuationSeparator" w:id="0">
    <w:p w14:paraId="693B950F" w14:textId="77777777" w:rsidR="00FB668C" w:rsidRDefault="00FB668C" w:rsidP="00294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92716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8D684BA" w14:textId="49493700" w:rsidR="00294332" w:rsidRDefault="0029433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3D1756" w14:textId="77777777" w:rsidR="00294332" w:rsidRDefault="002943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DCF"/>
    <w:rsid w:val="00047BCD"/>
    <w:rsid w:val="000A1222"/>
    <w:rsid w:val="000B5DCF"/>
    <w:rsid w:val="00221A72"/>
    <w:rsid w:val="00294332"/>
    <w:rsid w:val="00307930"/>
    <w:rsid w:val="003772BF"/>
    <w:rsid w:val="00470F40"/>
    <w:rsid w:val="00564FD5"/>
    <w:rsid w:val="005B63D4"/>
    <w:rsid w:val="005B6E0E"/>
    <w:rsid w:val="00660EB9"/>
    <w:rsid w:val="006B05D7"/>
    <w:rsid w:val="0070050E"/>
    <w:rsid w:val="00800D3D"/>
    <w:rsid w:val="00954A48"/>
    <w:rsid w:val="00A8420F"/>
    <w:rsid w:val="00AB7C83"/>
    <w:rsid w:val="00B07F09"/>
    <w:rsid w:val="00B73BAA"/>
    <w:rsid w:val="00BD58C3"/>
    <w:rsid w:val="00C37775"/>
    <w:rsid w:val="00C66404"/>
    <w:rsid w:val="00CA58C2"/>
    <w:rsid w:val="00D1751C"/>
    <w:rsid w:val="00DA3BEC"/>
    <w:rsid w:val="00DE121A"/>
    <w:rsid w:val="00E717B2"/>
    <w:rsid w:val="00EB66B5"/>
    <w:rsid w:val="00F478AC"/>
    <w:rsid w:val="00F603C2"/>
    <w:rsid w:val="00F643AB"/>
    <w:rsid w:val="00FB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72522"/>
  <w15:chartTrackingRefBased/>
  <w15:docId w15:val="{9022944E-A62E-4F60-9690-E90E2EB9D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DCF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5DC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5DC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5DC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5DC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5DC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5DC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5DC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5DC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5DC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5D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5D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5D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5DC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5DC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5D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5D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5D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5D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5D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5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5DC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5D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5DC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5D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5DC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5DC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D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DC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5DCF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0B5DCF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lang w:eastAsia="zh-CN" w:bidi="hi-IN"/>
      <w14:ligatures w14:val="none"/>
    </w:rPr>
  </w:style>
  <w:style w:type="paragraph" w:styleId="NoSpacing">
    <w:name w:val="No Spacing"/>
    <w:uiPriority w:val="1"/>
    <w:qFormat/>
    <w:rsid w:val="000B5DCF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943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332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943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332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8329</TotalTime>
  <Pages>4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Kate Conti</cp:lastModifiedBy>
  <cp:revision>3</cp:revision>
  <cp:lastPrinted>2026-08-19T14:04:00Z</cp:lastPrinted>
  <dcterms:created xsi:type="dcterms:W3CDTF">2026-06-03T14:32:00Z</dcterms:created>
  <dcterms:modified xsi:type="dcterms:W3CDTF">2026-08-19T14:04:00Z</dcterms:modified>
</cp:coreProperties>
</file>