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21C2D" w14:textId="77777777" w:rsidR="0087688E" w:rsidRDefault="0087688E">
      <w:r>
        <w:t>Board of Trustees</w:t>
      </w:r>
      <w:r>
        <w:tab/>
      </w:r>
      <w:r>
        <w:tab/>
      </w:r>
      <w:r>
        <w:tab/>
      </w:r>
      <w:r>
        <w:tab/>
        <w:t>---</w:t>
      </w:r>
      <w:r>
        <w:tab/>
      </w:r>
      <w:r>
        <w:tab/>
      </w:r>
      <w:r>
        <w:tab/>
        <w:t xml:space="preserve">     Proceedings by Authority</w:t>
      </w:r>
    </w:p>
    <w:p w14:paraId="62AFB007" w14:textId="77777777" w:rsidR="0087688E" w:rsidRDefault="0087688E"/>
    <w:p w14:paraId="0900F9E7" w14:textId="77777777" w:rsidR="0087688E" w:rsidRDefault="0087688E">
      <w:r>
        <w:t xml:space="preserve">State of </w:t>
      </w:r>
      <w:smartTag w:uri="urn:schemas-microsoft-com:office:smarttags" w:element="place">
        <w:smartTag w:uri="urn:schemas-microsoft-com:office:smarttags" w:element="State">
          <w:r>
            <w:t>New York</w:t>
          </w:r>
        </w:smartTag>
      </w:smartTag>
    </w:p>
    <w:p w14:paraId="057FC1FA" w14:textId="77777777" w:rsidR="0087688E" w:rsidRDefault="0087688E">
      <w:smartTag w:uri="urn:schemas-microsoft-com:office:smarttags" w:element="PlaceType">
        <w:smartTag w:uri="urn:schemas-microsoft-com:office:smarttags" w:element="place">
          <w:r>
            <w:t>Village</w:t>
          </w:r>
        </w:smartTag>
        <w:r>
          <w:t xml:space="preserve"> of </w:t>
        </w:r>
        <w:smartTag w:uri="urn:schemas-microsoft-com:office:smarttags" w:element="PlaceName">
          <w:r>
            <w:t>Celoron</w:t>
          </w:r>
        </w:smartTag>
      </w:smartTag>
      <w:r>
        <w:tab/>
      </w:r>
      <w:r>
        <w:tab/>
        <w:t>ss:</w:t>
      </w:r>
    </w:p>
    <w:p w14:paraId="114149FF" w14:textId="2C068F4F" w:rsidR="0087688E" w:rsidRDefault="007826F6">
      <w:r>
        <w:t>Community Center</w:t>
      </w:r>
    </w:p>
    <w:p w14:paraId="10C07BA1" w14:textId="77777777" w:rsidR="0087688E" w:rsidRDefault="0087688E"/>
    <w:p w14:paraId="76864762" w14:textId="69256078" w:rsidR="0087688E" w:rsidRDefault="0087688E" w:rsidP="006748F0">
      <w:pPr>
        <w:jc w:val="both"/>
      </w:pPr>
      <w:r>
        <w:tab/>
      </w:r>
      <w:r w:rsidR="00606DD0">
        <w:t xml:space="preserve">A </w:t>
      </w:r>
      <w:r w:rsidR="004D6A76">
        <w:t>r</w:t>
      </w:r>
      <w:r w:rsidR="00140129">
        <w:t>e</w:t>
      </w:r>
      <w:r w:rsidR="00631457">
        <w:t>gular</w:t>
      </w:r>
      <w:r>
        <w:t xml:space="preserve"> meeting of the Board of Trustees of the Village of Celoron, New York was held on </w:t>
      </w:r>
      <w:r w:rsidR="00236C20">
        <w:t>Mon</w:t>
      </w:r>
      <w:r w:rsidR="00387C1B">
        <w:t>day</w:t>
      </w:r>
      <w:r w:rsidR="00056DDA">
        <w:t xml:space="preserve">, </w:t>
      </w:r>
      <w:r w:rsidR="00CB124F">
        <w:t>September 14</w:t>
      </w:r>
      <w:r w:rsidR="001C7174">
        <w:t>, 2026</w:t>
      </w:r>
      <w:r>
        <w:t xml:space="preserve"> at </w:t>
      </w:r>
      <w:r w:rsidR="00400089">
        <w:t>6:</w:t>
      </w:r>
      <w:r w:rsidR="003034AF">
        <w:t>0</w:t>
      </w:r>
      <w:r w:rsidR="003609B0">
        <w:t>0</w:t>
      </w:r>
      <w:r w:rsidR="00400089">
        <w:t xml:space="preserve"> P</w:t>
      </w:r>
      <w:r>
        <w:t>.M.</w:t>
      </w:r>
    </w:p>
    <w:p w14:paraId="718B4C9F" w14:textId="77777777" w:rsidR="00E505AF" w:rsidRDefault="00E505AF" w:rsidP="006748F0">
      <w:pPr>
        <w:jc w:val="both"/>
      </w:pPr>
    </w:p>
    <w:p w14:paraId="0689A3BA" w14:textId="20C8C11A" w:rsidR="00631457" w:rsidRDefault="0087688E" w:rsidP="00491E23">
      <w:pPr>
        <w:jc w:val="both"/>
      </w:pPr>
      <w:r>
        <w:t>Members Present:</w:t>
      </w:r>
      <w:r>
        <w:tab/>
      </w:r>
      <w:r w:rsidR="00A97D91">
        <w:t>Mayor Schrecengost</w:t>
      </w:r>
      <w:r w:rsidR="005F5B42">
        <w:t xml:space="preserve">, </w:t>
      </w:r>
      <w:r>
        <w:t>Trustees</w:t>
      </w:r>
      <w:r w:rsidR="00B252AD">
        <w:t xml:space="preserve"> Burnett,</w:t>
      </w:r>
      <w:r w:rsidR="00056DDA">
        <w:t xml:space="preserve"> </w:t>
      </w:r>
      <w:r w:rsidR="00027504">
        <w:t xml:space="preserve">Murphy </w:t>
      </w:r>
      <w:r w:rsidR="00B252AD">
        <w:t>and</w:t>
      </w:r>
      <w:r w:rsidR="00B252AD" w:rsidRPr="00B252AD">
        <w:t xml:space="preserve"> </w:t>
      </w:r>
      <w:r w:rsidR="00B252AD">
        <w:t>Smith</w:t>
      </w:r>
    </w:p>
    <w:p w14:paraId="50BF62A2" w14:textId="77777777" w:rsidR="00CB124F" w:rsidRDefault="00CB124F" w:rsidP="00491E23">
      <w:pPr>
        <w:jc w:val="both"/>
      </w:pPr>
    </w:p>
    <w:p w14:paraId="487AFB90" w14:textId="301495EF" w:rsidR="00CB124F" w:rsidRDefault="00CB124F" w:rsidP="00491E23">
      <w:pPr>
        <w:jc w:val="both"/>
      </w:pPr>
      <w:r>
        <w:t>Members Excused:</w:t>
      </w:r>
      <w:r>
        <w:tab/>
        <w:t>Trustee Moss</w:t>
      </w:r>
    </w:p>
    <w:p w14:paraId="38175357" w14:textId="77777777" w:rsidR="004F7A5D" w:rsidRDefault="004F7A5D" w:rsidP="00491E23">
      <w:pPr>
        <w:jc w:val="both"/>
      </w:pPr>
    </w:p>
    <w:p w14:paraId="4F95093A" w14:textId="3E44C5E3" w:rsidR="00F135F9" w:rsidRDefault="00526858" w:rsidP="00F135F9">
      <w:pPr>
        <w:tabs>
          <w:tab w:val="left" w:pos="90"/>
        </w:tabs>
        <w:ind w:left="2160" w:hanging="2160"/>
        <w:jc w:val="both"/>
      </w:pPr>
      <w:r>
        <w:t>O</w:t>
      </w:r>
      <w:r w:rsidR="0087688E">
        <w:t>thers Present:</w:t>
      </w:r>
      <w:r w:rsidR="0087688E">
        <w:tab/>
      </w:r>
      <w:r w:rsidR="00CB124F">
        <w:t>Deputy Clerk Sheryl A. Brightman, Village Attorney Andrew W. Goodell</w:t>
      </w:r>
      <w:r w:rsidR="00B252AD">
        <w:t xml:space="preserve"> and </w:t>
      </w:r>
      <w:r w:rsidR="001C7564">
        <w:t>Highway Supervisor Terry W. Schrecengost</w:t>
      </w:r>
      <w:r w:rsidR="004F7A5D">
        <w:t xml:space="preserve"> </w:t>
      </w:r>
    </w:p>
    <w:p w14:paraId="209F6B56" w14:textId="77777777" w:rsidR="00DB7395" w:rsidRDefault="00DB7395" w:rsidP="00F135F9">
      <w:pPr>
        <w:tabs>
          <w:tab w:val="left" w:pos="90"/>
        </w:tabs>
        <w:ind w:left="2160" w:hanging="2160"/>
        <w:jc w:val="both"/>
      </w:pPr>
    </w:p>
    <w:p w14:paraId="5C5BB273" w14:textId="6FCEE589" w:rsidR="0087688E" w:rsidRDefault="0087688E" w:rsidP="00F135F9">
      <w:pPr>
        <w:tabs>
          <w:tab w:val="left" w:pos="90"/>
        </w:tabs>
        <w:jc w:val="both"/>
      </w:pPr>
      <w:r>
        <w:t xml:space="preserve">Mayor </w:t>
      </w:r>
      <w:r w:rsidR="00A97D91">
        <w:t xml:space="preserve">Schrecengost </w:t>
      </w:r>
      <w:r>
        <w:t>called the meeting to order, asked the</w:t>
      </w:r>
      <w:r w:rsidR="00CB124F">
        <w:t xml:space="preserve"> Deputy</w:t>
      </w:r>
      <w:r w:rsidR="00E6136E">
        <w:t xml:space="preserve"> </w:t>
      </w:r>
      <w:r>
        <w:t xml:space="preserve">Clerk to call the roll and led the Pledge of Allegiance. </w:t>
      </w:r>
    </w:p>
    <w:p w14:paraId="0DB7FCFF" w14:textId="77777777" w:rsidR="00056DDA" w:rsidRDefault="00056DDA" w:rsidP="00F135F9">
      <w:pPr>
        <w:tabs>
          <w:tab w:val="left" w:pos="90"/>
        </w:tabs>
        <w:jc w:val="both"/>
      </w:pPr>
    </w:p>
    <w:p w14:paraId="5EB4DFA3" w14:textId="72FC9E7E" w:rsidR="003627E2" w:rsidRDefault="003627E2" w:rsidP="003627E2">
      <w:pPr>
        <w:jc w:val="both"/>
        <w:rPr>
          <w:b/>
          <w:u w:val="single"/>
        </w:rPr>
      </w:pPr>
      <w:bookmarkStart w:id="0" w:name="_Hlk139975512"/>
      <w:bookmarkStart w:id="1" w:name="_Hlk32317162"/>
      <w:r w:rsidRPr="00191289">
        <w:rPr>
          <w:b/>
          <w:u w:val="single"/>
        </w:rPr>
        <w:t>MAYOR’S COMMENTS:</w:t>
      </w:r>
    </w:p>
    <w:bookmarkEnd w:id="0"/>
    <w:p w14:paraId="60592C67" w14:textId="33C812C2" w:rsidR="00656D8D" w:rsidRDefault="00656D8D" w:rsidP="003627E2">
      <w:pPr>
        <w:jc w:val="both"/>
        <w:rPr>
          <w:b/>
          <w:u w:val="single"/>
        </w:rPr>
      </w:pPr>
    </w:p>
    <w:bookmarkEnd w:id="1"/>
    <w:p w14:paraId="1447E858" w14:textId="4DB06DE0" w:rsidR="00E505AF" w:rsidRDefault="00C56EE2" w:rsidP="001C7564">
      <w:pPr>
        <w:jc w:val="both"/>
      </w:pPr>
      <w:r>
        <w:t xml:space="preserve"> </w:t>
      </w:r>
      <w:r w:rsidR="00CB124F">
        <w:t>None</w:t>
      </w:r>
    </w:p>
    <w:p w14:paraId="5CB8427C" w14:textId="77777777" w:rsidR="00C56EE2" w:rsidRDefault="00C56EE2" w:rsidP="003627E2">
      <w:pPr>
        <w:jc w:val="both"/>
      </w:pPr>
    </w:p>
    <w:p w14:paraId="458B17AB" w14:textId="77777777" w:rsidR="0087688E" w:rsidRPr="00C16846" w:rsidRDefault="0087688E" w:rsidP="004035CC">
      <w:pPr>
        <w:jc w:val="both"/>
        <w:rPr>
          <w:b/>
        </w:rPr>
      </w:pPr>
      <w:r w:rsidRPr="00C16846">
        <w:rPr>
          <w:b/>
          <w:u w:val="single"/>
        </w:rPr>
        <w:t>OPPORTUNITY FOR PUBLIC COMMENT:</w:t>
      </w:r>
    </w:p>
    <w:p w14:paraId="0417CD65" w14:textId="77777777" w:rsidR="0087688E" w:rsidRDefault="0087688E" w:rsidP="004035CC">
      <w:pPr>
        <w:jc w:val="both"/>
      </w:pPr>
    </w:p>
    <w:p w14:paraId="7795885E" w14:textId="2CCC0116" w:rsidR="001C7174" w:rsidRDefault="00B252AD" w:rsidP="003D61CC">
      <w:pPr>
        <w:jc w:val="both"/>
      </w:pPr>
      <w:r>
        <w:t>None</w:t>
      </w:r>
    </w:p>
    <w:p w14:paraId="3D409433" w14:textId="77777777" w:rsidR="00023A3C" w:rsidRDefault="00023A3C" w:rsidP="003D61CC">
      <w:pPr>
        <w:jc w:val="both"/>
      </w:pPr>
    </w:p>
    <w:p w14:paraId="136CE33D" w14:textId="77777777" w:rsidR="002F63FD" w:rsidRPr="00C16846" w:rsidRDefault="002F63FD" w:rsidP="002F63FD">
      <w:pPr>
        <w:jc w:val="both"/>
        <w:rPr>
          <w:b/>
        </w:rPr>
      </w:pPr>
      <w:r>
        <w:rPr>
          <w:b/>
          <w:u w:val="single"/>
        </w:rPr>
        <w:t>APPROVAL OF MINUTES</w:t>
      </w:r>
      <w:r w:rsidRPr="00C16846">
        <w:rPr>
          <w:b/>
          <w:u w:val="single"/>
        </w:rPr>
        <w:t>:</w:t>
      </w:r>
    </w:p>
    <w:p w14:paraId="53565382" w14:textId="77777777" w:rsidR="002F63FD" w:rsidRDefault="002F63FD" w:rsidP="002F63FD">
      <w:pPr>
        <w:jc w:val="both"/>
      </w:pPr>
    </w:p>
    <w:p w14:paraId="31CE837C" w14:textId="4D592030" w:rsidR="002F63FD" w:rsidRDefault="002F63FD" w:rsidP="002F63FD">
      <w:pPr>
        <w:jc w:val="both"/>
      </w:pPr>
      <w:r>
        <w:t>Trustee</w:t>
      </w:r>
      <w:r w:rsidR="0026494C">
        <w:t xml:space="preserve"> </w:t>
      </w:r>
      <w:r w:rsidR="00CB124F">
        <w:t>Burnett</w:t>
      </w:r>
      <w:r w:rsidR="00B252AD" w:rsidRPr="004F7A5D">
        <w:t xml:space="preserve"> </w:t>
      </w:r>
      <w:r>
        <w:t>motioned, seconded by Trustee</w:t>
      </w:r>
      <w:r w:rsidR="008308AB">
        <w:t xml:space="preserve"> </w:t>
      </w:r>
      <w:r w:rsidR="00B252AD" w:rsidRPr="004F7A5D">
        <w:t>M</w:t>
      </w:r>
      <w:r w:rsidR="00CB124F">
        <w:t>urphy</w:t>
      </w:r>
      <w:r w:rsidR="00B252AD">
        <w:t xml:space="preserve"> </w:t>
      </w:r>
      <w:r>
        <w:t>to approve the minutes of the</w:t>
      </w:r>
      <w:r w:rsidR="00C56EE2">
        <w:t xml:space="preserve"> </w:t>
      </w:r>
      <w:r w:rsidR="001C7174">
        <w:t xml:space="preserve">Regular </w:t>
      </w:r>
      <w:r w:rsidR="00A46B5A">
        <w:t>Meeting</w:t>
      </w:r>
      <w:r w:rsidR="00631457">
        <w:t xml:space="preserve"> of </w:t>
      </w:r>
      <w:r w:rsidR="00CB124F">
        <w:t>August 10</w:t>
      </w:r>
      <w:r w:rsidR="008131CF">
        <w:t>, 2026</w:t>
      </w:r>
      <w:r w:rsidR="000D4C18">
        <w:t>.</w:t>
      </w:r>
      <w:r w:rsidRPr="00466252">
        <w:t xml:space="preserve"> </w:t>
      </w:r>
    </w:p>
    <w:p w14:paraId="5A96FD0B" w14:textId="77777777" w:rsidR="002F63FD" w:rsidRDefault="002F63FD" w:rsidP="002F63FD">
      <w:pPr>
        <w:jc w:val="both"/>
      </w:pPr>
      <w:r>
        <w:tab/>
      </w:r>
      <w:r>
        <w:tab/>
      </w:r>
    </w:p>
    <w:p w14:paraId="6D767665" w14:textId="53760AA3" w:rsidR="002F63FD" w:rsidRDefault="002F63FD" w:rsidP="002F63FD">
      <w:pPr>
        <w:jc w:val="both"/>
      </w:pPr>
      <w:r>
        <w:tab/>
      </w:r>
      <w:r>
        <w:tab/>
      </w:r>
      <w:r>
        <w:tab/>
      </w:r>
      <w:r>
        <w:tab/>
      </w:r>
      <w:r>
        <w:tab/>
      </w:r>
      <w:r>
        <w:tab/>
        <w:t xml:space="preserve">Carried:  </w:t>
      </w:r>
      <w:r w:rsidR="00CB124F">
        <w:t>4</w:t>
      </w:r>
      <w:r>
        <w:t xml:space="preserve"> ayes</w:t>
      </w:r>
    </w:p>
    <w:p w14:paraId="3F8FB1D7" w14:textId="77777777" w:rsidR="00E505AF" w:rsidRDefault="00E505AF" w:rsidP="002F63FD">
      <w:pPr>
        <w:jc w:val="both"/>
      </w:pPr>
    </w:p>
    <w:p w14:paraId="360BFEB8" w14:textId="77777777" w:rsidR="000C1C89" w:rsidRPr="005B6974" w:rsidRDefault="000C1C89" w:rsidP="000C1C89">
      <w:pPr>
        <w:jc w:val="center"/>
        <w:rPr>
          <w:b/>
          <w:sz w:val="24"/>
          <w:szCs w:val="24"/>
          <w:u w:val="single"/>
        </w:rPr>
      </w:pPr>
      <w:r w:rsidRPr="005B6974">
        <w:rPr>
          <w:b/>
          <w:sz w:val="24"/>
          <w:szCs w:val="24"/>
          <w:u w:val="single"/>
        </w:rPr>
        <w:t>COMMITTEE REPORTS</w:t>
      </w:r>
    </w:p>
    <w:p w14:paraId="0537BB9A" w14:textId="54AC49FE" w:rsidR="000C1C89" w:rsidRDefault="000C1C89" w:rsidP="000C1C89">
      <w:pPr>
        <w:jc w:val="both"/>
      </w:pPr>
    </w:p>
    <w:p w14:paraId="0AE2DD2B" w14:textId="3151CAE9" w:rsidR="007F5F1C" w:rsidRDefault="000C1C89" w:rsidP="000C1C89">
      <w:pPr>
        <w:jc w:val="both"/>
      </w:pPr>
      <w:r>
        <w:t xml:space="preserve">PUBLIC SAFETY </w:t>
      </w:r>
      <w:r w:rsidR="00CB124F">
        <w:t xml:space="preserve">– </w:t>
      </w:r>
      <w:r w:rsidR="00A07407">
        <w:t>Trustee Murphy</w:t>
      </w:r>
      <w:r w:rsidR="00B252AD">
        <w:t xml:space="preserve"> </w:t>
      </w:r>
      <w:r w:rsidR="00CB124F">
        <w:t>presented the Code Enforcement Officer’s report for the Month of September 2026.  (Attached at the conclusion of the minutes.)</w:t>
      </w:r>
      <w:r w:rsidR="00B252AD">
        <w:t xml:space="preserve"> </w:t>
      </w:r>
      <w:r w:rsidR="00A07407">
        <w:t xml:space="preserve"> Mayor Schrecengost advised that a stop work order had been issued by the Code Enforcement Officer for 23 W. Ninth Street.  The property owner has been placing fill on the property which is within the FEMA 100-year floodplain/Special Flood Hazard Area.</w:t>
      </w:r>
    </w:p>
    <w:p w14:paraId="75D5B57A" w14:textId="1CC28573" w:rsidR="000C1C89" w:rsidRDefault="000C1C89" w:rsidP="000C1C89">
      <w:pPr>
        <w:jc w:val="both"/>
      </w:pPr>
    </w:p>
    <w:p w14:paraId="53B2068A" w14:textId="5AD1CA49" w:rsidR="00027504" w:rsidRDefault="000C1C89" w:rsidP="00CC1423">
      <w:pPr>
        <w:jc w:val="both"/>
      </w:pPr>
      <w:r>
        <w:t xml:space="preserve">PARKS </w:t>
      </w:r>
      <w:r w:rsidR="003627E2">
        <w:t>–</w:t>
      </w:r>
      <w:r w:rsidR="00D37ECC">
        <w:t xml:space="preserve"> </w:t>
      </w:r>
      <w:r w:rsidR="008308AB">
        <w:t>Trustee Burnett</w:t>
      </w:r>
      <w:r w:rsidR="001C7174">
        <w:t xml:space="preserve"> </w:t>
      </w:r>
      <w:r w:rsidR="00CB124F">
        <w:t xml:space="preserve">and the Board reviewed </w:t>
      </w:r>
      <w:r w:rsidR="00217693">
        <w:t>a quote to replace the outdated cameras in Lucille Ball Memorial Park.</w:t>
      </w:r>
      <w:r w:rsidR="00A46839">
        <w:t xml:space="preserve">  Mayor Schrecengost disclosed that his step-son owned the company which had provided the only quote received and he had no pecuniary interest in the business.</w:t>
      </w:r>
      <w:r w:rsidR="00217693">
        <w:t xml:space="preserve">  Trustee Burnett will attempt to get a</w:t>
      </w:r>
      <w:r w:rsidR="00900A6F">
        <w:t xml:space="preserve"> response from the</w:t>
      </w:r>
      <w:r w:rsidR="00217693">
        <w:t xml:space="preserve"> second</w:t>
      </w:r>
      <w:r w:rsidR="00900A6F">
        <w:t xml:space="preserve"> company the Village requested a</w:t>
      </w:r>
      <w:r w:rsidR="00217693">
        <w:t xml:space="preserve"> quote</w:t>
      </w:r>
      <w:r w:rsidR="00900A6F">
        <w:t xml:space="preserve"> from</w:t>
      </w:r>
      <w:r w:rsidR="00217693">
        <w:t>. No action was taken.</w:t>
      </w:r>
    </w:p>
    <w:p w14:paraId="1010D592" w14:textId="77777777" w:rsidR="001C7564" w:rsidRDefault="001C7564" w:rsidP="00E372D8">
      <w:pPr>
        <w:jc w:val="both"/>
      </w:pPr>
    </w:p>
    <w:p w14:paraId="43D1CB6A" w14:textId="77777777" w:rsidR="009C6BA0" w:rsidRDefault="00217693" w:rsidP="00E372D8">
      <w:pPr>
        <w:jc w:val="both"/>
      </w:pPr>
      <w:r>
        <w:t xml:space="preserve">The Board discussed repairs to the pavilion in Lucille Ball Memorial Park.  The </w:t>
      </w:r>
      <w:proofErr w:type="gramStart"/>
      <w:r>
        <w:t>Mayor</w:t>
      </w:r>
      <w:proofErr w:type="gramEnd"/>
      <w:r>
        <w:t xml:space="preserve"> offered to help with the repairs on a Saturday.  The Highway Supervisor didn’t feel he and his crew were experienced enough to make </w:t>
      </w:r>
      <w:r w:rsidR="00B85960">
        <w:t xml:space="preserve">the repairs.  </w:t>
      </w:r>
    </w:p>
    <w:p w14:paraId="4FED184C" w14:textId="77777777" w:rsidR="009C6BA0" w:rsidRDefault="009C6BA0" w:rsidP="00E372D8">
      <w:pPr>
        <w:jc w:val="both"/>
      </w:pPr>
    </w:p>
    <w:p w14:paraId="7D59482C" w14:textId="29AFDF71" w:rsidR="00217693" w:rsidRDefault="009C6BA0" w:rsidP="00E372D8">
      <w:pPr>
        <w:jc w:val="both"/>
      </w:pPr>
      <w:r>
        <w:t>Trustee Murphy moved, seconded by Trustee Burnett effective</w:t>
      </w:r>
      <w:r w:rsidR="00B85960">
        <w:t xml:space="preserve"> September 21, 2026, </w:t>
      </w:r>
      <w:r>
        <w:t>to close the pavilion to the public and</w:t>
      </w:r>
      <w:r w:rsidR="00B85960">
        <w:t xml:space="preserve"> fenced</w:t>
      </w:r>
      <w:r>
        <w:t xml:space="preserve"> it</w:t>
      </w:r>
      <w:r w:rsidR="00B85960">
        <w:t xml:space="preserve"> off.</w:t>
      </w:r>
    </w:p>
    <w:p w14:paraId="504DAAD5" w14:textId="77777777" w:rsidR="009C6BA0" w:rsidRDefault="009C6BA0" w:rsidP="00E372D8">
      <w:pPr>
        <w:jc w:val="both"/>
      </w:pPr>
    </w:p>
    <w:p w14:paraId="5AD3ACD7" w14:textId="07E8A1F5" w:rsidR="009C6BA0" w:rsidRDefault="009C6BA0" w:rsidP="00E372D8">
      <w:pPr>
        <w:jc w:val="both"/>
      </w:pPr>
      <w:r>
        <w:tab/>
      </w:r>
      <w:r>
        <w:tab/>
      </w:r>
      <w:r>
        <w:tab/>
      </w:r>
      <w:r>
        <w:tab/>
      </w:r>
      <w:r>
        <w:tab/>
      </w:r>
      <w:r>
        <w:tab/>
        <w:t>Caried:  4 ayes</w:t>
      </w:r>
    </w:p>
    <w:p w14:paraId="5F9A5102" w14:textId="2D700869" w:rsidR="00B252AD" w:rsidRDefault="000C1C89" w:rsidP="00217693">
      <w:pPr>
        <w:jc w:val="both"/>
      </w:pPr>
      <w:r>
        <w:lastRenderedPageBreak/>
        <w:t xml:space="preserve">HIGHWAY AND EQUIPMENT </w:t>
      </w:r>
      <w:bookmarkStart w:id="2" w:name="_Hlk114566937"/>
      <w:r>
        <w:t>–</w:t>
      </w:r>
      <w:bookmarkStart w:id="3" w:name="_Hlk121831808"/>
      <w:bookmarkEnd w:id="2"/>
      <w:r w:rsidR="001C7174">
        <w:t xml:space="preserve"> Trustee Moss </w:t>
      </w:r>
      <w:r w:rsidR="00B85960">
        <w:t>and the Board discussed Fall Clean-up.</w:t>
      </w:r>
    </w:p>
    <w:p w14:paraId="0D2C62C0" w14:textId="77777777" w:rsidR="00B85960" w:rsidRDefault="00B85960" w:rsidP="00217693">
      <w:pPr>
        <w:jc w:val="both"/>
      </w:pPr>
    </w:p>
    <w:p w14:paraId="59DC9A6D" w14:textId="0B3C67BA" w:rsidR="00B85960" w:rsidRDefault="00B85960" w:rsidP="00217693">
      <w:pPr>
        <w:jc w:val="both"/>
      </w:pPr>
      <w:r>
        <w:t>Trustee Murphy moved, seconded by Trustee Smith to set Saturday, October 17, 2026 from 9:00 a.m. to 3:00 p.m. as Fall Clean-up Day at the highway garage.</w:t>
      </w:r>
    </w:p>
    <w:p w14:paraId="42A87D70" w14:textId="77777777" w:rsidR="00B85960" w:rsidRDefault="00B85960" w:rsidP="00217693">
      <w:pPr>
        <w:jc w:val="both"/>
      </w:pPr>
    </w:p>
    <w:p w14:paraId="55B28C2D" w14:textId="3B05C0C7" w:rsidR="00B85960" w:rsidRDefault="00B85960" w:rsidP="00217693">
      <w:pPr>
        <w:jc w:val="both"/>
      </w:pPr>
      <w:r>
        <w:tab/>
      </w:r>
      <w:r>
        <w:tab/>
      </w:r>
      <w:r>
        <w:tab/>
      </w:r>
      <w:r>
        <w:tab/>
      </w:r>
      <w:r>
        <w:tab/>
      </w:r>
      <w:r>
        <w:tab/>
        <w:t>Carried:  4 ayes</w:t>
      </w:r>
    </w:p>
    <w:p w14:paraId="265B1AA5" w14:textId="77777777" w:rsidR="00B85960" w:rsidRDefault="00B85960" w:rsidP="00217693">
      <w:pPr>
        <w:jc w:val="both"/>
      </w:pPr>
    </w:p>
    <w:p w14:paraId="4EB07A1B" w14:textId="467D7C6F" w:rsidR="00B85960" w:rsidRDefault="00B85960" w:rsidP="00217693">
      <w:pPr>
        <w:jc w:val="both"/>
      </w:pPr>
      <w:r>
        <w:t>The Board discussed the sale of a 2022 Ford Pickup Truck.</w:t>
      </w:r>
      <w:r w:rsidR="009C6BA0">
        <w:t xml:space="preserve">  Mayor Schrecengost stated that an inventory needed to be done of the vehicles.</w:t>
      </w:r>
    </w:p>
    <w:p w14:paraId="37040BC3" w14:textId="77777777" w:rsidR="001C7564" w:rsidRDefault="001C7564" w:rsidP="00A86701">
      <w:pPr>
        <w:jc w:val="both"/>
      </w:pPr>
    </w:p>
    <w:bookmarkEnd w:id="3"/>
    <w:p w14:paraId="03A28128" w14:textId="240510F9" w:rsidR="00860F03" w:rsidRDefault="000C1C89" w:rsidP="0079587F">
      <w:pPr>
        <w:jc w:val="both"/>
      </w:pPr>
      <w:r>
        <w:t>PLANNING –</w:t>
      </w:r>
      <w:r w:rsidR="00846C5F">
        <w:t xml:space="preserve"> </w:t>
      </w:r>
      <w:r w:rsidR="008A29E9">
        <w:t xml:space="preserve">Trustee Burnett – none </w:t>
      </w:r>
    </w:p>
    <w:p w14:paraId="2A94926B" w14:textId="77777777" w:rsidR="00411EF3" w:rsidRDefault="00411EF3" w:rsidP="0079587F">
      <w:pPr>
        <w:jc w:val="both"/>
      </w:pPr>
    </w:p>
    <w:p w14:paraId="02104C99" w14:textId="3133C84C" w:rsidR="0082290E" w:rsidRDefault="000C1C89" w:rsidP="00D46F7E">
      <w:pPr>
        <w:jc w:val="both"/>
      </w:pPr>
      <w:r>
        <w:t>SANITATION –</w:t>
      </w:r>
      <w:r w:rsidR="008D5F41">
        <w:t xml:space="preserve"> </w:t>
      </w:r>
      <w:r w:rsidR="008E11DE">
        <w:t xml:space="preserve">Trustee Moss – none </w:t>
      </w:r>
    </w:p>
    <w:p w14:paraId="3D3CFF9A" w14:textId="77777777" w:rsidR="00411EF3" w:rsidRDefault="00411EF3" w:rsidP="00D46F7E">
      <w:pPr>
        <w:jc w:val="both"/>
      </w:pPr>
    </w:p>
    <w:p w14:paraId="09555244" w14:textId="5A54D85A" w:rsidR="00000463" w:rsidRDefault="000C1C89" w:rsidP="000C1C89">
      <w:pPr>
        <w:jc w:val="both"/>
      </w:pPr>
      <w:r>
        <w:t xml:space="preserve">CORRESPONDENCE – </w:t>
      </w:r>
      <w:r w:rsidR="008A29E9">
        <w:t>No correspondence was received.</w:t>
      </w:r>
    </w:p>
    <w:p w14:paraId="06B4300C" w14:textId="28C42F3F" w:rsidR="00145B8B" w:rsidRDefault="00DB1994" w:rsidP="000C1C89">
      <w:pPr>
        <w:jc w:val="both"/>
      </w:pPr>
      <w:r>
        <w:t xml:space="preserve"> </w:t>
      </w:r>
    </w:p>
    <w:p w14:paraId="5D6A86A3" w14:textId="13D4323C" w:rsidR="0082290E" w:rsidRPr="0082290E" w:rsidRDefault="000C1C89" w:rsidP="0082290E">
      <w:pPr>
        <w:autoSpaceDE w:val="0"/>
        <w:autoSpaceDN w:val="0"/>
        <w:adjustRightInd w:val="0"/>
        <w:jc w:val="both"/>
      </w:pPr>
      <w:r w:rsidRPr="0082290E">
        <w:t>FINANCE –</w:t>
      </w:r>
      <w:r w:rsidR="0079587F" w:rsidRPr="0082290E">
        <w:t xml:space="preserve"> </w:t>
      </w:r>
      <w:r w:rsidR="00CA4318">
        <w:t>Mayor Schrecengost</w:t>
      </w:r>
      <w:r w:rsidR="00D16D82" w:rsidRPr="0082290E">
        <w:t xml:space="preserve"> asked for</w:t>
      </w:r>
      <w:r w:rsidRPr="0082290E">
        <w:t xml:space="preserve"> </w:t>
      </w:r>
      <w:r w:rsidR="00D16D82" w:rsidRPr="0082290E">
        <w:t>a</w:t>
      </w:r>
      <w:r w:rsidRPr="0082290E">
        <w:t>pproval of</w:t>
      </w:r>
      <w:r w:rsidR="00DF6195" w:rsidRPr="0082290E">
        <w:t xml:space="preserve"> </w:t>
      </w:r>
      <w:r w:rsidR="0082290E" w:rsidRPr="0082290E">
        <w:t>Abstract #</w:t>
      </w:r>
      <w:r w:rsidR="00B85960">
        <w:t>6</w:t>
      </w:r>
      <w:r w:rsidR="0082290E" w:rsidRPr="0082290E">
        <w:t xml:space="preserve"> in the amount of $</w:t>
      </w:r>
      <w:r w:rsidR="00B85960">
        <w:t>60</w:t>
      </w:r>
      <w:r w:rsidR="00767AC9">
        <w:t>,</w:t>
      </w:r>
      <w:r w:rsidR="00B85960">
        <w:t>090</w:t>
      </w:r>
      <w:r w:rsidR="00767AC9">
        <w:t>.</w:t>
      </w:r>
      <w:r w:rsidR="00B85960">
        <w:t>76</w:t>
      </w:r>
      <w:r w:rsidR="0082290E" w:rsidRPr="0082290E">
        <w:t>, Check #</w:t>
      </w:r>
      <w:r w:rsidR="008B686D">
        <w:t>702</w:t>
      </w:r>
      <w:r w:rsidR="00B85960">
        <w:t>1</w:t>
      </w:r>
      <w:r w:rsidR="0082290E" w:rsidRPr="0082290E">
        <w:t xml:space="preserve"> thru #</w:t>
      </w:r>
      <w:r w:rsidR="008B686D">
        <w:t>70</w:t>
      </w:r>
      <w:r w:rsidR="00B85960">
        <w:t>38</w:t>
      </w:r>
      <w:r w:rsidR="0082290E" w:rsidRPr="0082290E">
        <w:t xml:space="preserve">, dated </w:t>
      </w:r>
      <w:r w:rsidR="00B85960">
        <w:t>August 11</w:t>
      </w:r>
      <w:r w:rsidR="00CC1423">
        <w:t>-3</w:t>
      </w:r>
      <w:r w:rsidR="008B686D">
        <w:t>1</w:t>
      </w:r>
      <w:r w:rsidR="0082290E" w:rsidRPr="0082290E">
        <w:t>,</w:t>
      </w:r>
      <w:r w:rsidR="008A29E9">
        <w:t xml:space="preserve"> </w:t>
      </w:r>
      <w:r w:rsidR="0082290E" w:rsidRPr="0082290E">
        <w:t>2026; Trust &amp; Agency Abstract #</w:t>
      </w:r>
      <w:r w:rsidR="00B85960">
        <w:t>3</w:t>
      </w:r>
      <w:r w:rsidR="0082290E" w:rsidRPr="0082290E">
        <w:t xml:space="preserve"> in the amount of $</w:t>
      </w:r>
      <w:r w:rsidR="007D3E46">
        <w:t>4</w:t>
      </w:r>
      <w:r w:rsidR="00767AC9">
        <w:t>,</w:t>
      </w:r>
      <w:r w:rsidR="007D3E46">
        <w:t>370</w:t>
      </w:r>
      <w:r w:rsidR="00767AC9">
        <w:t>.</w:t>
      </w:r>
      <w:r w:rsidR="007D3E46">
        <w:t>99</w:t>
      </w:r>
      <w:r w:rsidR="0082290E" w:rsidRPr="0082290E">
        <w:t>, check #54</w:t>
      </w:r>
      <w:r w:rsidR="007D3E46">
        <w:t>7</w:t>
      </w:r>
      <w:r w:rsidR="00B85960">
        <w:t>4</w:t>
      </w:r>
      <w:r w:rsidR="0082290E" w:rsidRPr="0082290E">
        <w:t xml:space="preserve">, dated </w:t>
      </w:r>
      <w:r w:rsidR="00B85960">
        <w:t>August 31</w:t>
      </w:r>
      <w:r w:rsidR="0082290E" w:rsidRPr="0082290E">
        <w:t>, 2026; Abstract #</w:t>
      </w:r>
      <w:r w:rsidR="00B85960">
        <w:t>7</w:t>
      </w:r>
      <w:r w:rsidR="0082290E" w:rsidRPr="0082290E">
        <w:t xml:space="preserve"> in the amount of $</w:t>
      </w:r>
      <w:r w:rsidR="00B85960">
        <w:t>84</w:t>
      </w:r>
      <w:r w:rsidR="0082290E" w:rsidRPr="0082290E">
        <w:t>,</w:t>
      </w:r>
      <w:r w:rsidR="00B85960">
        <w:t>759</w:t>
      </w:r>
      <w:r w:rsidR="0082290E" w:rsidRPr="0082290E">
        <w:t>.</w:t>
      </w:r>
      <w:r w:rsidR="00B85960">
        <w:t>31</w:t>
      </w:r>
      <w:r w:rsidR="0082290E" w:rsidRPr="0082290E">
        <w:t>, Check #</w:t>
      </w:r>
      <w:r w:rsidR="008B686D">
        <w:t>70</w:t>
      </w:r>
      <w:r w:rsidR="00B85960">
        <w:t>39</w:t>
      </w:r>
      <w:r w:rsidR="0082290E" w:rsidRPr="0082290E">
        <w:t xml:space="preserve"> thru #</w:t>
      </w:r>
      <w:r w:rsidR="00A25B5E">
        <w:t>70</w:t>
      </w:r>
      <w:r w:rsidR="00B85960">
        <w:t>53</w:t>
      </w:r>
      <w:r w:rsidR="0082290E" w:rsidRPr="0082290E">
        <w:t xml:space="preserve">, dated </w:t>
      </w:r>
      <w:r w:rsidR="00B85960">
        <w:t>September</w:t>
      </w:r>
      <w:r w:rsidR="007D3E46">
        <w:t xml:space="preserve"> </w:t>
      </w:r>
      <w:r w:rsidR="0082290E" w:rsidRPr="0082290E">
        <w:t>1-</w:t>
      </w:r>
      <w:r w:rsidR="00A25B5E">
        <w:t>1</w:t>
      </w:r>
      <w:r w:rsidR="00B85960">
        <w:t>4</w:t>
      </w:r>
      <w:r w:rsidR="0082290E" w:rsidRPr="0082290E">
        <w:t>, 2026.</w:t>
      </w:r>
    </w:p>
    <w:p w14:paraId="152888C2" w14:textId="06DDBFAD" w:rsidR="00D07F12" w:rsidRDefault="00D07F12" w:rsidP="0053539B">
      <w:pPr>
        <w:autoSpaceDE w:val="0"/>
        <w:autoSpaceDN w:val="0"/>
        <w:adjustRightInd w:val="0"/>
        <w:jc w:val="both"/>
        <w:rPr>
          <w:rFonts w:cs="Arial"/>
        </w:rPr>
      </w:pPr>
    </w:p>
    <w:p w14:paraId="4A794163" w14:textId="6D4A99E6" w:rsidR="002A5590" w:rsidRDefault="002A5590" w:rsidP="0053539B">
      <w:pPr>
        <w:autoSpaceDE w:val="0"/>
        <w:autoSpaceDN w:val="0"/>
        <w:adjustRightInd w:val="0"/>
        <w:jc w:val="both"/>
        <w:rPr>
          <w:rFonts w:cs="Arial"/>
        </w:rPr>
      </w:pPr>
      <w:r w:rsidRPr="00A30339">
        <w:rPr>
          <w:rFonts w:cs="Arial"/>
        </w:rPr>
        <w:t>Trustee</w:t>
      </w:r>
      <w:r w:rsidR="008308AB">
        <w:rPr>
          <w:rFonts w:cs="Arial"/>
        </w:rPr>
        <w:t xml:space="preserve"> </w:t>
      </w:r>
      <w:r w:rsidR="008B686D" w:rsidRPr="004F7A5D">
        <w:rPr>
          <w:rFonts w:cs="Arial"/>
        </w:rPr>
        <w:t>Murphy</w:t>
      </w:r>
      <w:r w:rsidR="008B686D" w:rsidRPr="00A30339">
        <w:rPr>
          <w:rFonts w:cs="Arial"/>
        </w:rPr>
        <w:t xml:space="preserve"> </w:t>
      </w:r>
      <w:r w:rsidRPr="00A30339">
        <w:rPr>
          <w:rFonts w:cs="Arial"/>
        </w:rPr>
        <w:t>moved, seconded by Trustee</w:t>
      </w:r>
      <w:r w:rsidR="008B686D">
        <w:rPr>
          <w:rFonts w:cs="Arial"/>
        </w:rPr>
        <w:t xml:space="preserve"> Burnett</w:t>
      </w:r>
      <w:r w:rsidR="0026494C">
        <w:rPr>
          <w:rFonts w:cs="Arial"/>
        </w:rPr>
        <w:t xml:space="preserve"> </w:t>
      </w:r>
      <w:r w:rsidRPr="00A30339">
        <w:rPr>
          <w:rFonts w:cs="Arial"/>
        </w:rPr>
        <w:t>to approve the abstract</w:t>
      </w:r>
      <w:r w:rsidR="008751D5">
        <w:rPr>
          <w:rFonts w:cs="Arial"/>
        </w:rPr>
        <w:t>s</w:t>
      </w:r>
      <w:r w:rsidRPr="00A30339">
        <w:rPr>
          <w:rFonts w:cs="Arial"/>
        </w:rPr>
        <w:t>.</w:t>
      </w:r>
    </w:p>
    <w:p w14:paraId="1BF97E2F" w14:textId="77777777" w:rsidR="002D1838" w:rsidRPr="00A30339" w:rsidRDefault="002D1838" w:rsidP="0053539B">
      <w:pPr>
        <w:autoSpaceDE w:val="0"/>
        <w:autoSpaceDN w:val="0"/>
        <w:adjustRightInd w:val="0"/>
        <w:jc w:val="both"/>
        <w:rPr>
          <w:rFonts w:cs="Arial"/>
        </w:rPr>
      </w:pPr>
    </w:p>
    <w:p w14:paraId="1C45F2A4" w14:textId="41359424" w:rsidR="004F7A5D" w:rsidRDefault="002A5590" w:rsidP="0053539B">
      <w:pPr>
        <w:autoSpaceDE w:val="0"/>
        <w:autoSpaceDN w:val="0"/>
        <w:adjustRightInd w:val="0"/>
        <w:jc w:val="both"/>
        <w:rPr>
          <w:rFonts w:cs="Arial"/>
        </w:rPr>
      </w:pPr>
      <w:r>
        <w:rPr>
          <w:rFonts w:cs="Arial"/>
        </w:rPr>
        <w:tab/>
      </w:r>
      <w:r>
        <w:rPr>
          <w:rFonts w:cs="Arial"/>
        </w:rPr>
        <w:tab/>
      </w:r>
      <w:r>
        <w:rPr>
          <w:rFonts w:cs="Arial"/>
        </w:rPr>
        <w:tab/>
      </w:r>
      <w:r>
        <w:rPr>
          <w:rFonts w:cs="Arial"/>
        </w:rPr>
        <w:tab/>
      </w:r>
      <w:r>
        <w:rPr>
          <w:rFonts w:cs="Arial"/>
        </w:rPr>
        <w:tab/>
      </w:r>
      <w:r>
        <w:rPr>
          <w:rFonts w:cs="Arial"/>
        </w:rPr>
        <w:tab/>
      </w:r>
      <w:bookmarkStart w:id="4" w:name="_Hlk114214002"/>
      <w:r>
        <w:rPr>
          <w:rFonts w:cs="Arial"/>
        </w:rPr>
        <w:t xml:space="preserve">Carried:  </w:t>
      </w:r>
      <w:r w:rsidR="00B85960">
        <w:rPr>
          <w:rFonts w:cs="Arial"/>
        </w:rPr>
        <w:t>4</w:t>
      </w:r>
      <w:r>
        <w:rPr>
          <w:rFonts w:cs="Arial"/>
        </w:rPr>
        <w:t xml:space="preserve"> ayes</w:t>
      </w:r>
      <w:bookmarkEnd w:id="4"/>
    </w:p>
    <w:p w14:paraId="38F6C004" w14:textId="77777777" w:rsidR="005A5A20" w:rsidRDefault="005A5A20" w:rsidP="0053539B">
      <w:pPr>
        <w:autoSpaceDE w:val="0"/>
        <w:autoSpaceDN w:val="0"/>
        <w:adjustRightInd w:val="0"/>
        <w:jc w:val="both"/>
        <w:rPr>
          <w:rFonts w:cs="Arial"/>
        </w:rPr>
      </w:pPr>
    </w:p>
    <w:p w14:paraId="2ADD6272" w14:textId="6EEFC48C" w:rsidR="000C1C89" w:rsidRDefault="000C1C89" w:rsidP="000C1C89">
      <w:pPr>
        <w:autoSpaceDE w:val="0"/>
        <w:autoSpaceDN w:val="0"/>
        <w:adjustRightInd w:val="0"/>
      </w:pPr>
      <w:r>
        <w:t xml:space="preserve">AUDIT – Trustee </w:t>
      </w:r>
      <w:bookmarkStart w:id="5" w:name="_Hlk90547598"/>
      <w:r>
        <w:t xml:space="preserve">Moss – none   </w:t>
      </w:r>
      <w:bookmarkEnd w:id="5"/>
    </w:p>
    <w:p w14:paraId="16F5D223" w14:textId="77777777" w:rsidR="00411EF3" w:rsidRDefault="00411EF3" w:rsidP="000C1C89">
      <w:pPr>
        <w:autoSpaceDE w:val="0"/>
        <w:autoSpaceDN w:val="0"/>
        <w:adjustRightInd w:val="0"/>
      </w:pPr>
    </w:p>
    <w:p w14:paraId="1E68FF42" w14:textId="350E44D1" w:rsidR="00D6050C" w:rsidRDefault="000C1C89" w:rsidP="00C64D3F">
      <w:pPr>
        <w:jc w:val="both"/>
      </w:pPr>
      <w:r>
        <w:t>INSURANCE –</w:t>
      </w:r>
      <w:r w:rsidR="003876AC">
        <w:t xml:space="preserve"> Trustee </w:t>
      </w:r>
      <w:r w:rsidR="00B6352B">
        <w:t xml:space="preserve">Smith </w:t>
      </w:r>
      <w:r w:rsidR="003876AC">
        <w:t xml:space="preserve">– none </w:t>
      </w:r>
      <w:r w:rsidR="0016321A">
        <w:t xml:space="preserve"> </w:t>
      </w:r>
      <w:r w:rsidR="00BF6E0A">
        <w:t xml:space="preserve"> </w:t>
      </w:r>
      <w:r w:rsidR="00C64D3F">
        <w:t xml:space="preserve"> </w:t>
      </w:r>
    </w:p>
    <w:p w14:paraId="01812237" w14:textId="520A51E6" w:rsidR="003537EC" w:rsidRDefault="003537EC" w:rsidP="0073116C">
      <w:pPr>
        <w:jc w:val="both"/>
      </w:pPr>
    </w:p>
    <w:p w14:paraId="3022FC2D" w14:textId="77777777" w:rsidR="00B85960" w:rsidRDefault="000C1C89" w:rsidP="00767AC9">
      <w:pPr>
        <w:jc w:val="both"/>
      </w:pPr>
      <w:r>
        <w:t>BUILDING –</w:t>
      </w:r>
      <w:r w:rsidR="00E90A1B">
        <w:t xml:space="preserve"> </w:t>
      </w:r>
      <w:r w:rsidR="00B85960">
        <w:t>The Board discussed Winter hours for Village Hall.</w:t>
      </w:r>
    </w:p>
    <w:p w14:paraId="7E1DAD68" w14:textId="77777777" w:rsidR="00B85960" w:rsidRDefault="00B85960" w:rsidP="00767AC9">
      <w:pPr>
        <w:jc w:val="both"/>
      </w:pPr>
    </w:p>
    <w:p w14:paraId="7736D34F" w14:textId="77777777" w:rsidR="00B85960" w:rsidRDefault="00B85960" w:rsidP="00767AC9">
      <w:pPr>
        <w:jc w:val="both"/>
      </w:pPr>
      <w:r>
        <w:t>Trustee Burnett moved, seconded by Trustee Murphy to set Winter hours for Village Hall as 9:00 a.m. to 4:00 p.m. on Mondays, Tuesdays, Thursdays and Fridays, except for holiday closures, beginning October 5, 2026 and ending April 30, 2027.</w:t>
      </w:r>
    </w:p>
    <w:p w14:paraId="225069BD" w14:textId="77777777" w:rsidR="00B85960" w:rsidRDefault="00B85960" w:rsidP="00767AC9">
      <w:pPr>
        <w:jc w:val="both"/>
      </w:pPr>
    </w:p>
    <w:p w14:paraId="5964319E" w14:textId="17EB6FBB" w:rsidR="0082290E" w:rsidRPr="0082290E" w:rsidRDefault="00B85960" w:rsidP="00767AC9">
      <w:pPr>
        <w:jc w:val="both"/>
      </w:pPr>
      <w:r>
        <w:tab/>
      </w:r>
      <w:r>
        <w:tab/>
      </w:r>
      <w:r>
        <w:tab/>
      </w:r>
      <w:r>
        <w:tab/>
      </w:r>
      <w:r>
        <w:tab/>
      </w:r>
      <w:r>
        <w:tab/>
        <w:t>Carried:  4 ayes</w:t>
      </w:r>
      <w:r w:rsidR="00767AC9">
        <w:t xml:space="preserve"> </w:t>
      </w:r>
    </w:p>
    <w:p w14:paraId="674B2319" w14:textId="77777777" w:rsidR="00411EF3" w:rsidRPr="0082290E" w:rsidRDefault="00411EF3" w:rsidP="006832BD">
      <w:pPr>
        <w:jc w:val="both"/>
      </w:pPr>
    </w:p>
    <w:p w14:paraId="10B76D91" w14:textId="092D540D" w:rsidR="000C1C89" w:rsidRDefault="000C1C89" w:rsidP="00DB70DA">
      <w:pPr>
        <w:jc w:val="both"/>
      </w:pPr>
      <w:r>
        <w:t>RECREATION –</w:t>
      </w:r>
      <w:bookmarkStart w:id="6" w:name="_Hlk17200539"/>
      <w:r w:rsidR="00B45A97">
        <w:t xml:space="preserve"> </w:t>
      </w:r>
      <w:bookmarkEnd w:id="6"/>
      <w:r w:rsidR="002D1838">
        <w:t xml:space="preserve">Trustee </w:t>
      </w:r>
      <w:r w:rsidR="0016321A">
        <w:t>Murphy</w:t>
      </w:r>
      <w:r w:rsidR="002D1838">
        <w:t xml:space="preserve"> </w:t>
      </w:r>
      <w:r w:rsidR="00DB70DA">
        <w:t xml:space="preserve">– none </w:t>
      </w:r>
    </w:p>
    <w:p w14:paraId="67F317DC" w14:textId="77777777" w:rsidR="000C1C89" w:rsidRDefault="000C1C89" w:rsidP="000C1C89">
      <w:pPr>
        <w:jc w:val="both"/>
      </w:pPr>
    </w:p>
    <w:p w14:paraId="7CFA1A4E" w14:textId="77777777" w:rsidR="00A461CF" w:rsidRDefault="000C1C89" w:rsidP="008B686D">
      <w:pPr>
        <w:jc w:val="both"/>
      </w:pPr>
      <w:r>
        <w:t>SPECIAL EVENTS</w:t>
      </w:r>
      <w:r w:rsidRPr="00BF2295">
        <w:t xml:space="preserve"> </w:t>
      </w:r>
      <w:r>
        <w:t>–</w:t>
      </w:r>
      <w:r w:rsidR="00182BFC">
        <w:t xml:space="preserve"> </w:t>
      </w:r>
      <w:r w:rsidR="007E21E6">
        <w:t>Trustee Murphy</w:t>
      </w:r>
      <w:r w:rsidR="00A461CF">
        <w:t xml:space="preserve"> and the Board discussed Halloween Hours in the Village of Celoron.</w:t>
      </w:r>
    </w:p>
    <w:p w14:paraId="48459FD4" w14:textId="77777777" w:rsidR="00A461CF" w:rsidRDefault="00A461CF" w:rsidP="008B686D">
      <w:pPr>
        <w:jc w:val="both"/>
      </w:pPr>
    </w:p>
    <w:p w14:paraId="48664CE9" w14:textId="77777777" w:rsidR="00A461CF" w:rsidRDefault="00A461CF" w:rsidP="008B686D">
      <w:pPr>
        <w:jc w:val="both"/>
      </w:pPr>
      <w:r>
        <w:t>Trustee Burnett moved, seconded by Trustee Murphy to set Halloween Hours in the Village of Celoron as 6:00 p.m. to 8:00 p.m.</w:t>
      </w:r>
    </w:p>
    <w:p w14:paraId="24C5C94F" w14:textId="77777777" w:rsidR="00A461CF" w:rsidRDefault="00A461CF" w:rsidP="008B686D">
      <w:pPr>
        <w:jc w:val="both"/>
      </w:pPr>
    </w:p>
    <w:p w14:paraId="76F7163E" w14:textId="1FA76389" w:rsidR="00A25B5E" w:rsidRDefault="00A461CF" w:rsidP="008B686D">
      <w:pPr>
        <w:jc w:val="both"/>
      </w:pPr>
      <w:r>
        <w:tab/>
      </w:r>
      <w:r>
        <w:tab/>
      </w:r>
      <w:r>
        <w:tab/>
      </w:r>
      <w:r>
        <w:tab/>
      </w:r>
      <w:r>
        <w:tab/>
      </w:r>
      <w:r>
        <w:tab/>
        <w:t xml:space="preserve">Carried:  4 ayes </w:t>
      </w:r>
    </w:p>
    <w:p w14:paraId="49D88E9D" w14:textId="77777777" w:rsidR="00CA4318" w:rsidRDefault="00CA4318" w:rsidP="00CA4318">
      <w:pPr>
        <w:jc w:val="both"/>
      </w:pPr>
    </w:p>
    <w:p w14:paraId="7DE20102" w14:textId="587CE135" w:rsidR="00CA4318" w:rsidRDefault="00CA4318" w:rsidP="00CA4318">
      <w:pPr>
        <w:jc w:val="both"/>
      </w:pPr>
      <w:r>
        <w:t>Trustee Murphy advised that she will be absent from October 16, 2026 thru November 14, 2026.  She asked for volunteers to help with setting up the holiday lights prior to her absence and with decorations after her return.</w:t>
      </w:r>
    </w:p>
    <w:p w14:paraId="1F1AA601" w14:textId="150E5EFC" w:rsidR="008406F9" w:rsidRDefault="000C1C89" w:rsidP="000C1C89">
      <w:pPr>
        <w:jc w:val="both"/>
      </w:pPr>
      <w:r>
        <w:t xml:space="preserve">ZONING </w:t>
      </w:r>
      <w:r w:rsidR="00A024F8">
        <w:t xml:space="preserve">– </w:t>
      </w:r>
      <w:r w:rsidR="00CC5FDD">
        <w:t>Trustee Smith</w:t>
      </w:r>
      <w:r w:rsidR="00CA4318">
        <w:t xml:space="preserve"> – none</w:t>
      </w:r>
    </w:p>
    <w:p w14:paraId="2DADDEFC" w14:textId="77777777" w:rsidR="005A166C" w:rsidRDefault="005A166C" w:rsidP="000C1C89">
      <w:pPr>
        <w:jc w:val="both"/>
      </w:pPr>
    </w:p>
    <w:p w14:paraId="4C3CF729" w14:textId="77777777" w:rsidR="00411EF3" w:rsidRDefault="00411EF3" w:rsidP="000C1C89">
      <w:pPr>
        <w:jc w:val="both"/>
      </w:pPr>
    </w:p>
    <w:p w14:paraId="4AB4CD7F" w14:textId="14CB68A3" w:rsidR="000C1C89" w:rsidRDefault="000C1C89" w:rsidP="000C1C89">
      <w:pPr>
        <w:jc w:val="both"/>
      </w:pPr>
      <w:r w:rsidRPr="00A92059">
        <w:rPr>
          <w:b/>
          <w:sz w:val="24"/>
          <w:szCs w:val="24"/>
          <w:u w:val="single"/>
        </w:rPr>
        <w:t>OLD BUSINESS</w:t>
      </w:r>
      <w:r>
        <w:rPr>
          <w:sz w:val="24"/>
          <w:szCs w:val="24"/>
        </w:rPr>
        <w:t xml:space="preserve"> </w:t>
      </w:r>
    </w:p>
    <w:p w14:paraId="153C6E76" w14:textId="77777777" w:rsidR="000C1C89" w:rsidRDefault="000C1C89" w:rsidP="000C1C89">
      <w:pPr>
        <w:jc w:val="both"/>
      </w:pPr>
    </w:p>
    <w:p w14:paraId="2010EB87" w14:textId="1E0A650E" w:rsidR="005C5EF2" w:rsidRDefault="00CC5FDD" w:rsidP="000C1C89">
      <w:pPr>
        <w:jc w:val="both"/>
      </w:pPr>
      <w:r>
        <w:t>None</w:t>
      </w:r>
    </w:p>
    <w:p w14:paraId="74FDC733" w14:textId="7D9C6C15" w:rsidR="000C1C89" w:rsidRDefault="000C1C89" w:rsidP="000C1C89">
      <w:pPr>
        <w:jc w:val="both"/>
        <w:rPr>
          <w:sz w:val="24"/>
          <w:szCs w:val="24"/>
        </w:rPr>
      </w:pPr>
      <w:r>
        <w:rPr>
          <w:b/>
          <w:sz w:val="24"/>
          <w:szCs w:val="24"/>
          <w:u w:val="single"/>
        </w:rPr>
        <w:lastRenderedPageBreak/>
        <w:t>NEW</w:t>
      </w:r>
      <w:r w:rsidRPr="00A92059">
        <w:rPr>
          <w:b/>
          <w:sz w:val="24"/>
          <w:szCs w:val="24"/>
          <w:u w:val="single"/>
        </w:rPr>
        <w:t xml:space="preserve"> </w:t>
      </w:r>
      <w:r w:rsidR="002861BE" w:rsidRPr="00A92059">
        <w:rPr>
          <w:b/>
          <w:sz w:val="24"/>
          <w:szCs w:val="24"/>
          <w:u w:val="single"/>
        </w:rPr>
        <w:t>BUSINESS</w:t>
      </w:r>
      <w:r w:rsidR="002861BE" w:rsidRPr="002861BE">
        <w:rPr>
          <w:sz w:val="24"/>
          <w:szCs w:val="24"/>
        </w:rPr>
        <w:t xml:space="preserve"> </w:t>
      </w:r>
    </w:p>
    <w:p w14:paraId="0E52E0BE" w14:textId="77777777" w:rsidR="00C15771" w:rsidRDefault="00C15771" w:rsidP="000C1C89">
      <w:pPr>
        <w:jc w:val="both"/>
        <w:rPr>
          <w:sz w:val="24"/>
          <w:szCs w:val="24"/>
        </w:rPr>
      </w:pPr>
    </w:p>
    <w:p w14:paraId="072DB551" w14:textId="77777777" w:rsidR="00CA4318" w:rsidRDefault="00CA4318" w:rsidP="00CA4318">
      <w:pPr>
        <w:jc w:val="both"/>
      </w:pPr>
      <w:bookmarkStart w:id="7" w:name="_Hlk66190055"/>
      <w:r>
        <w:t>None</w:t>
      </w:r>
    </w:p>
    <w:p w14:paraId="7F91871D" w14:textId="77777777" w:rsidR="00CA4318" w:rsidRDefault="00CA4318" w:rsidP="00CA4318">
      <w:pPr>
        <w:jc w:val="both"/>
        <w:rPr>
          <w:b/>
          <w:sz w:val="24"/>
          <w:szCs w:val="24"/>
          <w:u w:val="single"/>
        </w:rPr>
      </w:pPr>
    </w:p>
    <w:p w14:paraId="100CD30F" w14:textId="77777777" w:rsidR="00411EF3" w:rsidRDefault="00411EF3" w:rsidP="0073116C">
      <w:pPr>
        <w:rPr>
          <w:b/>
          <w:sz w:val="24"/>
          <w:szCs w:val="24"/>
          <w:u w:val="single"/>
        </w:rPr>
      </w:pPr>
    </w:p>
    <w:p w14:paraId="5E529F4A" w14:textId="2B43210E" w:rsidR="000C1C89" w:rsidRDefault="000C1C89" w:rsidP="0073116C">
      <w:pPr>
        <w:rPr>
          <w:bCs/>
          <w:sz w:val="24"/>
          <w:szCs w:val="24"/>
        </w:rPr>
      </w:pPr>
      <w:r>
        <w:rPr>
          <w:b/>
          <w:sz w:val="24"/>
          <w:szCs w:val="24"/>
          <w:u w:val="single"/>
        </w:rPr>
        <w:t>RESOLUTIONS</w:t>
      </w:r>
      <w:r w:rsidR="00540555">
        <w:rPr>
          <w:b/>
          <w:sz w:val="24"/>
          <w:szCs w:val="24"/>
          <w:u w:val="single"/>
        </w:rPr>
        <w:t>:</w:t>
      </w:r>
    </w:p>
    <w:p w14:paraId="26BF5411" w14:textId="77777777" w:rsidR="00816D06" w:rsidRDefault="00816D06" w:rsidP="002861BE">
      <w:pPr>
        <w:autoSpaceDE w:val="0"/>
        <w:autoSpaceDN w:val="0"/>
        <w:adjustRightInd w:val="0"/>
        <w:jc w:val="both"/>
      </w:pPr>
    </w:p>
    <w:p w14:paraId="5706B4E3" w14:textId="77777777" w:rsidR="00CA4318" w:rsidRDefault="00CA4318" w:rsidP="002861BE">
      <w:pPr>
        <w:autoSpaceDE w:val="0"/>
        <w:autoSpaceDN w:val="0"/>
        <w:adjustRightInd w:val="0"/>
        <w:jc w:val="both"/>
      </w:pPr>
    </w:p>
    <w:p w14:paraId="78AE6243" w14:textId="77777777" w:rsidR="00A67C3B" w:rsidRPr="00F25F19" w:rsidRDefault="00A67C3B" w:rsidP="00A67C3B">
      <w:pPr>
        <w:jc w:val="center"/>
        <w:rPr>
          <w:b/>
          <w:bCs/>
          <w:sz w:val="22"/>
          <w:szCs w:val="22"/>
          <w:u w:val="single"/>
        </w:rPr>
      </w:pPr>
      <w:r w:rsidRPr="00F25F19">
        <w:rPr>
          <w:b/>
          <w:bCs/>
          <w:sz w:val="22"/>
          <w:szCs w:val="22"/>
          <w:u w:val="single"/>
        </w:rPr>
        <w:t>Resolution #</w:t>
      </w:r>
      <w:r>
        <w:rPr>
          <w:b/>
          <w:bCs/>
          <w:sz w:val="22"/>
          <w:szCs w:val="22"/>
          <w:u w:val="single"/>
        </w:rPr>
        <w:t xml:space="preserve"> 22</w:t>
      </w:r>
      <w:r w:rsidRPr="00F25F19">
        <w:rPr>
          <w:b/>
          <w:bCs/>
          <w:sz w:val="22"/>
          <w:szCs w:val="22"/>
          <w:u w:val="single"/>
        </w:rPr>
        <w:t xml:space="preserve"> - 202</w:t>
      </w:r>
      <w:r>
        <w:rPr>
          <w:b/>
          <w:bCs/>
          <w:sz w:val="22"/>
          <w:szCs w:val="22"/>
          <w:u w:val="single"/>
        </w:rPr>
        <w:t>5</w:t>
      </w:r>
      <w:r w:rsidRPr="00F25F19">
        <w:rPr>
          <w:b/>
          <w:bCs/>
          <w:sz w:val="22"/>
          <w:szCs w:val="22"/>
          <w:u w:val="single"/>
        </w:rPr>
        <w:t>-2</w:t>
      </w:r>
      <w:r>
        <w:rPr>
          <w:b/>
          <w:bCs/>
          <w:sz w:val="22"/>
          <w:szCs w:val="22"/>
          <w:u w:val="single"/>
        </w:rPr>
        <w:t>6</w:t>
      </w:r>
    </w:p>
    <w:p w14:paraId="54FC969B" w14:textId="77777777" w:rsidR="00A67C3B" w:rsidRPr="00F25F19" w:rsidRDefault="00A67C3B" w:rsidP="00A67C3B">
      <w:pPr>
        <w:jc w:val="both"/>
      </w:pPr>
    </w:p>
    <w:p w14:paraId="792A924B" w14:textId="77777777" w:rsidR="00A67C3B" w:rsidRPr="00F25F19" w:rsidRDefault="00A67C3B" w:rsidP="00A67C3B">
      <w:pPr>
        <w:jc w:val="both"/>
      </w:pPr>
      <w:r w:rsidRPr="00F25F19">
        <w:tab/>
        <w:t xml:space="preserve">WHEREAS, the Village of Celoron requested financial assistance from USDA Rural Development for the purchase of a </w:t>
      </w:r>
      <w:r>
        <w:t>garbage truck and packer</w:t>
      </w:r>
      <w:r w:rsidRPr="00F25F19">
        <w:t>; and</w:t>
      </w:r>
    </w:p>
    <w:p w14:paraId="713B4D37" w14:textId="77777777" w:rsidR="00A67C3B" w:rsidRPr="00F25F19" w:rsidRDefault="00A67C3B" w:rsidP="00A67C3B">
      <w:pPr>
        <w:jc w:val="both"/>
      </w:pPr>
    </w:p>
    <w:p w14:paraId="0B0E2E7F" w14:textId="77777777" w:rsidR="00A67C3B" w:rsidRPr="00F25F19" w:rsidRDefault="00A67C3B" w:rsidP="00A67C3B">
      <w:pPr>
        <w:jc w:val="both"/>
      </w:pPr>
      <w:r w:rsidRPr="00F25F19">
        <w:tab/>
        <w:t>WHEREAS, the Village of Celoron was approved for a USDA Rural Development Loan of $</w:t>
      </w:r>
      <w:r>
        <w:t>100</w:t>
      </w:r>
      <w:r w:rsidRPr="00F25F19">
        <w:t>,000 and a Grant not to exceed $</w:t>
      </w:r>
      <w:r>
        <w:t>75</w:t>
      </w:r>
      <w:r w:rsidRPr="00F25F19">
        <w:t>,000; and</w:t>
      </w:r>
    </w:p>
    <w:p w14:paraId="3A1A66D3" w14:textId="77777777" w:rsidR="00A67C3B" w:rsidRPr="00F25F19" w:rsidRDefault="00A67C3B" w:rsidP="00A67C3B">
      <w:pPr>
        <w:jc w:val="both"/>
      </w:pPr>
    </w:p>
    <w:p w14:paraId="21E77855" w14:textId="77777777" w:rsidR="00A67C3B" w:rsidRPr="00F25F19" w:rsidRDefault="00A67C3B" w:rsidP="00A67C3B">
      <w:pPr>
        <w:jc w:val="both"/>
      </w:pPr>
      <w:r w:rsidRPr="00F25F19">
        <w:tab/>
        <w:t xml:space="preserve">WHEREAS, the Village of Celoron ordered a </w:t>
      </w:r>
      <w:r>
        <w:t>2026 International HV607 with</w:t>
      </w:r>
      <w:r w:rsidRPr="00782ED7">
        <w:t xml:space="preserve"> </w:t>
      </w:r>
      <w:r>
        <w:t>a New Way Cobra 20-yard rear packer from Regional International – Henrietta, 1007 Lehigh Station Road, Henrietta,</w:t>
      </w:r>
      <w:r w:rsidRPr="00F25F19">
        <w:t xml:space="preserve"> New York; and</w:t>
      </w:r>
    </w:p>
    <w:p w14:paraId="480019E3" w14:textId="77777777" w:rsidR="00A67C3B" w:rsidRPr="00F25F19" w:rsidRDefault="00A67C3B" w:rsidP="00A67C3B">
      <w:pPr>
        <w:jc w:val="both"/>
      </w:pPr>
    </w:p>
    <w:p w14:paraId="46EDFE78" w14:textId="77777777" w:rsidR="00A67C3B" w:rsidRPr="00F25F19" w:rsidRDefault="00A67C3B" w:rsidP="00A67C3B">
      <w:pPr>
        <w:jc w:val="both"/>
      </w:pPr>
      <w:r w:rsidRPr="00F25F19">
        <w:tab/>
        <w:t>WHEREAS, the Village of Celoron has received and examined the 202</w:t>
      </w:r>
      <w:r>
        <w:t>6</w:t>
      </w:r>
      <w:r w:rsidRPr="005A7738">
        <w:t xml:space="preserve"> </w:t>
      </w:r>
      <w:r>
        <w:t>International HV607 with a New Way Cobra 20-yard rear packer</w:t>
      </w:r>
      <w:r w:rsidRPr="00F25F19">
        <w:t xml:space="preserve"> </w:t>
      </w:r>
      <w:r>
        <w:t>and</w:t>
      </w:r>
      <w:r w:rsidRPr="00F25F19">
        <w:t xml:space="preserve"> found it to meet the Village's specifications; </w:t>
      </w:r>
    </w:p>
    <w:p w14:paraId="334815BD" w14:textId="77777777" w:rsidR="00A67C3B" w:rsidRPr="00F25F19" w:rsidRDefault="00A67C3B" w:rsidP="00A67C3B">
      <w:pPr>
        <w:jc w:val="both"/>
      </w:pPr>
    </w:p>
    <w:p w14:paraId="6F76CCD2" w14:textId="77777777" w:rsidR="00A67C3B" w:rsidRPr="00F25F19" w:rsidRDefault="00A67C3B" w:rsidP="00A67C3B">
      <w:pPr>
        <w:jc w:val="both"/>
      </w:pPr>
      <w:r w:rsidRPr="00F25F19">
        <w:t>now, therefore be it</w:t>
      </w:r>
    </w:p>
    <w:p w14:paraId="3B9C9A56" w14:textId="77777777" w:rsidR="00A67C3B" w:rsidRPr="00F25F19" w:rsidRDefault="00A67C3B" w:rsidP="00A67C3B">
      <w:pPr>
        <w:jc w:val="both"/>
      </w:pPr>
    </w:p>
    <w:p w14:paraId="16DF4D26" w14:textId="469319F2" w:rsidR="00A67C3B" w:rsidRPr="00F25F19" w:rsidRDefault="00A67C3B" w:rsidP="00A67C3B">
      <w:pPr>
        <w:jc w:val="both"/>
      </w:pPr>
      <w:r w:rsidRPr="00F25F19">
        <w:tab/>
        <w:t xml:space="preserve">RESOLVED, That the Mayor be and he hereby is authorized to execute the Loan Resolution Form RD 1942-47 and to make payment </w:t>
      </w:r>
      <w:r>
        <w:t>of I</w:t>
      </w:r>
      <w:r w:rsidRPr="00F25F19">
        <w:t>nvoice</w:t>
      </w:r>
      <w:r>
        <w:t xml:space="preserve"> 03B10867</w:t>
      </w:r>
      <w:r w:rsidRPr="00F25F19">
        <w:t xml:space="preserve"> from</w:t>
      </w:r>
      <w:r>
        <w:t xml:space="preserve"> Regional International - Henrietta</w:t>
      </w:r>
      <w:r w:rsidRPr="00F25F19">
        <w:t xml:space="preserve"> in the amount of </w:t>
      </w:r>
      <w:r>
        <w:t>$250,973.55</w:t>
      </w:r>
      <w:r w:rsidRPr="00F25F19">
        <w:t xml:space="preserve"> for the 202</w:t>
      </w:r>
      <w:r>
        <w:t>6</w:t>
      </w:r>
      <w:r w:rsidRPr="005A7738">
        <w:t xml:space="preserve"> </w:t>
      </w:r>
      <w:r>
        <w:t>International HV607 with a</w:t>
      </w:r>
      <w:r w:rsidRPr="00782ED7">
        <w:t xml:space="preserve"> </w:t>
      </w:r>
      <w:r>
        <w:t>New Way Cobra 20-yard rear packer.</w:t>
      </w:r>
      <w:r w:rsidR="00CA4318">
        <w:t xml:space="preserve"> </w:t>
      </w:r>
      <w:r>
        <w:t xml:space="preserve"> (</w:t>
      </w:r>
      <w:r w:rsidRPr="00F25F19">
        <w:t>VIN</w:t>
      </w:r>
      <w:r>
        <w:t xml:space="preserve"> 3HAEKTAR4TL687484</w:t>
      </w:r>
      <w:r w:rsidRPr="00F25F19">
        <w:t>).</w:t>
      </w:r>
    </w:p>
    <w:p w14:paraId="68A97720" w14:textId="77777777" w:rsidR="007E21E6" w:rsidRPr="00A25B5E" w:rsidRDefault="007E21E6" w:rsidP="007E21E6">
      <w:pPr>
        <w:autoSpaceDE w:val="0"/>
        <w:autoSpaceDN w:val="0"/>
        <w:adjustRightInd w:val="0"/>
        <w:rPr>
          <w:rFonts w:eastAsiaTheme="minorHAnsi" w:cs="Arial"/>
          <w:lang w:bidi="en-US"/>
        </w:rPr>
      </w:pPr>
      <w:bookmarkStart w:id="8" w:name="_Hlk132106887"/>
    </w:p>
    <w:bookmarkEnd w:id="8"/>
    <w:p w14:paraId="484BEE1A" w14:textId="4E9E7961" w:rsidR="007E21E6" w:rsidRDefault="00F75B81" w:rsidP="007E21E6">
      <w:pPr>
        <w:autoSpaceDE w:val="0"/>
        <w:autoSpaceDN w:val="0"/>
        <w:adjustRightInd w:val="0"/>
        <w:rPr>
          <w:rFonts w:eastAsiaTheme="minorHAnsi" w:cs="Arial"/>
          <w:lang w:bidi="en-US"/>
        </w:rPr>
      </w:pPr>
      <w:r>
        <w:rPr>
          <w:rFonts w:eastAsiaTheme="minorHAnsi" w:cs="Arial"/>
          <w:lang w:bidi="en-US"/>
        </w:rPr>
        <w:t xml:space="preserve">Trustee </w:t>
      </w:r>
      <w:r w:rsidR="00A67C3B">
        <w:rPr>
          <w:rFonts w:eastAsiaTheme="minorHAnsi" w:cs="Arial"/>
          <w:lang w:bidi="en-US"/>
        </w:rPr>
        <w:t>Smith</w:t>
      </w:r>
      <w:r>
        <w:rPr>
          <w:rFonts w:eastAsiaTheme="minorHAnsi" w:cs="Arial"/>
          <w:lang w:bidi="en-US"/>
        </w:rPr>
        <w:t xml:space="preserve"> moved, seconded by Trustee </w:t>
      </w:r>
      <w:r w:rsidR="00411EF3">
        <w:rPr>
          <w:rFonts w:eastAsiaTheme="minorHAnsi" w:cs="Arial"/>
          <w:lang w:bidi="en-US"/>
        </w:rPr>
        <w:t>Burnett</w:t>
      </w:r>
      <w:r w:rsidR="005A5A20">
        <w:rPr>
          <w:rFonts w:eastAsiaTheme="minorHAnsi" w:cs="Arial"/>
          <w:lang w:bidi="en-US"/>
        </w:rPr>
        <w:t xml:space="preserve"> </w:t>
      </w:r>
      <w:r>
        <w:rPr>
          <w:rFonts w:eastAsiaTheme="minorHAnsi" w:cs="Arial"/>
          <w:lang w:bidi="en-US"/>
        </w:rPr>
        <w:t>to approve the resolution.</w:t>
      </w:r>
    </w:p>
    <w:p w14:paraId="0C17C900" w14:textId="77777777" w:rsidR="00F75B81" w:rsidRDefault="00F75B81" w:rsidP="007E21E6">
      <w:pPr>
        <w:autoSpaceDE w:val="0"/>
        <w:autoSpaceDN w:val="0"/>
        <w:adjustRightInd w:val="0"/>
        <w:rPr>
          <w:rFonts w:eastAsiaTheme="minorHAnsi" w:cs="Arial"/>
          <w:lang w:bidi="en-US"/>
        </w:rPr>
      </w:pPr>
    </w:p>
    <w:p w14:paraId="2C4A0D41" w14:textId="09AE7F8D" w:rsidR="00CC5FDD" w:rsidRDefault="00F75B81" w:rsidP="00411EF3">
      <w:pPr>
        <w:autoSpaceDE w:val="0"/>
        <w:autoSpaceDN w:val="0"/>
        <w:adjustRightInd w:val="0"/>
        <w:ind w:left="3600" w:firstLine="720"/>
        <w:rPr>
          <w:rFonts w:eastAsiaTheme="minorHAnsi" w:cs="Arial"/>
          <w:lang w:bidi="en-US"/>
        </w:rPr>
      </w:pPr>
      <w:r>
        <w:rPr>
          <w:rFonts w:eastAsiaTheme="minorHAnsi" w:cs="Arial"/>
          <w:lang w:bidi="en-US"/>
        </w:rPr>
        <w:t>Carried:</w:t>
      </w:r>
      <w:r w:rsidR="00B72D1A">
        <w:rPr>
          <w:rFonts w:eastAsiaTheme="minorHAnsi" w:cs="Arial"/>
          <w:lang w:bidi="en-US"/>
        </w:rPr>
        <w:tab/>
      </w:r>
      <w:r w:rsidR="00A67C3B">
        <w:rPr>
          <w:rFonts w:eastAsiaTheme="minorHAnsi" w:cs="Arial"/>
          <w:lang w:bidi="en-US"/>
        </w:rPr>
        <w:t xml:space="preserve"> 4</w:t>
      </w:r>
      <w:r>
        <w:rPr>
          <w:rFonts w:eastAsiaTheme="minorHAnsi" w:cs="Arial"/>
          <w:lang w:bidi="en-US"/>
        </w:rPr>
        <w:t xml:space="preserve"> ayes</w:t>
      </w:r>
    </w:p>
    <w:p w14:paraId="45893EFA" w14:textId="77777777" w:rsidR="005C5EF2" w:rsidRDefault="005C5EF2" w:rsidP="007E21E6">
      <w:pPr>
        <w:autoSpaceDE w:val="0"/>
        <w:autoSpaceDN w:val="0"/>
        <w:adjustRightInd w:val="0"/>
        <w:rPr>
          <w:rFonts w:eastAsiaTheme="minorHAnsi" w:cs="Arial"/>
          <w:lang w:bidi="en-US"/>
        </w:rPr>
      </w:pPr>
    </w:p>
    <w:p w14:paraId="027FA46B" w14:textId="77777777" w:rsidR="00CA4318" w:rsidRDefault="00CA4318" w:rsidP="007E21E6">
      <w:pPr>
        <w:autoSpaceDE w:val="0"/>
        <w:autoSpaceDN w:val="0"/>
        <w:adjustRightInd w:val="0"/>
        <w:rPr>
          <w:rFonts w:eastAsiaTheme="minorHAnsi" w:cs="Arial"/>
          <w:lang w:bidi="en-US"/>
        </w:rPr>
      </w:pPr>
    </w:p>
    <w:p w14:paraId="42D19248" w14:textId="77777777" w:rsidR="00A67C3B" w:rsidRPr="00A67C3B" w:rsidRDefault="00A67C3B" w:rsidP="00A67C3B">
      <w:pPr>
        <w:autoSpaceDE w:val="0"/>
        <w:autoSpaceDN w:val="0"/>
        <w:adjustRightInd w:val="0"/>
        <w:jc w:val="center"/>
        <w:rPr>
          <w:rFonts w:cs="Arial"/>
          <w:b/>
          <w:sz w:val="22"/>
          <w:szCs w:val="22"/>
          <w:u w:val="single"/>
        </w:rPr>
      </w:pPr>
      <w:r w:rsidRPr="00A67C3B">
        <w:rPr>
          <w:rFonts w:cs="Arial"/>
          <w:b/>
          <w:sz w:val="22"/>
          <w:szCs w:val="22"/>
          <w:u w:val="single"/>
        </w:rPr>
        <w:t>Resolution #23 – 2025-26</w:t>
      </w:r>
    </w:p>
    <w:p w14:paraId="7CE59ACF" w14:textId="77777777" w:rsidR="00A67C3B" w:rsidRPr="00A67C3B" w:rsidRDefault="00A67C3B" w:rsidP="00A67C3B">
      <w:pPr>
        <w:jc w:val="center"/>
        <w:rPr>
          <w:rFonts w:cs="Arial"/>
        </w:rPr>
      </w:pPr>
    </w:p>
    <w:p w14:paraId="0F71026B" w14:textId="260BE32B" w:rsidR="00A67C3B" w:rsidRPr="00A67C3B" w:rsidRDefault="00A67C3B" w:rsidP="00A67C3B">
      <w:pPr>
        <w:ind w:firstLine="720"/>
        <w:jc w:val="both"/>
        <w:rPr>
          <w:rFonts w:cs="Arial"/>
        </w:rPr>
      </w:pPr>
      <w:r w:rsidRPr="00A67C3B">
        <w:rPr>
          <w:rFonts w:cs="Arial"/>
        </w:rPr>
        <w:t xml:space="preserve">RESOLVED, That the </w:t>
      </w:r>
      <w:r>
        <w:rPr>
          <w:rFonts w:cs="Arial"/>
        </w:rPr>
        <w:t>following</w:t>
      </w:r>
      <w:r w:rsidRPr="00A67C3B">
        <w:rPr>
          <w:rFonts w:cs="Arial"/>
        </w:rPr>
        <w:t xml:space="preserve"> Memorandum of Understanding for fire protection services with Celoron Hose Company No. 1, Inc. in the amount of $37,164.09 for the fiscal year 2026-2027 be and hereby is approved</w:t>
      </w:r>
      <w:r w:rsidR="00F913FB">
        <w:rPr>
          <w:rFonts w:cs="Arial"/>
        </w:rPr>
        <w:t>:</w:t>
      </w:r>
    </w:p>
    <w:p w14:paraId="535F9834" w14:textId="77777777" w:rsidR="00A67C3B" w:rsidRPr="00A67C3B" w:rsidRDefault="00A67C3B" w:rsidP="007E21E6">
      <w:pPr>
        <w:autoSpaceDE w:val="0"/>
        <w:autoSpaceDN w:val="0"/>
        <w:adjustRightInd w:val="0"/>
        <w:rPr>
          <w:rFonts w:eastAsiaTheme="minorHAnsi" w:cs="Arial"/>
          <w:lang w:bidi="en-US"/>
        </w:rPr>
      </w:pPr>
    </w:p>
    <w:p w14:paraId="08C0D1EF" w14:textId="77777777" w:rsidR="00A67C3B" w:rsidRDefault="00A67C3B" w:rsidP="00A67C3B">
      <w:pPr>
        <w:jc w:val="center"/>
        <w:rPr>
          <w:sz w:val="24"/>
          <w:szCs w:val="24"/>
        </w:rPr>
      </w:pPr>
      <w:r>
        <w:rPr>
          <w:rFonts w:cs="Arial"/>
          <w:b/>
          <w:bCs/>
          <w:smallCaps/>
          <w:sz w:val="36"/>
          <w:szCs w:val="36"/>
        </w:rPr>
        <w:t>Memorandum of Understanding</w:t>
      </w:r>
    </w:p>
    <w:p w14:paraId="684264B6" w14:textId="77777777" w:rsidR="00A67C3B" w:rsidRDefault="00A67C3B" w:rsidP="00A67C3B">
      <w:pPr>
        <w:jc w:val="center"/>
        <w:rPr>
          <w:rFonts w:cs="Arial"/>
        </w:rPr>
      </w:pPr>
      <w:r>
        <w:rPr>
          <w:rFonts w:cs="Arial"/>
        </w:rPr>
        <w:t>For Fire Protection Services</w:t>
      </w:r>
    </w:p>
    <w:p w14:paraId="561E7E5F" w14:textId="77777777" w:rsidR="00A67C3B" w:rsidRDefault="00A67C3B" w:rsidP="00A67C3B">
      <w:pPr>
        <w:jc w:val="center"/>
        <w:rPr>
          <w:rFonts w:cs="Arial"/>
        </w:rPr>
      </w:pPr>
    </w:p>
    <w:p w14:paraId="28BB7392" w14:textId="77777777" w:rsidR="00A67C3B" w:rsidRDefault="00A67C3B" w:rsidP="00A67C3B">
      <w:pPr>
        <w:rPr>
          <w:rFonts w:cs="Arial"/>
        </w:rPr>
      </w:pPr>
      <w:r>
        <w:rPr>
          <w:rFonts w:cs="Arial"/>
        </w:rPr>
        <w:tab/>
      </w:r>
      <w:r>
        <w:rPr>
          <w:rFonts w:cs="Arial"/>
          <w:b/>
          <w:bCs/>
        </w:rPr>
        <w:t>This Memorandum of Understanding</w:t>
      </w:r>
      <w:r>
        <w:rPr>
          <w:rFonts w:cs="Arial"/>
        </w:rPr>
        <w:t xml:space="preserve"> is made September </w:t>
      </w:r>
      <w:proofErr w:type="gramStart"/>
      <w:r>
        <w:rPr>
          <w:rFonts w:cs="Arial"/>
        </w:rPr>
        <w:t xml:space="preserve">  ,</w:t>
      </w:r>
      <w:proofErr w:type="gramEnd"/>
      <w:r>
        <w:rPr>
          <w:rFonts w:cs="Arial"/>
        </w:rPr>
        <w:t xml:space="preserve"> 2026, by and between the following parties:</w:t>
      </w:r>
    </w:p>
    <w:p w14:paraId="71681A97" w14:textId="77777777" w:rsidR="00CA4318" w:rsidRDefault="00CA4318" w:rsidP="00A67C3B">
      <w:pPr>
        <w:rPr>
          <w:rFonts w:cs="Arial"/>
        </w:rPr>
      </w:pPr>
    </w:p>
    <w:p w14:paraId="3A4D7D02" w14:textId="77777777" w:rsidR="00A67C3B" w:rsidRDefault="00A67C3B" w:rsidP="00A67C3B">
      <w:pPr>
        <w:rPr>
          <w:rFonts w:cs="Arial"/>
        </w:rPr>
      </w:pPr>
      <w:r>
        <w:rPr>
          <w:rFonts w:cs="Arial"/>
        </w:rPr>
        <w:tab/>
      </w:r>
      <w:r>
        <w:rPr>
          <w:rFonts w:cs="Arial"/>
        </w:rPr>
        <w:tab/>
      </w:r>
      <w:r>
        <w:rPr>
          <w:rFonts w:cs="Arial"/>
          <w:b/>
          <w:bCs/>
        </w:rPr>
        <w:tab/>
      </w:r>
      <w:r>
        <w:rPr>
          <w:rFonts w:cs="Arial"/>
          <w:b/>
          <w:bCs/>
        </w:rPr>
        <w:tab/>
        <w:t>Village of Celoron, New York</w:t>
      </w:r>
    </w:p>
    <w:p w14:paraId="49C18ED1" w14:textId="77777777" w:rsidR="00A67C3B" w:rsidRDefault="00A67C3B" w:rsidP="00A67C3B">
      <w:pPr>
        <w:rPr>
          <w:rFonts w:cs="Arial"/>
        </w:rPr>
      </w:pPr>
      <w:r>
        <w:rPr>
          <w:rFonts w:cs="Arial"/>
        </w:rPr>
        <w:tab/>
      </w:r>
      <w:r>
        <w:rPr>
          <w:rFonts w:cs="Arial"/>
        </w:rPr>
        <w:tab/>
      </w:r>
      <w:r>
        <w:rPr>
          <w:rFonts w:cs="Arial"/>
        </w:rPr>
        <w:tab/>
      </w:r>
      <w:r>
        <w:rPr>
          <w:rFonts w:cs="Arial"/>
        </w:rPr>
        <w:tab/>
        <w:t>A New York Municipality</w:t>
      </w:r>
    </w:p>
    <w:p w14:paraId="2190C0A5" w14:textId="77777777" w:rsidR="00A67C3B" w:rsidRDefault="00A67C3B" w:rsidP="00A67C3B">
      <w:pPr>
        <w:rPr>
          <w:rFonts w:cs="Arial"/>
        </w:rPr>
      </w:pPr>
      <w:r>
        <w:rPr>
          <w:rFonts w:cs="Arial"/>
        </w:rPr>
        <w:tab/>
      </w:r>
      <w:r>
        <w:rPr>
          <w:rFonts w:cs="Arial"/>
        </w:rPr>
        <w:tab/>
      </w:r>
      <w:r>
        <w:rPr>
          <w:rFonts w:cs="Arial"/>
        </w:rPr>
        <w:tab/>
      </w:r>
      <w:r>
        <w:rPr>
          <w:rFonts w:cs="Arial"/>
        </w:rPr>
        <w:tab/>
        <w:t>21 Boulevard Avenue</w:t>
      </w:r>
    </w:p>
    <w:p w14:paraId="493B2FD1" w14:textId="77777777" w:rsidR="00A67C3B" w:rsidRDefault="00A67C3B" w:rsidP="00A67C3B">
      <w:pPr>
        <w:rPr>
          <w:rFonts w:cs="Arial"/>
        </w:rPr>
      </w:pPr>
      <w:r>
        <w:rPr>
          <w:rFonts w:cs="Arial"/>
        </w:rPr>
        <w:tab/>
      </w:r>
      <w:r>
        <w:rPr>
          <w:rFonts w:cs="Arial"/>
        </w:rPr>
        <w:tab/>
      </w:r>
      <w:r>
        <w:rPr>
          <w:rFonts w:cs="Arial"/>
        </w:rPr>
        <w:tab/>
      </w:r>
      <w:r>
        <w:rPr>
          <w:rFonts w:cs="Arial"/>
        </w:rPr>
        <w:tab/>
        <w:t>Celoron, New York 14720</w:t>
      </w:r>
    </w:p>
    <w:p w14:paraId="7EA62F67" w14:textId="77777777" w:rsidR="00A67C3B" w:rsidRDefault="00A67C3B" w:rsidP="00A67C3B">
      <w:pPr>
        <w:rPr>
          <w:rFonts w:cs="Arial"/>
        </w:rPr>
      </w:pPr>
    </w:p>
    <w:p w14:paraId="48757163" w14:textId="77777777" w:rsidR="00A67C3B" w:rsidRDefault="00A67C3B" w:rsidP="00A67C3B">
      <w:pPr>
        <w:rPr>
          <w:rFonts w:cs="Arial"/>
        </w:rPr>
      </w:pPr>
      <w:r>
        <w:rPr>
          <w:rFonts w:cs="Arial"/>
        </w:rPr>
        <w:tab/>
      </w:r>
      <w:r>
        <w:rPr>
          <w:rFonts w:cs="Arial"/>
        </w:rPr>
        <w:tab/>
      </w:r>
      <w:r>
        <w:rPr>
          <w:rFonts w:cs="Arial"/>
        </w:rPr>
        <w:tab/>
      </w:r>
      <w:r>
        <w:rPr>
          <w:rFonts w:cs="Arial"/>
        </w:rPr>
        <w:tab/>
      </w:r>
      <w:r>
        <w:rPr>
          <w:rFonts w:cs="Arial"/>
        </w:rPr>
        <w:tab/>
        <w:t xml:space="preserve">         and</w:t>
      </w:r>
    </w:p>
    <w:p w14:paraId="5C8BBD41" w14:textId="77777777" w:rsidR="00A67C3B" w:rsidRDefault="00A67C3B" w:rsidP="00A67C3B">
      <w:pPr>
        <w:rPr>
          <w:rFonts w:cs="Arial"/>
        </w:rPr>
      </w:pPr>
    </w:p>
    <w:p w14:paraId="77E83BBB" w14:textId="77777777" w:rsidR="00A67C3B" w:rsidRDefault="00A67C3B" w:rsidP="00A67C3B">
      <w:pPr>
        <w:rPr>
          <w:rFonts w:cs="Arial"/>
        </w:rPr>
      </w:pPr>
      <w:r>
        <w:rPr>
          <w:rFonts w:cs="Arial"/>
        </w:rPr>
        <w:lastRenderedPageBreak/>
        <w:tab/>
      </w:r>
      <w:r>
        <w:rPr>
          <w:rFonts w:cs="Arial"/>
        </w:rPr>
        <w:tab/>
      </w:r>
      <w:r>
        <w:rPr>
          <w:rFonts w:cs="Arial"/>
          <w:b/>
          <w:bCs/>
        </w:rPr>
        <w:tab/>
      </w:r>
      <w:r>
        <w:rPr>
          <w:rFonts w:cs="Arial"/>
          <w:b/>
          <w:bCs/>
        </w:rPr>
        <w:tab/>
        <w:t>Celoron Hose Company No. 1, Inc.</w:t>
      </w:r>
    </w:p>
    <w:p w14:paraId="23485BF6" w14:textId="77777777" w:rsidR="00A67C3B" w:rsidRDefault="00A67C3B" w:rsidP="00A67C3B">
      <w:pPr>
        <w:rPr>
          <w:rFonts w:cs="Arial"/>
        </w:rPr>
      </w:pPr>
      <w:r>
        <w:rPr>
          <w:rFonts w:cs="Arial"/>
        </w:rPr>
        <w:tab/>
      </w:r>
      <w:r>
        <w:rPr>
          <w:rFonts w:cs="Arial"/>
        </w:rPr>
        <w:tab/>
      </w:r>
      <w:r>
        <w:rPr>
          <w:rFonts w:cs="Arial"/>
        </w:rPr>
        <w:tab/>
      </w:r>
      <w:r>
        <w:rPr>
          <w:rFonts w:cs="Arial"/>
        </w:rPr>
        <w:tab/>
        <w:t>A New York Not-for-Profit Corporation</w:t>
      </w:r>
    </w:p>
    <w:p w14:paraId="29FCBCEB" w14:textId="77777777" w:rsidR="00A67C3B" w:rsidRDefault="00A67C3B" w:rsidP="00A67C3B">
      <w:pPr>
        <w:rPr>
          <w:rFonts w:cs="Arial"/>
        </w:rPr>
      </w:pPr>
      <w:r>
        <w:rPr>
          <w:rFonts w:cs="Arial"/>
        </w:rPr>
        <w:tab/>
      </w:r>
      <w:r>
        <w:rPr>
          <w:rFonts w:cs="Arial"/>
        </w:rPr>
        <w:tab/>
      </w:r>
      <w:r>
        <w:rPr>
          <w:rFonts w:cs="Arial"/>
        </w:rPr>
        <w:tab/>
      </w:r>
      <w:r>
        <w:rPr>
          <w:rFonts w:cs="Arial"/>
        </w:rPr>
        <w:tab/>
        <w:t>92-94 Dunham Avenue</w:t>
      </w:r>
    </w:p>
    <w:p w14:paraId="5FE840F6" w14:textId="77777777" w:rsidR="00A67C3B" w:rsidRDefault="00A67C3B" w:rsidP="00A67C3B">
      <w:pPr>
        <w:rPr>
          <w:rFonts w:cs="Arial"/>
        </w:rPr>
      </w:pPr>
      <w:r>
        <w:rPr>
          <w:rFonts w:cs="Arial"/>
        </w:rPr>
        <w:tab/>
      </w:r>
      <w:r>
        <w:rPr>
          <w:rFonts w:cs="Arial"/>
        </w:rPr>
        <w:tab/>
      </w:r>
      <w:r>
        <w:rPr>
          <w:rFonts w:cs="Arial"/>
        </w:rPr>
        <w:tab/>
      </w:r>
      <w:r>
        <w:rPr>
          <w:rFonts w:cs="Arial"/>
        </w:rPr>
        <w:tab/>
        <w:t>Celoron, New York 14720</w:t>
      </w:r>
    </w:p>
    <w:p w14:paraId="6C11030B" w14:textId="77777777" w:rsidR="00A67C3B" w:rsidRDefault="00A67C3B" w:rsidP="00A67C3B">
      <w:pPr>
        <w:rPr>
          <w:rFonts w:cs="Arial"/>
        </w:rPr>
      </w:pPr>
    </w:p>
    <w:p w14:paraId="63AEA97E" w14:textId="77777777" w:rsidR="00A67C3B" w:rsidRDefault="00A67C3B" w:rsidP="00A67C3B">
      <w:pPr>
        <w:jc w:val="center"/>
        <w:rPr>
          <w:rFonts w:cs="Arial"/>
        </w:rPr>
      </w:pPr>
      <w:r>
        <w:rPr>
          <w:rFonts w:cs="Arial"/>
          <w:b/>
          <w:bCs/>
        </w:rPr>
        <w:t>WITNESSETH:</w:t>
      </w:r>
    </w:p>
    <w:p w14:paraId="3EA92136" w14:textId="77777777" w:rsidR="00A67C3B" w:rsidRDefault="00A67C3B" w:rsidP="00A67C3B">
      <w:pPr>
        <w:jc w:val="center"/>
        <w:rPr>
          <w:rFonts w:cs="Arial"/>
        </w:rPr>
      </w:pPr>
    </w:p>
    <w:p w14:paraId="796BF7AB" w14:textId="77777777" w:rsidR="00A67C3B" w:rsidRDefault="00A67C3B" w:rsidP="00A67C3B">
      <w:pPr>
        <w:jc w:val="both"/>
        <w:rPr>
          <w:rFonts w:cs="Arial"/>
        </w:rPr>
      </w:pPr>
      <w:r>
        <w:rPr>
          <w:rFonts w:cs="Arial"/>
        </w:rPr>
        <w:tab/>
      </w:r>
      <w:r>
        <w:rPr>
          <w:rFonts w:cs="Arial"/>
          <w:b/>
          <w:bCs/>
        </w:rPr>
        <w:t xml:space="preserve">Whereas, </w:t>
      </w:r>
      <w:r>
        <w:rPr>
          <w:rFonts w:cs="Arial"/>
        </w:rPr>
        <w:t>the Village of Celoron desires to ensure high quality, safe, and efficient provision of fire protection services for the residents of the Village of Celoron, and</w:t>
      </w:r>
    </w:p>
    <w:p w14:paraId="3E096045" w14:textId="77777777" w:rsidR="00A67C3B" w:rsidRDefault="00A67C3B" w:rsidP="00A67C3B">
      <w:pPr>
        <w:jc w:val="both"/>
        <w:rPr>
          <w:rFonts w:cs="Arial"/>
        </w:rPr>
      </w:pPr>
    </w:p>
    <w:p w14:paraId="08BF085E" w14:textId="77777777" w:rsidR="00A67C3B" w:rsidRDefault="00A67C3B" w:rsidP="00A67C3B">
      <w:pPr>
        <w:jc w:val="both"/>
        <w:rPr>
          <w:rFonts w:cs="Arial"/>
        </w:rPr>
      </w:pPr>
      <w:r>
        <w:rPr>
          <w:rFonts w:cs="Arial"/>
        </w:rPr>
        <w:tab/>
      </w:r>
      <w:r>
        <w:rPr>
          <w:rFonts w:cs="Arial"/>
          <w:b/>
          <w:bCs/>
        </w:rPr>
        <w:t xml:space="preserve">Whereas, </w:t>
      </w:r>
      <w:r>
        <w:rPr>
          <w:rFonts w:cs="Arial"/>
        </w:rPr>
        <w:t xml:space="preserve">the Celoron Hose Company consists of volunteers dedicated to providing </w:t>
      </w:r>
      <w:proofErr w:type="gramStart"/>
      <w:r>
        <w:rPr>
          <w:rFonts w:cs="Arial"/>
        </w:rPr>
        <w:t>high quality</w:t>
      </w:r>
      <w:proofErr w:type="gramEnd"/>
      <w:r>
        <w:rPr>
          <w:rFonts w:cs="Arial"/>
        </w:rPr>
        <w:t xml:space="preserve"> fire protection services in the Village of Celoron,</w:t>
      </w:r>
    </w:p>
    <w:p w14:paraId="23B0B4B3" w14:textId="77777777" w:rsidR="00A67C3B" w:rsidRDefault="00A67C3B" w:rsidP="00A67C3B">
      <w:pPr>
        <w:jc w:val="both"/>
        <w:rPr>
          <w:rFonts w:cs="Arial"/>
        </w:rPr>
      </w:pPr>
    </w:p>
    <w:p w14:paraId="4D10F37E" w14:textId="77777777" w:rsidR="00A67C3B" w:rsidRDefault="00A67C3B" w:rsidP="00A67C3B">
      <w:pPr>
        <w:jc w:val="both"/>
        <w:rPr>
          <w:rFonts w:cs="Arial"/>
        </w:rPr>
      </w:pPr>
    </w:p>
    <w:p w14:paraId="1E5A1905" w14:textId="77777777" w:rsidR="00A67C3B" w:rsidRDefault="00A67C3B" w:rsidP="00A67C3B">
      <w:pPr>
        <w:jc w:val="center"/>
        <w:rPr>
          <w:rFonts w:cs="Arial"/>
          <w:b/>
          <w:bCs/>
        </w:rPr>
      </w:pPr>
      <w:r>
        <w:rPr>
          <w:rFonts w:cs="Arial"/>
          <w:b/>
          <w:bCs/>
        </w:rPr>
        <w:t>NOW THEREFORE THE PARTIES AGREE AS FOLLOWS:</w:t>
      </w:r>
    </w:p>
    <w:p w14:paraId="017E8C0B" w14:textId="77777777" w:rsidR="00A67C3B" w:rsidRDefault="00A67C3B" w:rsidP="00A67C3B">
      <w:pPr>
        <w:jc w:val="center"/>
        <w:rPr>
          <w:rFonts w:cs="Arial"/>
          <w:b/>
          <w:bCs/>
        </w:rPr>
      </w:pPr>
    </w:p>
    <w:p w14:paraId="6ECF3073" w14:textId="77777777" w:rsidR="00A67C3B" w:rsidRDefault="00A67C3B" w:rsidP="00A67C3B">
      <w:pPr>
        <w:jc w:val="both"/>
        <w:rPr>
          <w:rFonts w:cs="Arial"/>
        </w:rPr>
      </w:pPr>
      <w:r>
        <w:rPr>
          <w:rFonts w:cs="Arial"/>
          <w:b/>
          <w:bCs/>
        </w:rPr>
        <w:tab/>
        <w:t xml:space="preserve">1.   Services. </w:t>
      </w:r>
      <w:r>
        <w:rPr>
          <w:rFonts w:cs="Arial"/>
        </w:rPr>
        <w:t xml:space="preserve">The Celoron Hose Company shall provide comprehensive high-quality fire protection services for the residents of the Village of Celoron, said services to include without limitation the prompt and efficient response to fire and emergency calls; the careful use, storage and maintenance of fire trucks and rescue equipment; and the promotion of public awareness of fire safety and related matters.  </w:t>
      </w:r>
    </w:p>
    <w:p w14:paraId="1D829D4C" w14:textId="77777777" w:rsidR="00A67C3B" w:rsidRDefault="00A67C3B" w:rsidP="00A67C3B">
      <w:pPr>
        <w:jc w:val="both"/>
        <w:rPr>
          <w:rFonts w:cs="Arial"/>
        </w:rPr>
      </w:pPr>
    </w:p>
    <w:p w14:paraId="36D932D1" w14:textId="77777777" w:rsidR="00A67C3B" w:rsidRDefault="00A67C3B" w:rsidP="00A67C3B">
      <w:pPr>
        <w:jc w:val="both"/>
        <w:rPr>
          <w:rFonts w:cs="Arial"/>
        </w:rPr>
      </w:pPr>
      <w:r>
        <w:rPr>
          <w:rFonts w:cs="Arial"/>
        </w:rPr>
        <w:tab/>
        <w:t>The Celoron Hose Company shall keep all Celoron Hose Company fire extinguishers fully charged and all fire trucks, emergency vehicles and all other equipment and apparatus clean and fully operational at all times, including adequate fuel, water, and other items.  The Celoron Hose Company shall be responsible for all major repairs and maintenance on its equipment, which equipment shall be used only for emergency service, flood control activities, mutual aid services, parades and other similar activities in the Village of Celoron area. The Celoron Hose Company shall annually on or about April 1</w:t>
      </w:r>
      <w:r>
        <w:rPr>
          <w:rFonts w:cs="Arial"/>
          <w:vertAlign w:val="superscript"/>
        </w:rPr>
        <w:t>st</w:t>
      </w:r>
      <w:r>
        <w:rPr>
          <w:rFonts w:cs="Arial"/>
        </w:rPr>
        <w:t xml:space="preserve"> of each year provide the Village of Celoron with a detailed itemized inventory of all equipment maintained and stored by the Celoron Hose Company, said inventory to be in form and content specified by the Village Board of Trustees.</w:t>
      </w:r>
    </w:p>
    <w:p w14:paraId="457F5D55" w14:textId="77777777" w:rsidR="00A67C3B" w:rsidRDefault="00A67C3B" w:rsidP="00A67C3B">
      <w:pPr>
        <w:jc w:val="both"/>
        <w:rPr>
          <w:rFonts w:cs="Arial"/>
        </w:rPr>
      </w:pPr>
    </w:p>
    <w:p w14:paraId="422C64D0" w14:textId="77777777" w:rsidR="00A67C3B" w:rsidRDefault="00A67C3B" w:rsidP="00A67C3B">
      <w:pPr>
        <w:jc w:val="both"/>
        <w:rPr>
          <w:rFonts w:cs="Arial"/>
        </w:rPr>
      </w:pPr>
      <w:r>
        <w:rPr>
          <w:rFonts w:cs="Arial"/>
        </w:rPr>
        <w:tab/>
        <w:t xml:space="preserve">The Celoron Hose Company shall also use its </w:t>
      </w:r>
      <w:proofErr w:type="spellStart"/>
      <w:r>
        <w:rPr>
          <w:rFonts w:cs="Arial"/>
        </w:rPr>
        <w:t>fire fighting</w:t>
      </w:r>
      <w:proofErr w:type="spellEnd"/>
      <w:r>
        <w:rPr>
          <w:rFonts w:cs="Arial"/>
        </w:rPr>
        <w:t xml:space="preserve"> and rescue equipment and machinery to continue its tradition of providing </w:t>
      </w:r>
      <w:proofErr w:type="gramStart"/>
      <w:r>
        <w:rPr>
          <w:rFonts w:cs="Arial"/>
        </w:rPr>
        <w:t>high quality</w:t>
      </w:r>
      <w:proofErr w:type="gramEnd"/>
      <w:r>
        <w:rPr>
          <w:rFonts w:cs="Arial"/>
        </w:rPr>
        <w:t xml:space="preserve"> firemanic services to the residents of the Village of Celoron. The Company shall maintain in a good, safe, clean and attractive condition all of the equipment, buildings and related property used for storing its equipment and property, and shall be responsible for providing all necessary heat, water, electric and telephone services (if any) required for such buildings or other facilities.</w:t>
      </w:r>
    </w:p>
    <w:p w14:paraId="3C245EB9" w14:textId="77777777" w:rsidR="00A67C3B" w:rsidRDefault="00A67C3B" w:rsidP="00A67C3B">
      <w:pPr>
        <w:jc w:val="both"/>
        <w:rPr>
          <w:rFonts w:cs="Arial"/>
        </w:rPr>
      </w:pPr>
    </w:p>
    <w:p w14:paraId="5A52ACE8" w14:textId="77777777" w:rsidR="00A67C3B" w:rsidRDefault="00A67C3B" w:rsidP="00A67C3B">
      <w:pPr>
        <w:jc w:val="both"/>
        <w:rPr>
          <w:rFonts w:cs="Arial"/>
        </w:rPr>
      </w:pPr>
      <w:r>
        <w:rPr>
          <w:rFonts w:cs="Arial"/>
        </w:rPr>
        <w:tab/>
      </w:r>
      <w:r>
        <w:rPr>
          <w:rFonts w:cs="Arial"/>
          <w:b/>
          <w:bCs/>
        </w:rPr>
        <w:t xml:space="preserve">2.   Payment.  </w:t>
      </w:r>
      <w:r>
        <w:rPr>
          <w:rFonts w:cs="Arial"/>
        </w:rPr>
        <w:t>The Village of Celoron shall pay the Celoron Hose Company a maximum sum not to exceed Thirty-Seven Thousand One hundred Sixty-Four and 09/100 ($37,164.09) to be used for the payment of actual expenses incurred pursuant to this Memorandum of Understanding, said expenses to include heat, electric, and other utilities utilized in storing Celoron Hose Company equipment; fuel and related expenses for fire trucks and related equipment; the cost of appropriate liability insurance covering the Celoron Hose Company’s activities hereunder; and all other reasonable and legitimate expenses incurred in the performance of firemanic services pursuant to this Memorandum. The Village of Celoron shall advance to the Celoron Hose Company on or about June 30, 2026, or within 15 days after this contract is signed, whichever is later, the entire sum due hereunder upon submission of properly itemized and certified claim vouchers in form and content satisfactory to the Village Board of Trustees.</w:t>
      </w:r>
    </w:p>
    <w:p w14:paraId="30C027FC" w14:textId="77777777" w:rsidR="00A67C3B" w:rsidRDefault="00A67C3B" w:rsidP="00A67C3B">
      <w:pPr>
        <w:jc w:val="both"/>
        <w:rPr>
          <w:rFonts w:cs="Arial"/>
        </w:rPr>
      </w:pPr>
    </w:p>
    <w:p w14:paraId="56CAB102" w14:textId="77777777" w:rsidR="00A67C3B" w:rsidRDefault="00A67C3B" w:rsidP="00A67C3B">
      <w:pPr>
        <w:jc w:val="both"/>
        <w:rPr>
          <w:rFonts w:cs="Arial"/>
        </w:rPr>
      </w:pPr>
      <w:r>
        <w:rPr>
          <w:rFonts w:cs="Arial"/>
        </w:rPr>
        <w:tab/>
        <w:t>The Celoron Hose Company shall provide the Village of Celoron on a semi-annual basis with a copy of all receipts and other documentation reasonably requested by the Mayor or the Village Board of Trustees evidencing proof of all expenditures made pursuant to this Memorandum of Understanding and a succinct summary of all fire and emergency calls and other activities.</w:t>
      </w:r>
    </w:p>
    <w:p w14:paraId="38F577FD" w14:textId="77777777" w:rsidR="00A67C3B" w:rsidRDefault="00A67C3B" w:rsidP="00A67C3B">
      <w:pPr>
        <w:jc w:val="both"/>
        <w:rPr>
          <w:rFonts w:cs="Arial"/>
        </w:rPr>
      </w:pPr>
    </w:p>
    <w:p w14:paraId="3C08EBB8" w14:textId="77777777" w:rsidR="00A67C3B" w:rsidRDefault="00A67C3B" w:rsidP="00A67C3B">
      <w:pPr>
        <w:jc w:val="both"/>
        <w:rPr>
          <w:rFonts w:cs="Arial"/>
        </w:rPr>
      </w:pPr>
      <w:r>
        <w:rPr>
          <w:rFonts w:cs="Arial"/>
        </w:rPr>
        <w:lastRenderedPageBreak/>
        <w:tab/>
      </w:r>
      <w:r>
        <w:rPr>
          <w:rFonts w:cs="Arial"/>
          <w:b/>
          <w:bCs/>
        </w:rPr>
        <w:t xml:space="preserve">3.  Term.  </w:t>
      </w:r>
      <w:r>
        <w:rPr>
          <w:rFonts w:cs="Arial"/>
        </w:rPr>
        <w:t>This Memorandum shall commence as of June 1, 2026, and shall terminate May 31, 2027, provided either party may terminate this Memorandum upon at least thirty (30) days advance written notice to the other party, with accounts between the parties to be adjusted and prorated as of such termination date.</w:t>
      </w:r>
    </w:p>
    <w:p w14:paraId="3D47BE45" w14:textId="77777777" w:rsidR="00A67C3B" w:rsidRDefault="00A67C3B" w:rsidP="00A67C3B">
      <w:pPr>
        <w:jc w:val="both"/>
        <w:rPr>
          <w:rFonts w:cs="Arial"/>
        </w:rPr>
      </w:pPr>
    </w:p>
    <w:p w14:paraId="045B4166" w14:textId="77777777" w:rsidR="00A67C3B" w:rsidRDefault="00A67C3B" w:rsidP="00A67C3B">
      <w:pPr>
        <w:jc w:val="both"/>
        <w:rPr>
          <w:rFonts w:cs="Arial"/>
        </w:rPr>
      </w:pPr>
      <w:r>
        <w:rPr>
          <w:rFonts w:cs="Arial"/>
        </w:rPr>
        <w:tab/>
        <w:t>This Memorandum shall be deemed executory to the extent of funds available to the Village of Celoron for the objects and purposes hereof, and the Village of Celoron shall not be liable for any amount in excess of available funds.</w:t>
      </w:r>
    </w:p>
    <w:p w14:paraId="3BE8A1D9" w14:textId="77777777" w:rsidR="00A67C3B" w:rsidRDefault="00A67C3B" w:rsidP="00A67C3B">
      <w:pPr>
        <w:jc w:val="both"/>
        <w:rPr>
          <w:rFonts w:cs="Arial"/>
        </w:rPr>
      </w:pPr>
    </w:p>
    <w:p w14:paraId="6695D9B9" w14:textId="77777777" w:rsidR="00A67C3B" w:rsidRDefault="00A67C3B" w:rsidP="00A67C3B">
      <w:pPr>
        <w:jc w:val="both"/>
        <w:rPr>
          <w:rFonts w:cs="Arial"/>
        </w:rPr>
      </w:pPr>
      <w:r>
        <w:rPr>
          <w:rFonts w:cs="Arial"/>
        </w:rPr>
        <w:tab/>
      </w:r>
      <w:r>
        <w:rPr>
          <w:rFonts w:cs="Arial"/>
          <w:b/>
          <w:bCs/>
        </w:rPr>
        <w:t xml:space="preserve">4.  Rules and Regulations.  </w:t>
      </w:r>
      <w:r>
        <w:rPr>
          <w:rFonts w:cs="Arial"/>
        </w:rPr>
        <w:t>The Celoron Hose Company shall observe and obey all reasonable rules and regulations regarding its firemanic activities as adopted by the Celoron Hose Company, a copy of which shall be provided to the Village of Celoron.   The Village of Celoron may recommend changes and additions to such rules and regulations as it deems appropriate.</w:t>
      </w:r>
    </w:p>
    <w:p w14:paraId="1DCE6A85" w14:textId="77777777" w:rsidR="00A67C3B" w:rsidRDefault="00A67C3B" w:rsidP="00A67C3B">
      <w:pPr>
        <w:jc w:val="both"/>
        <w:rPr>
          <w:rFonts w:cs="Arial"/>
        </w:rPr>
      </w:pPr>
    </w:p>
    <w:p w14:paraId="12D941C4" w14:textId="77777777" w:rsidR="00A67C3B" w:rsidRDefault="00A67C3B" w:rsidP="00A67C3B">
      <w:pPr>
        <w:jc w:val="both"/>
        <w:rPr>
          <w:rFonts w:cs="Arial"/>
        </w:rPr>
      </w:pPr>
      <w:r>
        <w:rPr>
          <w:rFonts w:cs="Arial"/>
        </w:rPr>
        <w:tab/>
      </w:r>
      <w:r>
        <w:rPr>
          <w:rFonts w:cs="Arial"/>
          <w:b/>
          <w:bCs/>
        </w:rPr>
        <w:t xml:space="preserve">5.  Statutory Compliance.  </w:t>
      </w:r>
      <w:r>
        <w:rPr>
          <w:rFonts w:cs="Arial"/>
        </w:rPr>
        <w:t>The Celoron Hose Company shall comply with all applicable federal, state and local laws, rules and regulations, including but not limited to any laws, rules or regulations relating to firemanic services and emergency services, building codes, OSHA standards, and labor law provisions. All applicable statutory provisions are hereby incorporated by reference.</w:t>
      </w:r>
    </w:p>
    <w:p w14:paraId="33BCC0B0" w14:textId="77777777" w:rsidR="00A67C3B" w:rsidRDefault="00A67C3B" w:rsidP="00A67C3B">
      <w:pPr>
        <w:jc w:val="both"/>
        <w:rPr>
          <w:rFonts w:cs="Arial"/>
        </w:rPr>
      </w:pPr>
    </w:p>
    <w:p w14:paraId="6B38FA86" w14:textId="77777777" w:rsidR="00A67C3B" w:rsidRDefault="00A67C3B" w:rsidP="00A67C3B">
      <w:pPr>
        <w:jc w:val="both"/>
        <w:rPr>
          <w:rFonts w:cs="Arial"/>
        </w:rPr>
      </w:pPr>
      <w:r>
        <w:rPr>
          <w:rFonts w:cs="Arial"/>
        </w:rPr>
        <w:tab/>
      </w:r>
      <w:r>
        <w:rPr>
          <w:rFonts w:cs="Arial"/>
          <w:b/>
          <w:bCs/>
        </w:rPr>
        <w:t xml:space="preserve">6. Indemnification.  </w:t>
      </w:r>
      <w:r>
        <w:rPr>
          <w:rFonts w:cs="Arial"/>
        </w:rPr>
        <w:t>To the extent legally possible, the Celoron Hose Company shall indemnify and hold harmless the Village of Celoron from any liability, claim, demand or judgment arising from or relating to the Celoron Hose Company’s services hereunder or any negligence or wrongful act of any member of the Celoron Hose Company. The Celoron Hose Company shall not be liable to the Village of Celoron for that portion of any liability, claim, demand or judgment attributed solely to the negligence or other wrongful act of the Village of Celoron or any officer or employee thereof while acting in an official capacity for the Village of Celoron.</w:t>
      </w:r>
    </w:p>
    <w:p w14:paraId="03EFD7AD" w14:textId="77777777" w:rsidR="00A67C3B" w:rsidRDefault="00A67C3B" w:rsidP="00A67C3B">
      <w:pPr>
        <w:jc w:val="both"/>
        <w:rPr>
          <w:rFonts w:cs="Arial"/>
        </w:rPr>
      </w:pPr>
    </w:p>
    <w:p w14:paraId="2331B807" w14:textId="77777777" w:rsidR="00A67C3B" w:rsidRDefault="00A67C3B" w:rsidP="00A67C3B">
      <w:pPr>
        <w:jc w:val="both"/>
        <w:rPr>
          <w:rFonts w:cs="Arial"/>
        </w:rPr>
      </w:pPr>
      <w:r>
        <w:rPr>
          <w:rFonts w:cs="Arial"/>
        </w:rPr>
        <w:tab/>
      </w:r>
      <w:r>
        <w:rPr>
          <w:rFonts w:cs="Arial"/>
          <w:b/>
          <w:bCs/>
        </w:rPr>
        <w:t xml:space="preserve">7. Insurance.  </w:t>
      </w:r>
      <w:r>
        <w:rPr>
          <w:rFonts w:cs="Arial"/>
        </w:rPr>
        <w:t>The Celoron Hose Company shall maintain in full force and effect property and liability insurance of at least $300,000 covering its equipment and operations, said insurance to name the Village of Celoron as additional named insured for purposes of coverage but not the payment of premium. The Celoron Hose Company shall provide the Village of Celoron with a copy of its Certificate of Insurance evidencing proof of coverage.  The parties waive any rights of subrogation under their respective insurance policies.</w:t>
      </w:r>
    </w:p>
    <w:p w14:paraId="456DB684" w14:textId="77777777" w:rsidR="00A67C3B" w:rsidRDefault="00A67C3B" w:rsidP="00A67C3B">
      <w:pPr>
        <w:jc w:val="both"/>
        <w:rPr>
          <w:rFonts w:cs="Arial"/>
        </w:rPr>
      </w:pPr>
    </w:p>
    <w:p w14:paraId="1CFFB4DB" w14:textId="77777777" w:rsidR="00A67C3B" w:rsidRDefault="00A67C3B" w:rsidP="00A67C3B">
      <w:pPr>
        <w:jc w:val="both"/>
        <w:rPr>
          <w:rFonts w:cs="Arial"/>
        </w:rPr>
      </w:pPr>
      <w:r>
        <w:rPr>
          <w:rFonts w:cs="Arial"/>
          <w:b/>
          <w:bCs/>
        </w:rPr>
        <w:tab/>
        <w:t xml:space="preserve">8. Nondiscrimination.  </w:t>
      </w:r>
      <w:r>
        <w:rPr>
          <w:rFonts w:cs="Arial"/>
        </w:rPr>
        <w:t>The Celoron Hose Company shall not discriminate or permit discrimination against any person on the grounds of race, color, creed, national origin, religion, sex, or marital status.</w:t>
      </w:r>
    </w:p>
    <w:p w14:paraId="18C9F34D" w14:textId="77777777" w:rsidR="00A67C3B" w:rsidRDefault="00A67C3B" w:rsidP="00A67C3B">
      <w:pPr>
        <w:jc w:val="both"/>
        <w:rPr>
          <w:rFonts w:cs="Arial"/>
        </w:rPr>
      </w:pPr>
    </w:p>
    <w:p w14:paraId="16879E3A" w14:textId="77777777" w:rsidR="00A67C3B" w:rsidRDefault="00A67C3B" w:rsidP="00A67C3B">
      <w:pPr>
        <w:jc w:val="both"/>
        <w:rPr>
          <w:rFonts w:cs="Arial"/>
          <w:b/>
          <w:bCs/>
        </w:rPr>
      </w:pPr>
      <w:r>
        <w:rPr>
          <w:rFonts w:cs="Arial"/>
          <w:b/>
          <w:bCs/>
        </w:rPr>
        <w:tab/>
        <w:t xml:space="preserve">9. Interpretation.  </w:t>
      </w:r>
      <w:r>
        <w:rPr>
          <w:rFonts w:cs="Arial"/>
        </w:rPr>
        <w:t>In the event of any ambiguity or question regarding the meaning or interpretation of this Memorandum of Understanding, the parties shall promptly submit the matter to the Mayor of the Village of Celoron regarding any payment obligations of the Village of Celoron and to the Fire Chief or President of Celoron Hose Company regarding firemanic activities, whose decisions shall be final and binding.</w:t>
      </w:r>
    </w:p>
    <w:p w14:paraId="6BCDD4F5" w14:textId="77777777" w:rsidR="00A67C3B" w:rsidRDefault="00A67C3B" w:rsidP="00A67C3B">
      <w:pPr>
        <w:jc w:val="both"/>
        <w:rPr>
          <w:rFonts w:cs="Arial"/>
          <w:b/>
          <w:bCs/>
        </w:rPr>
      </w:pPr>
    </w:p>
    <w:p w14:paraId="526FBC8E" w14:textId="77777777" w:rsidR="00A67C3B" w:rsidRDefault="00A67C3B" w:rsidP="00A67C3B">
      <w:pPr>
        <w:jc w:val="both"/>
        <w:rPr>
          <w:rFonts w:cs="Arial"/>
        </w:rPr>
      </w:pPr>
      <w:r>
        <w:rPr>
          <w:rFonts w:cs="Arial"/>
          <w:b/>
          <w:bCs/>
        </w:rPr>
        <w:tab/>
        <w:t xml:space="preserve">10. Assignment.  </w:t>
      </w:r>
      <w:r>
        <w:rPr>
          <w:rFonts w:cs="Arial"/>
        </w:rPr>
        <w:t>The Celoron Hose Company shall not assign, transfer, convey, sublet, or otherwise dispose of this Agreement or any of its right, title, or interest herein without the advance written consent of the Village of Celoron, which consent shall not be unreasonably withheld.</w:t>
      </w:r>
    </w:p>
    <w:p w14:paraId="23A16FAD" w14:textId="77777777" w:rsidR="00A67C3B" w:rsidRDefault="00A67C3B" w:rsidP="00A67C3B">
      <w:pPr>
        <w:jc w:val="both"/>
        <w:rPr>
          <w:rFonts w:cs="Arial"/>
          <w:b/>
          <w:bCs/>
        </w:rPr>
      </w:pPr>
    </w:p>
    <w:p w14:paraId="0345FC65" w14:textId="77777777" w:rsidR="00A67C3B" w:rsidRDefault="00A67C3B" w:rsidP="00A67C3B">
      <w:pPr>
        <w:jc w:val="both"/>
        <w:rPr>
          <w:rFonts w:cs="Arial"/>
        </w:rPr>
      </w:pPr>
      <w:r>
        <w:rPr>
          <w:rFonts w:cs="Arial"/>
          <w:b/>
          <w:bCs/>
        </w:rPr>
        <w:tab/>
        <w:t xml:space="preserve">11. Entire Agreement.  </w:t>
      </w:r>
      <w:r>
        <w:rPr>
          <w:rFonts w:cs="Arial"/>
        </w:rPr>
        <w:t>This Agreement constitutes the sole and entire agreement between the parties and shall supersede any and all other agreements relating to the provision of fire protection services. Any other agreements, statements, representations or warranties are null and void with no force or effect.</w:t>
      </w:r>
    </w:p>
    <w:p w14:paraId="2EF0592D" w14:textId="77777777" w:rsidR="00A67C3B" w:rsidRDefault="00A67C3B" w:rsidP="00A67C3B">
      <w:pPr>
        <w:jc w:val="both"/>
        <w:rPr>
          <w:rFonts w:cs="Arial"/>
          <w:b/>
          <w:bCs/>
        </w:rPr>
      </w:pPr>
    </w:p>
    <w:p w14:paraId="5599ECD0" w14:textId="77777777" w:rsidR="00A67C3B" w:rsidRDefault="00A67C3B" w:rsidP="00A67C3B">
      <w:pPr>
        <w:jc w:val="both"/>
        <w:rPr>
          <w:rFonts w:cs="Arial"/>
        </w:rPr>
      </w:pPr>
      <w:r>
        <w:rPr>
          <w:rFonts w:cs="Arial"/>
          <w:b/>
          <w:bCs/>
        </w:rPr>
        <w:tab/>
        <w:t>IN WITNESS WHEREOF,</w:t>
      </w:r>
      <w:r>
        <w:rPr>
          <w:rFonts w:cs="Arial"/>
        </w:rPr>
        <w:t xml:space="preserve"> the undersigned have executed this Memorandum of Understanding as of the date first written above.</w:t>
      </w:r>
    </w:p>
    <w:p w14:paraId="72AE9E67" w14:textId="77777777" w:rsidR="00A67C3B" w:rsidRDefault="00A67C3B" w:rsidP="00A67C3B">
      <w:pPr>
        <w:jc w:val="both"/>
        <w:rPr>
          <w:rFonts w:cs="Arial"/>
        </w:rPr>
      </w:pPr>
    </w:p>
    <w:p w14:paraId="2FFFC8F5" w14:textId="77777777" w:rsidR="00A67C3B" w:rsidRDefault="00A67C3B" w:rsidP="00A67C3B">
      <w:pPr>
        <w:tabs>
          <w:tab w:val="left" w:pos="720"/>
          <w:tab w:val="left" w:pos="1440"/>
          <w:tab w:val="left" w:pos="2160"/>
          <w:tab w:val="left" w:pos="2880"/>
          <w:tab w:val="left" w:pos="3600"/>
          <w:tab w:val="left" w:pos="4320"/>
          <w:tab w:val="left" w:pos="5040"/>
        </w:tabs>
        <w:ind w:left="5040" w:hanging="5040"/>
        <w:jc w:val="both"/>
        <w:rPr>
          <w:rFonts w:cs="Arial"/>
        </w:rPr>
      </w:pPr>
      <w:r>
        <w:rPr>
          <w:rFonts w:cs="Arial"/>
          <w:b/>
          <w:bCs/>
        </w:rPr>
        <w:lastRenderedPageBreak/>
        <w:tab/>
        <w:t>Village of Celoron:</w:t>
      </w:r>
      <w:r>
        <w:rPr>
          <w:rFonts w:cs="Arial"/>
          <w:b/>
          <w:bCs/>
        </w:rPr>
        <w:tab/>
      </w:r>
      <w:r>
        <w:rPr>
          <w:rFonts w:cs="Arial"/>
          <w:b/>
          <w:bCs/>
        </w:rPr>
        <w:tab/>
      </w:r>
      <w:r>
        <w:rPr>
          <w:rFonts w:cs="Arial"/>
          <w:b/>
          <w:bCs/>
        </w:rPr>
        <w:tab/>
      </w:r>
      <w:r>
        <w:rPr>
          <w:rFonts w:cs="Arial"/>
          <w:b/>
          <w:bCs/>
        </w:rPr>
        <w:tab/>
        <w:t>Celoron Hose Company:</w:t>
      </w:r>
    </w:p>
    <w:p w14:paraId="50EF388E" w14:textId="77777777" w:rsidR="00A67C3B" w:rsidRDefault="00A67C3B" w:rsidP="00A67C3B">
      <w:pPr>
        <w:tabs>
          <w:tab w:val="left" w:pos="720"/>
          <w:tab w:val="left" w:pos="1440"/>
          <w:tab w:val="left" w:pos="2160"/>
          <w:tab w:val="left" w:pos="2880"/>
          <w:tab w:val="left" w:pos="3600"/>
          <w:tab w:val="left" w:pos="4320"/>
          <w:tab w:val="left" w:pos="5040"/>
        </w:tabs>
        <w:ind w:left="5040" w:hanging="5040"/>
        <w:jc w:val="both"/>
        <w:rPr>
          <w:rFonts w:cs="Arial"/>
        </w:rPr>
      </w:pPr>
      <w:r>
        <w:rPr>
          <w:rFonts w:cs="Arial"/>
        </w:rPr>
        <w:t>By: ________________________</w:t>
      </w:r>
      <w:r>
        <w:rPr>
          <w:rFonts w:cs="Arial"/>
        </w:rPr>
        <w:tab/>
      </w:r>
      <w:r>
        <w:rPr>
          <w:rFonts w:cs="Arial"/>
        </w:rPr>
        <w:tab/>
      </w:r>
      <w:r>
        <w:rPr>
          <w:rFonts w:cs="Arial"/>
        </w:rPr>
        <w:tab/>
      </w:r>
      <w:proofErr w:type="gramStart"/>
      <w:r>
        <w:rPr>
          <w:rFonts w:cs="Arial"/>
        </w:rPr>
        <w:t>By</w:t>
      </w:r>
      <w:proofErr w:type="gramEnd"/>
      <w:r>
        <w:rPr>
          <w:rFonts w:cs="Arial"/>
        </w:rPr>
        <w:t>: ____________________________</w:t>
      </w:r>
    </w:p>
    <w:p w14:paraId="0459790E" w14:textId="77777777" w:rsidR="00A67C3B" w:rsidRDefault="00A67C3B" w:rsidP="00A67C3B">
      <w:pPr>
        <w:jc w:val="both"/>
        <w:rPr>
          <w:rFonts w:cs="Arial"/>
        </w:rPr>
      </w:pPr>
      <w:r>
        <w:rPr>
          <w:rFonts w:cs="Arial"/>
        </w:rPr>
        <w:tab/>
        <w:t>Mayor</w:t>
      </w:r>
      <w:r>
        <w:rPr>
          <w:rFonts w:cs="Arial"/>
        </w:rPr>
        <w:tab/>
      </w:r>
      <w:r>
        <w:rPr>
          <w:rFonts w:cs="Arial"/>
        </w:rPr>
        <w:tab/>
      </w:r>
      <w:r>
        <w:rPr>
          <w:rFonts w:cs="Arial"/>
        </w:rPr>
        <w:tab/>
      </w:r>
      <w:r>
        <w:rPr>
          <w:rFonts w:cs="Arial"/>
        </w:rPr>
        <w:tab/>
      </w:r>
      <w:r>
        <w:rPr>
          <w:rFonts w:cs="Arial"/>
        </w:rPr>
        <w:tab/>
      </w:r>
      <w:r>
        <w:rPr>
          <w:rFonts w:cs="Arial"/>
        </w:rPr>
        <w:tab/>
        <w:t xml:space="preserve"> </w:t>
      </w:r>
      <w:r>
        <w:rPr>
          <w:rFonts w:cs="Arial"/>
        </w:rPr>
        <w:tab/>
        <w:t>President</w:t>
      </w:r>
    </w:p>
    <w:p w14:paraId="3425ED29" w14:textId="77777777" w:rsidR="00411EF3" w:rsidRDefault="00411EF3" w:rsidP="007E21E6">
      <w:pPr>
        <w:autoSpaceDE w:val="0"/>
        <w:autoSpaceDN w:val="0"/>
        <w:adjustRightInd w:val="0"/>
        <w:rPr>
          <w:rFonts w:eastAsiaTheme="minorHAnsi" w:cs="Arial"/>
          <w:lang w:bidi="en-US"/>
        </w:rPr>
      </w:pPr>
    </w:p>
    <w:p w14:paraId="19320FDE" w14:textId="77777777" w:rsidR="00A67C3B" w:rsidRDefault="00A67C3B" w:rsidP="007E21E6">
      <w:pPr>
        <w:autoSpaceDE w:val="0"/>
        <w:autoSpaceDN w:val="0"/>
        <w:adjustRightInd w:val="0"/>
        <w:rPr>
          <w:rFonts w:eastAsiaTheme="minorHAnsi" w:cs="Arial"/>
          <w:lang w:bidi="en-US"/>
        </w:rPr>
      </w:pPr>
    </w:p>
    <w:bookmarkEnd w:id="7"/>
    <w:p w14:paraId="27D4B397" w14:textId="4C29066A" w:rsidR="00411EF3" w:rsidRPr="00411EF3" w:rsidRDefault="00411EF3" w:rsidP="00411EF3">
      <w:pPr>
        <w:autoSpaceDE w:val="0"/>
        <w:autoSpaceDN w:val="0"/>
        <w:adjustRightInd w:val="0"/>
        <w:jc w:val="both"/>
        <w:rPr>
          <w:rFonts w:eastAsiaTheme="minorHAnsi" w:cs="Arial"/>
          <w:lang w:bidi="en-US"/>
        </w:rPr>
      </w:pPr>
      <w:r>
        <w:rPr>
          <w:rFonts w:eastAsiaTheme="minorHAnsi" w:cs="Arial"/>
          <w:lang w:bidi="en-US"/>
        </w:rPr>
        <w:t xml:space="preserve">Trustee </w:t>
      </w:r>
      <w:r w:rsidR="00A67C3B">
        <w:rPr>
          <w:rFonts w:eastAsiaTheme="minorHAnsi" w:cs="Arial"/>
          <w:lang w:bidi="en-US"/>
        </w:rPr>
        <w:t xml:space="preserve">Burnett </w:t>
      </w:r>
      <w:r>
        <w:rPr>
          <w:rFonts w:eastAsiaTheme="minorHAnsi" w:cs="Arial"/>
          <w:lang w:bidi="en-US"/>
        </w:rPr>
        <w:t xml:space="preserve">moved, seconded by Trustee </w:t>
      </w:r>
      <w:r w:rsidR="00A67C3B">
        <w:rPr>
          <w:rFonts w:eastAsiaTheme="minorHAnsi" w:cs="Arial"/>
          <w:lang w:bidi="en-US"/>
        </w:rPr>
        <w:t xml:space="preserve">Murphy </w:t>
      </w:r>
      <w:r>
        <w:rPr>
          <w:rFonts w:eastAsiaTheme="minorHAnsi" w:cs="Arial"/>
          <w:lang w:bidi="en-US"/>
        </w:rPr>
        <w:t>to approve the resolution.</w:t>
      </w:r>
    </w:p>
    <w:p w14:paraId="2E8C27E9" w14:textId="77777777" w:rsidR="00A25B5E" w:rsidRPr="00411EF3" w:rsidRDefault="00A25B5E" w:rsidP="00A36190">
      <w:pPr>
        <w:autoSpaceDE w:val="0"/>
        <w:autoSpaceDN w:val="0"/>
        <w:adjustRightInd w:val="0"/>
        <w:jc w:val="both"/>
      </w:pPr>
    </w:p>
    <w:p w14:paraId="5B637F57" w14:textId="4835C895" w:rsidR="005A5A20" w:rsidRDefault="00411EF3" w:rsidP="00A36190">
      <w:pPr>
        <w:autoSpaceDE w:val="0"/>
        <w:autoSpaceDN w:val="0"/>
        <w:adjustRightInd w:val="0"/>
        <w:jc w:val="both"/>
      </w:pPr>
      <w:r>
        <w:tab/>
      </w:r>
      <w:r>
        <w:tab/>
      </w:r>
      <w:r>
        <w:tab/>
      </w:r>
      <w:r>
        <w:tab/>
      </w:r>
      <w:r>
        <w:tab/>
      </w:r>
      <w:r>
        <w:tab/>
        <w:t xml:space="preserve">Carried:  </w:t>
      </w:r>
      <w:r w:rsidR="00A67C3B">
        <w:t>4</w:t>
      </w:r>
      <w:r>
        <w:t xml:space="preserve"> ayes</w:t>
      </w:r>
    </w:p>
    <w:p w14:paraId="3435D4EC" w14:textId="77777777" w:rsidR="00411EF3" w:rsidRDefault="00411EF3" w:rsidP="00A36190">
      <w:pPr>
        <w:autoSpaceDE w:val="0"/>
        <w:autoSpaceDN w:val="0"/>
        <w:adjustRightInd w:val="0"/>
        <w:jc w:val="both"/>
      </w:pPr>
    </w:p>
    <w:p w14:paraId="0C58DF6A" w14:textId="77777777" w:rsidR="00411EF3" w:rsidRDefault="00411EF3" w:rsidP="00A36190">
      <w:pPr>
        <w:autoSpaceDE w:val="0"/>
        <w:autoSpaceDN w:val="0"/>
        <w:adjustRightInd w:val="0"/>
        <w:jc w:val="both"/>
      </w:pPr>
    </w:p>
    <w:p w14:paraId="06953D6E" w14:textId="6BB4E3D6" w:rsidR="00411EF3" w:rsidRDefault="00A67C3B" w:rsidP="00411EF3">
      <w:pPr>
        <w:jc w:val="both"/>
      </w:pPr>
      <w:r>
        <w:rPr>
          <w:b/>
          <w:sz w:val="24"/>
          <w:szCs w:val="24"/>
          <w:u w:val="single"/>
        </w:rPr>
        <w:t xml:space="preserve">TABLED </w:t>
      </w:r>
      <w:r w:rsidR="00411EF3">
        <w:rPr>
          <w:b/>
          <w:sz w:val="24"/>
          <w:szCs w:val="24"/>
          <w:u w:val="single"/>
        </w:rPr>
        <w:t>LOCAL LAW</w:t>
      </w:r>
      <w:r w:rsidR="00411EF3" w:rsidRPr="0006744A">
        <w:rPr>
          <w:b/>
          <w:sz w:val="24"/>
          <w:szCs w:val="24"/>
          <w:u w:val="single"/>
        </w:rPr>
        <w:t>:</w:t>
      </w:r>
      <w:r w:rsidR="00411EF3" w:rsidRPr="00B302E7">
        <w:t xml:space="preserve"> </w:t>
      </w:r>
    </w:p>
    <w:p w14:paraId="1E96D6B1" w14:textId="77777777" w:rsidR="00411EF3" w:rsidRDefault="00411EF3" w:rsidP="00411EF3">
      <w:pPr>
        <w:autoSpaceDE w:val="0"/>
        <w:autoSpaceDN w:val="0"/>
        <w:adjustRightInd w:val="0"/>
        <w:jc w:val="center"/>
        <w:rPr>
          <w:b/>
        </w:rPr>
      </w:pPr>
    </w:p>
    <w:p w14:paraId="43A6DAD2" w14:textId="77777777" w:rsidR="00341B00" w:rsidRDefault="00341B00" w:rsidP="00411EF3">
      <w:pPr>
        <w:autoSpaceDE w:val="0"/>
        <w:autoSpaceDN w:val="0"/>
        <w:adjustRightInd w:val="0"/>
        <w:jc w:val="center"/>
        <w:rPr>
          <w:b/>
        </w:rPr>
      </w:pPr>
    </w:p>
    <w:p w14:paraId="06E2894D" w14:textId="726FBCB2" w:rsidR="00411EF3" w:rsidRPr="00411EF3" w:rsidRDefault="00411EF3" w:rsidP="00411EF3">
      <w:pPr>
        <w:autoSpaceDE w:val="0"/>
        <w:autoSpaceDN w:val="0"/>
        <w:adjustRightInd w:val="0"/>
        <w:jc w:val="center"/>
        <w:rPr>
          <w:b/>
        </w:rPr>
      </w:pPr>
      <w:r w:rsidRPr="00411EF3">
        <w:rPr>
          <w:b/>
        </w:rPr>
        <w:t>LOCAL LAW NO. 2 OF 2026</w:t>
      </w:r>
    </w:p>
    <w:p w14:paraId="3BBA0A64" w14:textId="77777777" w:rsidR="00411EF3" w:rsidRPr="00411EF3" w:rsidRDefault="00411EF3" w:rsidP="00411EF3">
      <w:pPr>
        <w:autoSpaceDE w:val="0"/>
        <w:autoSpaceDN w:val="0"/>
        <w:adjustRightInd w:val="0"/>
        <w:jc w:val="center"/>
        <w:rPr>
          <w:b/>
        </w:rPr>
      </w:pPr>
    </w:p>
    <w:p w14:paraId="6B2D79BD" w14:textId="77777777" w:rsidR="00411EF3" w:rsidRPr="00411EF3" w:rsidRDefault="00411EF3" w:rsidP="00411EF3">
      <w:pPr>
        <w:autoSpaceDE w:val="0"/>
        <w:autoSpaceDN w:val="0"/>
        <w:adjustRightInd w:val="0"/>
        <w:jc w:val="center"/>
        <w:rPr>
          <w:b/>
        </w:rPr>
      </w:pPr>
      <w:r w:rsidRPr="00411EF3">
        <w:rPr>
          <w:b/>
        </w:rPr>
        <w:t>A LOCAL LAW AMENDING CHAPTER 210 OF</w:t>
      </w:r>
    </w:p>
    <w:p w14:paraId="4AA43894" w14:textId="77777777" w:rsidR="00411EF3" w:rsidRPr="00411EF3" w:rsidRDefault="00411EF3" w:rsidP="00411EF3">
      <w:pPr>
        <w:autoSpaceDE w:val="0"/>
        <w:autoSpaceDN w:val="0"/>
        <w:adjustRightInd w:val="0"/>
        <w:jc w:val="center"/>
        <w:rPr>
          <w:b/>
        </w:rPr>
      </w:pPr>
      <w:r w:rsidRPr="00411EF3">
        <w:rPr>
          <w:b/>
        </w:rPr>
        <w:t>THE CODE OF THE VILLAGE OF CELORON, NEW YORK</w:t>
      </w:r>
    </w:p>
    <w:p w14:paraId="191B556B" w14:textId="77777777" w:rsidR="00411EF3" w:rsidRPr="00411EF3" w:rsidRDefault="00411EF3" w:rsidP="00411EF3">
      <w:pPr>
        <w:autoSpaceDE w:val="0"/>
        <w:autoSpaceDN w:val="0"/>
        <w:adjustRightInd w:val="0"/>
        <w:jc w:val="center"/>
        <w:rPr>
          <w:b/>
        </w:rPr>
      </w:pPr>
    </w:p>
    <w:p w14:paraId="66924F0E" w14:textId="77777777" w:rsidR="00411EF3" w:rsidRPr="00411EF3" w:rsidRDefault="00411EF3" w:rsidP="00411EF3">
      <w:pPr>
        <w:autoSpaceDE w:val="0"/>
        <w:autoSpaceDN w:val="0"/>
        <w:adjustRightInd w:val="0"/>
        <w:jc w:val="both"/>
      </w:pPr>
      <w:r w:rsidRPr="00411EF3">
        <w:tab/>
        <w:t xml:space="preserve">BE IT ENACTED by the Village Board of the Village of Celoron, New York, pursuant to the authority and provisions of </w:t>
      </w:r>
      <w:r w:rsidRPr="00411EF3">
        <w:rPr>
          <w:rFonts w:cs="Arial"/>
        </w:rPr>
        <w:t>§</w:t>
      </w:r>
      <w:r w:rsidRPr="00411EF3">
        <w:t xml:space="preserve">10 of the Municipal Home Rule Law and </w:t>
      </w:r>
      <w:r w:rsidRPr="00411EF3">
        <w:rPr>
          <w:rFonts w:cs="Arial"/>
        </w:rPr>
        <w:t>§</w:t>
      </w:r>
      <w:r w:rsidRPr="00411EF3">
        <w:t>7-725a of the New York State Village Law, as follows:</w:t>
      </w:r>
    </w:p>
    <w:p w14:paraId="15EFC03A" w14:textId="77777777" w:rsidR="00411EF3" w:rsidRPr="00411EF3" w:rsidRDefault="00411EF3" w:rsidP="00411EF3">
      <w:pPr>
        <w:autoSpaceDE w:val="0"/>
        <w:autoSpaceDN w:val="0"/>
        <w:adjustRightInd w:val="0"/>
        <w:jc w:val="both"/>
      </w:pPr>
    </w:p>
    <w:p w14:paraId="29AE3961" w14:textId="77777777" w:rsidR="00411EF3" w:rsidRPr="00411EF3" w:rsidRDefault="00411EF3" w:rsidP="00411EF3">
      <w:pPr>
        <w:numPr>
          <w:ilvl w:val="0"/>
          <w:numId w:val="10"/>
        </w:numPr>
        <w:autoSpaceDE w:val="0"/>
        <w:autoSpaceDN w:val="0"/>
        <w:adjustRightInd w:val="0"/>
        <w:contextualSpacing/>
        <w:jc w:val="both"/>
      </w:pPr>
      <w:r w:rsidRPr="00411EF3">
        <w:rPr>
          <w:b/>
        </w:rPr>
        <w:t xml:space="preserve">Intent.   </w:t>
      </w:r>
      <w:r w:rsidRPr="00411EF3">
        <w:t>Amend Chapter 210, Zoning, of the Code of the Village of Celoron, New York to remove R-2 and R-1 designations in the Industrial Zone that split parcels into two zoning districts and change the remaining R-2 districts to R-1 to recognize their current use as designated on the Official Zoning Map of the Village of Celoron, N.Y.</w:t>
      </w:r>
    </w:p>
    <w:p w14:paraId="1BDBFC95" w14:textId="77777777" w:rsidR="00411EF3" w:rsidRPr="00411EF3" w:rsidRDefault="00411EF3" w:rsidP="00411EF3">
      <w:pPr>
        <w:autoSpaceDE w:val="0"/>
        <w:autoSpaceDN w:val="0"/>
        <w:adjustRightInd w:val="0"/>
        <w:ind w:left="720"/>
        <w:contextualSpacing/>
        <w:jc w:val="both"/>
      </w:pPr>
      <w:r w:rsidRPr="00411EF3">
        <w:t xml:space="preserve"> </w:t>
      </w:r>
    </w:p>
    <w:p w14:paraId="61759866" w14:textId="77777777" w:rsidR="00411EF3" w:rsidRPr="00411EF3" w:rsidRDefault="00411EF3" w:rsidP="00411EF3">
      <w:pPr>
        <w:numPr>
          <w:ilvl w:val="0"/>
          <w:numId w:val="12"/>
        </w:numPr>
        <w:autoSpaceDE w:val="0"/>
        <w:autoSpaceDN w:val="0"/>
        <w:adjustRightInd w:val="0"/>
        <w:contextualSpacing/>
        <w:jc w:val="both"/>
        <w:rPr>
          <w:b/>
          <w:vanish/>
        </w:rPr>
      </w:pPr>
    </w:p>
    <w:p w14:paraId="77646AB3" w14:textId="77777777" w:rsidR="00411EF3" w:rsidRPr="00411EF3" w:rsidRDefault="00411EF3" w:rsidP="00411EF3">
      <w:pPr>
        <w:numPr>
          <w:ilvl w:val="0"/>
          <w:numId w:val="11"/>
        </w:numPr>
        <w:autoSpaceDE w:val="0"/>
        <w:autoSpaceDN w:val="0"/>
        <w:adjustRightInd w:val="0"/>
        <w:contextualSpacing/>
        <w:jc w:val="both"/>
        <w:rPr>
          <w:b/>
          <w:vanish/>
        </w:rPr>
      </w:pPr>
    </w:p>
    <w:p w14:paraId="625E5993" w14:textId="77777777" w:rsidR="00411EF3" w:rsidRPr="00411EF3" w:rsidRDefault="00411EF3" w:rsidP="00411EF3">
      <w:pPr>
        <w:numPr>
          <w:ilvl w:val="0"/>
          <w:numId w:val="11"/>
        </w:numPr>
        <w:autoSpaceDE w:val="0"/>
        <w:autoSpaceDN w:val="0"/>
        <w:adjustRightInd w:val="0"/>
        <w:contextualSpacing/>
        <w:jc w:val="both"/>
        <w:rPr>
          <w:b/>
          <w:vanish/>
        </w:rPr>
      </w:pPr>
    </w:p>
    <w:p w14:paraId="589F42AE" w14:textId="77777777" w:rsidR="00411EF3" w:rsidRPr="00411EF3" w:rsidRDefault="00411EF3" w:rsidP="00411EF3">
      <w:pPr>
        <w:numPr>
          <w:ilvl w:val="0"/>
          <w:numId w:val="11"/>
        </w:numPr>
        <w:autoSpaceDE w:val="0"/>
        <w:autoSpaceDN w:val="0"/>
        <w:adjustRightInd w:val="0"/>
        <w:contextualSpacing/>
        <w:jc w:val="both"/>
        <w:rPr>
          <w:b/>
          <w:vanish/>
        </w:rPr>
      </w:pPr>
    </w:p>
    <w:p w14:paraId="70CDE4B9" w14:textId="77777777" w:rsidR="00411EF3" w:rsidRPr="00411EF3" w:rsidRDefault="00411EF3" w:rsidP="00411EF3">
      <w:pPr>
        <w:numPr>
          <w:ilvl w:val="0"/>
          <w:numId w:val="13"/>
        </w:numPr>
        <w:autoSpaceDE w:val="0"/>
        <w:autoSpaceDN w:val="0"/>
        <w:adjustRightInd w:val="0"/>
        <w:contextualSpacing/>
        <w:jc w:val="both"/>
      </w:pPr>
      <w:r w:rsidRPr="00411EF3">
        <w:rPr>
          <w:b/>
        </w:rPr>
        <w:t>Amendment</w:t>
      </w:r>
      <w:r w:rsidRPr="00411EF3">
        <w:t>.  Section 210-8. Zoning Map of the Code of the Village of Celoron shall be amended to read as follows:</w:t>
      </w:r>
    </w:p>
    <w:p w14:paraId="25CC9368" w14:textId="77777777" w:rsidR="00411EF3" w:rsidRPr="00411EF3" w:rsidRDefault="00411EF3" w:rsidP="00411EF3">
      <w:pPr>
        <w:autoSpaceDE w:val="0"/>
        <w:autoSpaceDN w:val="0"/>
        <w:adjustRightInd w:val="0"/>
        <w:ind w:left="720"/>
        <w:contextualSpacing/>
        <w:jc w:val="both"/>
      </w:pPr>
    </w:p>
    <w:p w14:paraId="343FBC8C" w14:textId="77777777" w:rsidR="00411EF3" w:rsidRPr="00411EF3" w:rsidRDefault="00411EF3" w:rsidP="00411EF3">
      <w:pPr>
        <w:autoSpaceDE w:val="0"/>
        <w:autoSpaceDN w:val="0"/>
        <w:adjustRightInd w:val="0"/>
        <w:spacing w:before="120"/>
        <w:ind w:left="1440"/>
        <w:contextualSpacing/>
        <w:jc w:val="both"/>
      </w:pPr>
      <w:r w:rsidRPr="00411EF3">
        <w:rPr>
          <w:bCs/>
        </w:rPr>
        <w:t>The boundaries of the aforesaid zoning districts are hereby established shown on the map entitled, “Zoning District Map of the Village of Celoron, New York,” dated December 2010, amended August 2013, September 2013, August 2018 and September 2026, which map accompanies and is made part of this chapter” and shall have the same force and effect as if the Zoning Map, together with all notations, references, and other information shown thereon, were fully set forth and described herein.</w:t>
      </w:r>
      <w:r w:rsidRPr="00411EF3">
        <w:t xml:space="preserve"> </w:t>
      </w:r>
    </w:p>
    <w:p w14:paraId="0C311071" w14:textId="77777777" w:rsidR="00411EF3" w:rsidRPr="00411EF3" w:rsidRDefault="00411EF3" w:rsidP="00411EF3">
      <w:pPr>
        <w:autoSpaceDE w:val="0"/>
        <w:autoSpaceDN w:val="0"/>
        <w:adjustRightInd w:val="0"/>
        <w:ind w:left="720"/>
        <w:jc w:val="both"/>
      </w:pPr>
    </w:p>
    <w:p w14:paraId="515080C3" w14:textId="77777777" w:rsidR="00411EF3" w:rsidRPr="00411EF3" w:rsidRDefault="00411EF3" w:rsidP="00411EF3">
      <w:pPr>
        <w:numPr>
          <w:ilvl w:val="0"/>
          <w:numId w:val="13"/>
        </w:numPr>
        <w:autoSpaceDE w:val="0"/>
        <w:autoSpaceDN w:val="0"/>
        <w:adjustRightInd w:val="0"/>
        <w:contextualSpacing/>
        <w:jc w:val="both"/>
      </w:pPr>
      <w:r w:rsidRPr="00411EF3">
        <w:rPr>
          <w:b/>
        </w:rPr>
        <w:t>Conflicting Statutes.</w:t>
      </w:r>
      <w:r w:rsidRPr="00411EF3">
        <w:t xml:space="preserve">  All local laws or ordinances or parts of local laws or ordinances in conflict      herewith are hereby repealed.</w:t>
      </w:r>
    </w:p>
    <w:p w14:paraId="18689E25" w14:textId="77777777" w:rsidR="00411EF3" w:rsidRPr="00411EF3" w:rsidRDefault="00411EF3" w:rsidP="00411EF3">
      <w:pPr>
        <w:autoSpaceDE w:val="0"/>
        <w:autoSpaceDN w:val="0"/>
        <w:adjustRightInd w:val="0"/>
        <w:ind w:left="720"/>
        <w:contextualSpacing/>
        <w:jc w:val="both"/>
      </w:pPr>
    </w:p>
    <w:p w14:paraId="0087BB1A" w14:textId="77777777" w:rsidR="00411EF3" w:rsidRPr="00411EF3" w:rsidRDefault="00411EF3" w:rsidP="00411EF3">
      <w:pPr>
        <w:numPr>
          <w:ilvl w:val="0"/>
          <w:numId w:val="13"/>
        </w:numPr>
        <w:autoSpaceDE w:val="0"/>
        <w:autoSpaceDN w:val="0"/>
        <w:adjustRightInd w:val="0"/>
        <w:contextualSpacing/>
        <w:jc w:val="both"/>
      </w:pPr>
      <w:r w:rsidRPr="00411EF3">
        <w:rPr>
          <w:b/>
        </w:rPr>
        <w:t>Severability.</w:t>
      </w:r>
      <w:r w:rsidRPr="00411EF3">
        <w:t xml:space="preserve">  Should any clause, sentence, paragraph, subdivision, section or other part of this local law be adjudicated by any court of competent jurisdiction to be invalid, such judgment, decree or order shall not affect, impair or invalidate the remainder thereof, but shall be confined in its operation to the clause, sentence, paragraph, subdivision, section or other part thereof directly involved in the controversy in which such judgment, decree or order shall have been rendered and to this end, the provisions of each section of this local law are hereby declared to be severable.</w:t>
      </w:r>
    </w:p>
    <w:p w14:paraId="722176C2" w14:textId="77777777" w:rsidR="00411EF3" w:rsidRPr="00411EF3" w:rsidRDefault="00411EF3" w:rsidP="00411EF3">
      <w:pPr>
        <w:autoSpaceDE w:val="0"/>
        <w:autoSpaceDN w:val="0"/>
        <w:adjustRightInd w:val="0"/>
        <w:ind w:left="720"/>
        <w:jc w:val="both"/>
      </w:pPr>
    </w:p>
    <w:p w14:paraId="08D5F807" w14:textId="77777777" w:rsidR="00411EF3" w:rsidRPr="00411EF3" w:rsidRDefault="00411EF3" w:rsidP="00411EF3">
      <w:pPr>
        <w:numPr>
          <w:ilvl w:val="0"/>
          <w:numId w:val="13"/>
        </w:numPr>
        <w:autoSpaceDE w:val="0"/>
        <w:autoSpaceDN w:val="0"/>
        <w:adjustRightInd w:val="0"/>
        <w:contextualSpacing/>
        <w:jc w:val="both"/>
      </w:pPr>
      <w:r w:rsidRPr="00411EF3">
        <w:rPr>
          <w:b/>
        </w:rPr>
        <w:t>Effective Date.</w:t>
      </w:r>
      <w:r w:rsidRPr="00411EF3">
        <w:t xml:space="preserve">  This local law shall become effective immediately upon filing with the New York State Secretary of State.</w:t>
      </w:r>
    </w:p>
    <w:p w14:paraId="1398D3D3" w14:textId="77777777" w:rsidR="00411EF3" w:rsidRPr="00411EF3" w:rsidRDefault="00411EF3" w:rsidP="00411EF3">
      <w:pPr>
        <w:autoSpaceDE w:val="0"/>
        <w:autoSpaceDN w:val="0"/>
        <w:adjustRightInd w:val="0"/>
        <w:jc w:val="both"/>
      </w:pPr>
    </w:p>
    <w:p w14:paraId="60E93B0E" w14:textId="55EC5A8C" w:rsidR="00411EF3" w:rsidRDefault="00341B00" w:rsidP="00341B00">
      <w:pPr>
        <w:autoSpaceDE w:val="0"/>
        <w:autoSpaceDN w:val="0"/>
        <w:adjustRightInd w:val="0"/>
        <w:jc w:val="both"/>
      </w:pPr>
      <w:r>
        <w:t xml:space="preserve">Trustee </w:t>
      </w:r>
      <w:r w:rsidR="00A67C3B">
        <w:t xml:space="preserve">Murphy </w:t>
      </w:r>
      <w:r>
        <w:t xml:space="preserve">moved, seconded by Trustee </w:t>
      </w:r>
      <w:r w:rsidR="00A67C3B">
        <w:t xml:space="preserve">Burnett </w:t>
      </w:r>
      <w:r w:rsidR="00F913FB">
        <w:t>approve the Local Law</w:t>
      </w:r>
      <w:r>
        <w:t>.</w:t>
      </w:r>
    </w:p>
    <w:p w14:paraId="63AA1D77" w14:textId="77777777" w:rsidR="00341B00" w:rsidRDefault="00341B00" w:rsidP="00341B00">
      <w:pPr>
        <w:autoSpaceDE w:val="0"/>
        <w:autoSpaceDN w:val="0"/>
        <w:adjustRightInd w:val="0"/>
        <w:jc w:val="both"/>
      </w:pPr>
    </w:p>
    <w:p w14:paraId="0244ECE2" w14:textId="1686D75C" w:rsidR="00341B00" w:rsidRDefault="00341B00" w:rsidP="00341B00">
      <w:pPr>
        <w:autoSpaceDE w:val="0"/>
        <w:autoSpaceDN w:val="0"/>
        <w:adjustRightInd w:val="0"/>
        <w:jc w:val="both"/>
      </w:pPr>
      <w:r>
        <w:tab/>
      </w:r>
      <w:r>
        <w:tab/>
      </w:r>
      <w:r>
        <w:tab/>
      </w:r>
      <w:r>
        <w:tab/>
      </w:r>
      <w:r>
        <w:tab/>
      </w:r>
      <w:r>
        <w:tab/>
        <w:t xml:space="preserve">Carried:  </w:t>
      </w:r>
      <w:r w:rsidR="00F913FB">
        <w:t>4</w:t>
      </w:r>
      <w:r>
        <w:t xml:space="preserve"> ayes</w:t>
      </w:r>
    </w:p>
    <w:p w14:paraId="76FE92D3" w14:textId="77777777" w:rsidR="00411EF3" w:rsidRPr="00411EF3" w:rsidRDefault="00411EF3" w:rsidP="00A36190">
      <w:pPr>
        <w:autoSpaceDE w:val="0"/>
        <w:autoSpaceDN w:val="0"/>
        <w:adjustRightInd w:val="0"/>
        <w:jc w:val="both"/>
      </w:pPr>
    </w:p>
    <w:p w14:paraId="35F51B0C" w14:textId="77777777" w:rsidR="00F411EE" w:rsidRDefault="00F411EE" w:rsidP="00F411EE">
      <w:pPr>
        <w:jc w:val="both"/>
        <w:rPr>
          <w:b/>
          <w:sz w:val="24"/>
          <w:szCs w:val="24"/>
          <w:u w:val="single"/>
        </w:rPr>
      </w:pPr>
    </w:p>
    <w:p w14:paraId="527FBEB6" w14:textId="77777777" w:rsidR="00F411EE" w:rsidRPr="0007158F" w:rsidRDefault="00F411EE" w:rsidP="00F411EE">
      <w:pPr>
        <w:jc w:val="both"/>
        <w:rPr>
          <w:b/>
          <w:sz w:val="24"/>
          <w:szCs w:val="24"/>
          <w:u w:val="single"/>
        </w:rPr>
      </w:pPr>
      <w:r w:rsidRPr="0007158F">
        <w:rPr>
          <w:b/>
          <w:sz w:val="24"/>
          <w:szCs w:val="24"/>
          <w:u w:val="single"/>
        </w:rPr>
        <w:t>MAYOR’S COMMENTS:</w:t>
      </w:r>
    </w:p>
    <w:p w14:paraId="09C43313" w14:textId="77777777" w:rsidR="00F411EE" w:rsidRDefault="00F411EE" w:rsidP="00F411EE"/>
    <w:p w14:paraId="46E8030B" w14:textId="77777777" w:rsidR="00F411EE" w:rsidRDefault="00F411EE" w:rsidP="00F411EE">
      <w:pPr>
        <w:jc w:val="both"/>
        <w:rPr>
          <w:rFonts w:cs="Arial"/>
        </w:rPr>
      </w:pPr>
      <w:r>
        <w:rPr>
          <w:rFonts w:cs="Arial"/>
        </w:rPr>
        <w:t>None</w:t>
      </w:r>
    </w:p>
    <w:p w14:paraId="4DC99E1A" w14:textId="77777777" w:rsidR="00F411EE" w:rsidRDefault="00F411EE" w:rsidP="00F411EE">
      <w:pPr>
        <w:jc w:val="both"/>
        <w:rPr>
          <w:rFonts w:cs="Arial"/>
        </w:rPr>
      </w:pPr>
    </w:p>
    <w:p w14:paraId="5071D56B" w14:textId="77777777" w:rsidR="005A5A20" w:rsidRDefault="005A5A20" w:rsidP="00F411EE">
      <w:pPr>
        <w:jc w:val="both"/>
        <w:rPr>
          <w:rFonts w:cs="Arial"/>
        </w:rPr>
      </w:pPr>
    </w:p>
    <w:p w14:paraId="26BD6F2E" w14:textId="77777777" w:rsidR="005A5A20" w:rsidRDefault="005A5A20" w:rsidP="00F411EE">
      <w:pPr>
        <w:jc w:val="both"/>
        <w:rPr>
          <w:rFonts w:cs="Arial"/>
        </w:rPr>
      </w:pPr>
    </w:p>
    <w:p w14:paraId="4AC334DE" w14:textId="77777777" w:rsidR="00F411EE" w:rsidRDefault="00F411EE" w:rsidP="00F411EE">
      <w:pPr>
        <w:jc w:val="both"/>
      </w:pPr>
      <w:r w:rsidRPr="0006744A">
        <w:rPr>
          <w:b/>
          <w:sz w:val="24"/>
          <w:szCs w:val="24"/>
          <w:u w:val="single"/>
        </w:rPr>
        <w:t>OPPORTUNITY FOR PUBLIC COMMENT:</w:t>
      </w:r>
      <w:r w:rsidRPr="00B302E7">
        <w:t xml:space="preserve"> </w:t>
      </w:r>
    </w:p>
    <w:p w14:paraId="3DD0184B" w14:textId="77777777" w:rsidR="00F411EE" w:rsidRDefault="00F411EE" w:rsidP="00F411EE">
      <w:pPr>
        <w:jc w:val="both"/>
      </w:pPr>
    </w:p>
    <w:p w14:paraId="7340C172" w14:textId="77777777" w:rsidR="00F411EE" w:rsidRDefault="00F411EE" w:rsidP="00F411EE">
      <w:pPr>
        <w:autoSpaceDE w:val="0"/>
        <w:autoSpaceDN w:val="0"/>
        <w:adjustRightInd w:val="0"/>
        <w:jc w:val="both"/>
      </w:pPr>
      <w:r>
        <w:t>None</w:t>
      </w:r>
    </w:p>
    <w:p w14:paraId="5D6153AA" w14:textId="77777777" w:rsidR="00F411EE" w:rsidRPr="0007158F" w:rsidRDefault="00F411EE" w:rsidP="00F411EE">
      <w:pPr>
        <w:jc w:val="both"/>
        <w:rPr>
          <w:b/>
          <w:sz w:val="24"/>
          <w:szCs w:val="24"/>
          <w:u w:val="single"/>
        </w:rPr>
      </w:pPr>
    </w:p>
    <w:p w14:paraId="40725877" w14:textId="77777777" w:rsidR="00F411EE" w:rsidRDefault="00F411EE" w:rsidP="00A36190">
      <w:pPr>
        <w:jc w:val="both"/>
      </w:pPr>
    </w:p>
    <w:p w14:paraId="3218F641" w14:textId="77777777" w:rsidR="00F411EE" w:rsidRDefault="00F411EE" w:rsidP="00A36190">
      <w:pPr>
        <w:jc w:val="both"/>
      </w:pPr>
    </w:p>
    <w:p w14:paraId="6B5D780F" w14:textId="0F2186C7" w:rsidR="00A36190" w:rsidRDefault="00E90A1B" w:rsidP="00A36190">
      <w:pPr>
        <w:jc w:val="both"/>
      </w:pPr>
      <w:r>
        <w:t>Trustee</w:t>
      </w:r>
      <w:r w:rsidR="0026494C">
        <w:t xml:space="preserve"> </w:t>
      </w:r>
      <w:r w:rsidR="00F913FB">
        <w:t>Smith</w:t>
      </w:r>
      <w:r w:rsidR="005A5A20">
        <w:t xml:space="preserve"> </w:t>
      </w:r>
      <w:r w:rsidR="00A36190">
        <w:t>motioned to adjourn the meeting.  Trustee</w:t>
      </w:r>
      <w:r w:rsidR="0026494C">
        <w:t xml:space="preserve"> </w:t>
      </w:r>
      <w:r w:rsidR="00F913FB">
        <w:t>Murphy</w:t>
      </w:r>
      <w:r w:rsidR="005A5A20">
        <w:t xml:space="preserve"> </w:t>
      </w:r>
      <w:r w:rsidR="00A36190">
        <w:t>seconded the motion.</w:t>
      </w:r>
    </w:p>
    <w:p w14:paraId="7BD3CAB0" w14:textId="77777777" w:rsidR="00A36190" w:rsidRDefault="00A36190" w:rsidP="00A36190"/>
    <w:p w14:paraId="0713A9DE" w14:textId="65DCCFC0" w:rsidR="00A36190" w:rsidRDefault="00A36190" w:rsidP="00A36190">
      <w:r>
        <w:tab/>
      </w:r>
      <w:r>
        <w:tab/>
      </w:r>
      <w:r>
        <w:tab/>
      </w:r>
      <w:r>
        <w:tab/>
      </w:r>
      <w:r>
        <w:tab/>
      </w:r>
      <w:r>
        <w:tab/>
        <w:t xml:space="preserve">Carried:  </w:t>
      </w:r>
      <w:r w:rsidR="00F913FB">
        <w:t>4</w:t>
      </w:r>
      <w:r>
        <w:t xml:space="preserve"> ayes </w:t>
      </w:r>
    </w:p>
    <w:p w14:paraId="18685ABB" w14:textId="77777777" w:rsidR="00A36190" w:rsidRDefault="00A36190" w:rsidP="00A36190">
      <w:pPr>
        <w:jc w:val="both"/>
      </w:pPr>
    </w:p>
    <w:p w14:paraId="766D6A6F" w14:textId="30BFD3E8" w:rsidR="00A36190" w:rsidRDefault="00A36190" w:rsidP="00A36190">
      <w:pPr>
        <w:jc w:val="both"/>
        <w:rPr>
          <w:rFonts w:cs="Arial"/>
        </w:rPr>
      </w:pPr>
      <w:r>
        <w:t xml:space="preserve">The meeting was adjourned at </w:t>
      </w:r>
      <w:r w:rsidR="00341B00">
        <w:t>6</w:t>
      </w:r>
      <w:r w:rsidR="00E03EAF">
        <w:t>:</w:t>
      </w:r>
      <w:r w:rsidR="00F913FB">
        <w:t>40</w:t>
      </w:r>
      <w:r w:rsidR="0026494C">
        <w:t xml:space="preserve"> </w:t>
      </w:r>
      <w:r>
        <w:t>p.m.</w:t>
      </w:r>
    </w:p>
    <w:p w14:paraId="5E990E7F" w14:textId="77777777" w:rsidR="00A36190" w:rsidRDefault="00A36190" w:rsidP="00A36190">
      <w:pPr>
        <w:jc w:val="both"/>
      </w:pPr>
    </w:p>
    <w:p w14:paraId="30CE06D0" w14:textId="77777777" w:rsidR="00A36190" w:rsidRDefault="00A36190" w:rsidP="00A36190">
      <w:pPr>
        <w:ind w:left="3600" w:firstLine="720"/>
        <w:jc w:val="both"/>
        <w:rPr>
          <w:rFonts w:cs="Arial"/>
        </w:rPr>
      </w:pPr>
    </w:p>
    <w:p w14:paraId="2950805F" w14:textId="77777777" w:rsidR="00FA4B0C" w:rsidRDefault="00FA4B0C" w:rsidP="00A36190">
      <w:pPr>
        <w:ind w:left="3600" w:firstLine="720"/>
        <w:jc w:val="both"/>
        <w:rPr>
          <w:rFonts w:cs="Arial"/>
        </w:rPr>
      </w:pPr>
    </w:p>
    <w:p w14:paraId="46D3116F" w14:textId="01C6F1C8" w:rsidR="00020DD4" w:rsidRDefault="00F913FB" w:rsidP="00A36190">
      <w:pPr>
        <w:ind w:left="3600" w:firstLine="720"/>
        <w:jc w:val="both"/>
        <w:rPr>
          <w:rFonts w:cs="Arial"/>
        </w:rPr>
      </w:pPr>
      <w:r>
        <w:rPr>
          <w:rFonts w:cs="Arial"/>
        </w:rPr>
        <w:t>Sheryl A. Brightman</w:t>
      </w:r>
    </w:p>
    <w:p w14:paraId="170CF192" w14:textId="280C2B7D" w:rsidR="0097113A" w:rsidRDefault="00F913FB" w:rsidP="00A36190">
      <w:pPr>
        <w:ind w:left="3600" w:firstLine="720"/>
        <w:jc w:val="both"/>
        <w:rPr>
          <w:rFonts w:cs="Arial"/>
        </w:rPr>
      </w:pPr>
      <w:r>
        <w:rPr>
          <w:rFonts w:cs="Arial"/>
        </w:rPr>
        <w:t>Deputy</w:t>
      </w:r>
      <w:r w:rsidR="00610BA1">
        <w:rPr>
          <w:rFonts w:cs="Arial"/>
        </w:rPr>
        <w:t xml:space="preserve"> </w:t>
      </w:r>
      <w:r w:rsidR="0097113A">
        <w:rPr>
          <w:rFonts w:cs="Arial"/>
        </w:rPr>
        <w:t>Clerk</w:t>
      </w:r>
    </w:p>
    <w:sectPr w:rsidR="0097113A" w:rsidSect="00A461CF">
      <w:headerReference w:type="default" r:id="rId8"/>
      <w:footerReference w:type="even" r:id="rId9"/>
      <w:footerReference w:type="default" r:id="rId10"/>
      <w:pgSz w:w="12240" w:h="15840"/>
      <w:pgMar w:top="1440" w:right="1080" w:bottom="1440" w:left="2160" w:header="720" w:footer="720" w:gutter="0"/>
      <w:pgNumType w:start="4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49B1E" w14:textId="77777777" w:rsidR="00EC51E5" w:rsidRDefault="00EC51E5">
      <w:r>
        <w:separator/>
      </w:r>
    </w:p>
  </w:endnote>
  <w:endnote w:type="continuationSeparator" w:id="0">
    <w:p w14:paraId="031FB54D" w14:textId="77777777" w:rsidR="00EC51E5" w:rsidRDefault="00EC5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7437" w14:textId="77777777" w:rsidR="008F35E2" w:rsidRDefault="00CC7F70" w:rsidP="001258F3">
    <w:pPr>
      <w:pStyle w:val="Footer"/>
      <w:framePr w:wrap="around" w:vAnchor="text" w:hAnchor="margin" w:xAlign="center" w:y="1"/>
      <w:rPr>
        <w:rStyle w:val="PageNumber"/>
      </w:rPr>
    </w:pPr>
    <w:r>
      <w:rPr>
        <w:rStyle w:val="PageNumber"/>
      </w:rPr>
      <w:fldChar w:fldCharType="begin"/>
    </w:r>
    <w:r w:rsidR="008F35E2">
      <w:rPr>
        <w:rStyle w:val="PageNumber"/>
      </w:rPr>
      <w:instrText xml:space="preserve">PAGE  </w:instrText>
    </w:r>
    <w:r>
      <w:rPr>
        <w:rStyle w:val="PageNumber"/>
      </w:rPr>
      <w:fldChar w:fldCharType="end"/>
    </w:r>
  </w:p>
  <w:p w14:paraId="65624230" w14:textId="77777777" w:rsidR="008F35E2" w:rsidRDefault="008F35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893711"/>
      <w:docPartObj>
        <w:docPartGallery w:val="Page Numbers (Bottom of Page)"/>
        <w:docPartUnique/>
      </w:docPartObj>
    </w:sdtPr>
    <w:sdtEndPr>
      <w:rPr>
        <w:noProof/>
      </w:rPr>
    </w:sdtEndPr>
    <w:sdtContent>
      <w:p w14:paraId="75D83009" w14:textId="40EEE64A" w:rsidR="00D34575" w:rsidRDefault="00D345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4117F0" w14:textId="77777777" w:rsidR="008F35E2" w:rsidRDefault="008F35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92D08" w14:textId="77777777" w:rsidR="00EC51E5" w:rsidRDefault="00EC51E5">
      <w:r>
        <w:separator/>
      </w:r>
    </w:p>
  </w:footnote>
  <w:footnote w:type="continuationSeparator" w:id="0">
    <w:p w14:paraId="70A89706" w14:textId="77777777" w:rsidR="00EC51E5" w:rsidRDefault="00EC51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E2AF7" w14:textId="30169BBF" w:rsidR="008F35E2" w:rsidRDefault="00CB124F" w:rsidP="006748F0">
    <w:pPr>
      <w:pStyle w:val="Header"/>
      <w:jc w:val="center"/>
    </w:pPr>
    <w:r>
      <w:t>September 14</w:t>
    </w:r>
    <w:r w:rsidR="001C7174">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31F3"/>
    <w:multiLevelType w:val="hybridMultilevel"/>
    <w:tmpl w:val="FA6A3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D508F"/>
    <w:multiLevelType w:val="hybridMultilevel"/>
    <w:tmpl w:val="8E861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C4265EE"/>
    <w:multiLevelType w:val="multilevel"/>
    <w:tmpl w:val="C1764130"/>
    <w:styleLink w:val="Style1"/>
    <w:lvl w:ilvl="0">
      <w:start w:val="1"/>
      <w:numFmt w:val="decimal"/>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none"/>
      <w:lvlText w:val="1)"/>
      <w:lvlJc w:val="right"/>
      <w:pPr>
        <w:ind w:left="2520" w:hanging="180"/>
      </w:pPr>
      <w:rPr>
        <w:rFonts w:hint="default"/>
      </w:rPr>
    </w:lvl>
    <w:lvl w:ilvl="3">
      <w:start w:val="1"/>
      <w:numFmt w:val="decimal"/>
      <w:lvlText w:val="%4."/>
      <w:lvlJc w:val="left"/>
      <w:pPr>
        <w:ind w:left="99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 w15:restartNumberingAfterBreak="0">
    <w:nsid w:val="106C2DAC"/>
    <w:multiLevelType w:val="hybridMultilevel"/>
    <w:tmpl w:val="1D9073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AFD22A1"/>
    <w:multiLevelType w:val="multilevel"/>
    <w:tmpl w:val="9CAC0918"/>
    <w:styleLink w:val="Style2"/>
    <w:lvl w:ilvl="0">
      <w:start w:val="2"/>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350663F1"/>
    <w:multiLevelType w:val="hybridMultilevel"/>
    <w:tmpl w:val="B9381270"/>
    <w:lvl w:ilvl="0" w:tplc="668A27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B13805"/>
    <w:multiLevelType w:val="hybridMultilevel"/>
    <w:tmpl w:val="A47477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F4C4019"/>
    <w:multiLevelType w:val="hybridMultilevel"/>
    <w:tmpl w:val="07F0E1BA"/>
    <w:lvl w:ilvl="0" w:tplc="AF806576">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581E6F"/>
    <w:multiLevelType w:val="hybridMultilevel"/>
    <w:tmpl w:val="8A06991E"/>
    <w:lvl w:ilvl="0" w:tplc="C3B203B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A879EA"/>
    <w:multiLevelType w:val="multilevel"/>
    <w:tmpl w:val="3056DF56"/>
    <w:styleLink w:val="Style3"/>
    <w:lvl w:ilvl="0">
      <w:start w:val="1"/>
      <w:numFmt w:val="none"/>
      <w:lvlText w:val="1)"/>
      <w:lvlJc w:val="left"/>
      <w:pPr>
        <w:ind w:left="2700" w:hanging="360"/>
      </w:pPr>
      <w:rPr>
        <w:rFonts w:hint="default"/>
      </w:rPr>
    </w:lvl>
    <w:lvl w:ilvl="1">
      <w:start w:val="1"/>
      <w:numFmt w:val="lowerLetter"/>
      <w:lvlText w:val="%2."/>
      <w:lvlJc w:val="left"/>
      <w:pPr>
        <w:ind w:left="3420" w:hanging="360"/>
      </w:pPr>
      <w:rPr>
        <w:rFonts w:hint="default"/>
      </w:rPr>
    </w:lvl>
    <w:lvl w:ilvl="2">
      <w:start w:val="1"/>
      <w:numFmt w:val="lowerRoman"/>
      <w:lvlText w:val="%3."/>
      <w:lvlJc w:val="right"/>
      <w:pPr>
        <w:ind w:left="4140" w:hanging="180"/>
      </w:pPr>
      <w:rPr>
        <w:rFonts w:hint="default"/>
      </w:rPr>
    </w:lvl>
    <w:lvl w:ilvl="3">
      <w:start w:val="1"/>
      <w:numFmt w:val="decimal"/>
      <w:lvlText w:val="%4."/>
      <w:lvlJc w:val="left"/>
      <w:pPr>
        <w:ind w:left="4860" w:hanging="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10" w15:restartNumberingAfterBreak="0">
    <w:nsid w:val="6ABD3068"/>
    <w:multiLevelType w:val="hybridMultilevel"/>
    <w:tmpl w:val="D1E2505E"/>
    <w:lvl w:ilvl="0" w:tplc="28CA58C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6CD160DB"/>
    <w:multiLevelType w:val="hybridMultilevel"/>
    <w:tmpl w:val="FE4E80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F7E75FD"/>
    <w:multiLevelType w:val="multilevel"/>
    <w:tmpl w:val="B65C9404"/>
    <w:styleLink w:val="Style4"/>
    <w:lvl w:ilvl="0">
      <w:start w:val="1"/>
      <w:numFmt w:val="none"/>
      <w:lvlText w:val="1)"/>
      <w:lvlJc w:val="left"/>
      <w:pPr>
        <w:ind w:left="2700" w:hanging="360"/>
      </w:pPr>
      <w:rPr>
        <w:rFonts w:hint="default"/>
      </w:rPr>
    </w:lvl>
    <w:lvl w:ilvl="1">
      <w:start w:val="1"/>
      <w:numFmt w:val="lowerLetter"/>
      <w:lvlText w:val="%2."/>
      <w:lvlJc w:val="left"/>
      <w:pPr>
        <w:ind w:left="3420" w:hanging="360"/>
      </w:pPr>
      <w:rPr>
        <w:rFonts w:hint="default"/>
      </w:rPr>
    </w:lvl>
    <w:lvl w:ilvl="2">
      <w:start w:val="1"/>
      <w:numFmt w:val="lowerRoman"/>
      <w:lvlText w:val="%3."/>
      <w:lvlJc w:val="right"/>
      <w:pPr>
        <w:ind w:left="4140" w:hanging="180"/>
      </w:pPr>
      <w:rPr>
        <w:rFonts w:hint="default"/>
      </w:rPr>
    </w:lvl>
    <w:lvl w:ilvl="3">
      <w:start w:val="1"/>
      <w:numFmt w:val="decimal"/>
      <w:lvlText w:val="%4."/>
      <w:lvlJc w:val="left"/>
      <w:pPr>
        <w:ind w:left="4860" w:hanging="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num w:numId="1" w16cid:durableId="1094060059">
    <w:abstractNumId w:val="2"/>
  </w:num>
  <w:num w:numId="2" w16cid:durableId="1816607034">
    <w:abstractNumId w:val="4"/>
  </w:num>
  <w:num w:numId="3" w16cid:durableId="1169717424">
    <w:abstractNumId w:val="9"/>
  </w:num>
  <w:num w:numId="4" w16cid:durableId="708800430">
    <w:abstractNumId w:val="12"/>
  </w:num>
  <w:num w:numId="5" w16cid:durableId="910233523">
    <w:abstractNumId w:val="11"/>
  </w:num>
  <w:num w:numId="6" w16cid:durableId="905259876">
    <w:abstractNumId w:val="6"/>
  </w:num>
  <w:num w:numId="7" w16cid:durableId="1452095661">
    <w:abstractNumId w:val="1"/>
  </w:num>
  <w:num w:numId="8" w16cid:durableId="1001156171">
    <w:abstractNumId w:val="3"/>
  </w:num>
  <w:num w:numId="9" w16cid:durableId="1271350207">
    <w:abstractNumId w:val="10"/>
  </w:num>
  <w:num w:numId="10" w16cid:durableId="1944192303">
    <w:abstractNumId w:val="8"/>
  </w:num>
  <w:num w:numId="11" w16cid:durableId="794060611">
    <w:abstractNumId w:val="0"/>
  </w:num>
  <w:num w:numId="12" w16cid:durableId="1117601453">
    <w:abstractNumId w:val="5"/>
  </w:num>
  <w:num w:numId="13" w16cid:durableId="1940723147">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565"/>
    <w:rsid w:val="00000463"/>
    <w:rsid w:val="00001824"/>
    <w:rsid w:val="00001A22"/>
    <w:rsid w:val="00002556"/>
    <w:rsid w:val="00003BBB"/>
    <w:rsid w:val="00003D7F"/>
    <w:rsid w:val="00005B07"/>
    <w:rsid w:val="00006028"/>
    <w:rsid w:val="000079F1"/>
    <w:rsid w:val="00007E71"/>
    <w:rsid w:val="00007EF1"/>
    <w:rsid w:val="0001094A"/>
    <w:rsid w:val="00011813"/>
    <w:rsid w:val="00013CBD"/>
    <w:rsid w:val="00015287"/>
    <w:rsid w:val="0001694C"/>
    <w:rsid w:val="000171E7"/>
    <w:rsid w:val="000201F1"/>
    <w:rsid w:val="00020909"/>
    <w:rsid w:val="00020DD4"/>
    <w:rsid w:val="0002154E"/>
    <w:rsid w:val="00021D52"/>
    <w:rsid w:val="00022B1F"/>
    <w:rsid w:val="00023A3C"/>
    <w:rsid w:val="00023B71"/>
    <w:rsid w:val="00023CC5"/>
    <w:rsid w:val="0002443D"/>
    <w:rsid w:val="00025157"/>
    <w:rsid w:val="0002537A"/>
    <w:rsid w:val="000257ED"/>
    <w:rsid w:val="00025B3F"/>
    <w:rsid w:val="00025E42"/>
    <w:rsid w:val="00027504"/>
    <w:rsid w:val="00027E1F"/>
    <w:rsid w:val="00030B7F"/>
    <w:rsid w:val="00031BDC"/>
    <w:rsid w:val="0003260C"/>
    <w:rsid w:val="000329E9"/>
    <w:rsid w:val="000339FE"/>
    <w:rsid w:val="00033A29"/>
    <w:rsid w:val="0003443D"/>
    <w:rsid w:val="000356C6"/>
    <w:rsid w:val="000414F6"/>
    <w:rsid w:val="00042DA0"/>
    <w:rsid w:val="00043F8F"/>
    <w:rsid w:val="000449C5"/>
    <w:rsid w:val="00047293"/>
    <w:rsid w:val="00047A18"/>
    <w:rsid w:val="00050EB2"/>
    <w:rsid w:val="00051812"/>
    <w:rsid w:val="000518DB"/>
    <w:rsid w:val="00051991"/>
    <w:rsid w:val="00051A78"/>
    <w:rsid w:val="00051EC8"/>
    <w:rsid w:val="0005314E"/>
    <w:rsid w:val="00054454"/>
    <w:rsid w:val="00054491"/>
    <w:rsid w:val="0005465D"/>
    <w:rsid w:val="00055E47"/>
    <w:rsid w:val="000565EA"/>
    <w:rsid w:val="00056C46"/>
    <w:rsid w:val="00056DDA"/>
    <w:rsid w:val="0005756B"/>
    <w:rsid w:val="0006015E"/>
    <w:rsid w:val="0006162E"/>
    <w:rsid w:val="000632EA"/>
    <w:rsid w:val="000636E9"/>
    <w:rsid w:val="000638CF"/>
    <w:rsid w:val="000661AC"/>
    <w:rsid w:val="0006744A"/>
    <w:rsid w:val="0006799A"/>
    <w:rsid w:val="0007158F"/>
    <w:rsid w:val="000718CF"/>
    <w:rsid w:val="00071D4F"/>
    <w:rsid w:val="00071D66"/>
    <w:rsid w:val="00072377"/>
    <w:rsid w:val="0007279F"/>
    <w:rsid w:val="00074A76"/>
    <w:rsid w:val="00075002"/>
    <w:rsid w:val="0007583D"/>
    <w:rsid w:val="00075CB1"/>
    <w:rsid w:val="0007688F"/>
    <w:rsid w:val="00077185"/>
    <w:rsid w:val="0007730B"/>
    <w:rsid w:val="00077823"/>
    <w:rsid w:val="00081BF9"/>
    <w:rsid w:val="000820AD"/>
    <w:rsid w:val="0008287E"/>
    <w:rsid w:val="00082B56"/>
    <w:rsid w:val="00082FA5"/>
    <w:rsid w:val="0008430F"/>
    <w:rsid w:val="00091169"/>
    <w:rsid w:val="000935EA"/>
    <w:rsid w:val="00094526"/>
    <w:rsid w:val="00094C23"/>
    <w:rsid w:val="00096B9C"/>
    <w:rsid w:val="00096FBC"/>
    <w:rsid w:val="00097811"/>
    <w:rsid w:val="000A0E85"/>
    <w:rsid w:val="000A13E3"/>
    <w:rsid w:val="000A1CCD"/>
    <w:rsid w:val="000A2313"/>
    <w:rsid w:val="000A373A"/>
    <w:rsid w:val="000A4F7D"/>
    <w:rsid w:val="000A718A"/>
    <w:rsid w:val="000A752A"/>
    <w:rsid w:val="000B1ACB"/>
    <w:rsid w:val="000B22C1"/>
    <w:rsid w:val="000B46FF"/>
    <w:rsid w:val="000B530D"/>
    <w:rsid w:val="000C0350"/>
    <w:rsid w:val="000C11D5"/>
    <w:rsid w:val="000C1A30"/>
    <w:rsid w:val="000C1C09"/>
    <w:rsid w:val="000C1C89"/>
    <w:rsid w:val="000C1E7A"/>
    <w:rsid w:val="000C4839"/>
    <w:rsid w:val="000C534F"/>
    <w:rsid w:val="000C59B6"/>
    <w:rsid w:val="000C7217"/>
    <w:rsid w:val="000D0377"/>
    <w:rsid w:val="000D05F9"/>
    <w:rsid w:val="000D14FB"/>
    <w:rsid w:val="000D1759"/>
    <w:rsid w:val="000D2A85"/>
    <w:rsid w:val="000D2BB8"/>
    <w:rsid w:val="000D44B6"/>
    <w:rsid w:val="000D4C18"/>
    <w:rsid w:val="000D4D62"/>
    <w:rsid w:val="000D786A"/>
    <w:rsid w:val="000D7CB5"/>
    <w:rsid w:val="000E0189"/>
    <w:rsid w:val="000E0CDA"/>
    <w:rsid w:val="000E148D"/>
    <w:rsid w:val="000E1B56"/>
    <w:rsid w:val="000E2CD5"/>
    <w:rsid w:val="000E4395"/>
    <w:rsid w:val="000E634B"/>
    <w:rsid w:val="000E6830"/>
    <w:rsid w:val="000E6E95"/>
    <w:rsid w:val="000F1D4A"/>
    <w:rsid w:val="000F23FE"/>
    <w:rsid w:val="000F3CC9"/>
    <w:rsid w:val="000F5591"/>
    <w:rsid w:val="000F5AA4"/>
    <w:rsid w:val="000F6033"/>
    <w:rsid w:val="00103092"/>
    <w:rsid w:val="001046AD"/>
    <w:rsid w:val="0010656C"/>
    <w:rsid w:val="00111BF1"/>
    <w:rsid w:val="00111D79"/>
    <w:rsid w:val="001122CB"/>
    <w:rsid w:val="00112565"/>
    <w:rsid w:val="00114200"/>
    <w:rsid w:val="001143C0"/>
    <w:rsid w:val="00114803"/>
    <w:rsid w:val="00115392"/>
    <w:rsid w:val="00117BA7"/>
    <w:rsid w:val="00120490"/>
    <w:rsid w:val="0012301C"/>
    <w:rsid w:val="0012366A"/>
    <w:rsid w:val="00123DDF"/>
    <w:rsid w:val="001243F4"/>
    <w:rsid w:val="001258F3"/>
    <w:rsid w:val="00125E15"/>
    <w:rsid w:val="00127130"/>
    <w:rsid w:val="0013035F"/>
    <w:rsid w:val="00130DB4"/>
    <w:rsid w:val="00130F06"/>
    <w:rsid w:val="00131686"/>
    <w:rsid w:val="001316AE"/>
    <w:rsid w:val="00131AC3"/>
    <w:rsid w:val="00131E1C"/>
    <w:rsid w:val="00132C5B"/>
    <w:rsid w:val="0013702B"/>
    <w:rsid w:val="00137685"/>
    <w:rsid w:val="00140129"/>
    <w:rsid w:val="00141971"/>
    <w:rsid w:val="00141C13"/>
    <w:rsid w:val="00142E2C"/>
    <w:rsid w:val="00145B8B"/>
    <w:rsid w:val="00147EB5"/>
    <w:rsid w:val="00150820"/>
    <w:rsid w:val="001509B9"/>
    <w:rsid w:val="00150AF4"/>
    <w:rsid w:val="0015398F"/>
    <w:rsid w:val="0015444F"/>
    <w:rsid w:val="00155C3B"/>
    <w:rsid w:val="00156478"/>
    <w:rsid w:val="0015698B"/>
    <w:rsid w:val="0016073D"/>
    <w:rsid w:val="00160CDE"/>
    <w:rsid w:val="00160F04"/>
    <w:rsid w:val="0016321A"/>
    <w:rsid w:val="001635DC"/>
    <w:rsid w:val="00164816"/>
    <w:rsid w:val="00165FBB"/>
    <w:rsid w:val="00166D33"/>
    <w:rsid w:val="00167C7E"/>
    <w:rsid w:val="0017161A"/>
    <w:rsid w:val="00171722"/>
    <w:rsid w:val="00174396"/>
    <w:rsid w:val="001752D5"/>
    <w:rsid w:val="00175DAE"/>
    <w:rsid w:val="00175FCE"/>
    <w:rsid w:val="001772CB"/>
    <w:rsid w:val="00177420"/>
    <w:rsid w:val="00177C12"/>
    <w:rsid w:val="00180091"/>
    <w:rsid w:val="0018120B"/>
    <w:rsid w:val="00182BFC"/>
    <w:rsid w:val="00182D62"/>
    <w:rsid w:val="00183EB1"/>
    <w:rsid w:val="001841B9"/>
    <w:rsid w:val="001848AD"/>
    <w:rsid w:val="00184D7A"/>
    <w:rsid w:val="00185C7C"/>
    <w:rsid w:val="00186AB5"/>
    <w:rsid w:val="001873B7"/>
    <w:rsid w:val="001907F3"/>
    <w:rsid w:val="00190DDD"/>
    <w:rsid w:val="00191091"/>
    <w:rsid w:val="00191289"/>
    <w:rsid w:val="00192044"/>
    <w:rsid w:val="00192B09"/>
    <w:rsid w:val="001939B3"/>
    <w:rsid w:val="001944E7"/>
    <w:rsid w:val="00194FC3"/>
    <w:rsid w:val="0019581C"/>
    <w:rsid w:val="00195A93"/>
    <w:rsid w:val="00196B2C"/>
    <w:rsid w:val="0019785E"/>
    <w:rsid w:val="001A009B"/>
    <w:rsid w:val="001A0251"/>
    <w:rsid w:val="001A170D"/>
    <w:rsid w:val="001A2EF8"/>
    <w:rsid w:val="001A32BA"/>
    <w:rsid w:val="001A4DA6"/>
    <w:rsid w:val="001A4F56"/>
    <w:rsid w:val="001A51B9"/>
    <w:rsid w:val="001A59CE"/>
    <w:rsid w:val="001A61A7"/>
    <w:rsid w:val="001B0775"/>
    <w:rsid w:val="001B096B"/>
    <w:rsid w:val="001B190E"/>
    <w:rsid w:val="001B1DBB"/>
    <w:rsid w:val="001B2ED0"/>
    <w:rsid w:val="001B5F69"/>
    <w:rsid w:val="001C006E"/>
    <w:rsid w:val="001C0AAF"/>
    <w:rsid w:val="001C14CD"/>
    <w:rsid w:val="001C19FD"/>
    <w:rsid w:val="001C29CD"/>
    <w:rsid w:val="001C6FED"/>
    <w:rsid w:val="001C7174"/>
    <w:rsid w:val="001C7564"/>
    <w:rsid w:val="001C7E24"/>
    <w:rsid w:val="001D08D3"/>
    <w:rsid w:val="001D0FCF"/>
    <w:rsid w:val="001D3224"/>
    <w:rsid w:val="001D3FE6"/>
    <w:rsid w:val="001D53AF"/>
    <w:rsid w:val="001D62B1"/>
    <w:rsid w:val="001D7406"/>
    <w:rsid w:val="001E2AE5"/>
    <w:rsid w:val="001E3279"/>
    <w:rsid w:val="001E3C58"/>
    <w:rsid w:val="001E3DBF"/>
    <w:rsid w:val="001E47D3"/>
    <w:rsid w:val="001E51FB"/>
    <w:rsid w:val="001E555A"/>
    <w:rsid w:val="001E5679"/>
    <w:rsid w:val="001E64C4"/>
    <w:rsid w:val="001E7239"/>
    <w:rsid w:val="001F1948"/>
    <w:rsid w:val="001F294B"/>
    <w:rsid w:val="001F4784"/>
    <w:rsid w:val="001F4855"/>
    <w:rsid w:val="001F4C76"/>
    <w:rsid w:val="001F6881"/>
    <w:rsid w:val="001F6FDA"/>
    <w:rsid w:val="001F7A59"/>
    <w:rsid w:val="001F7F90"/>
    <w:rsid w:val="002008FA"/>
    <w:rsid w:val="002057C4"/>
    <w:rsid w:val="00205969"/>
    <w:rsid w:val="00206246"/>
    <w:rsid w:val="00207816"/>
    <w:rsid w:val="0021336C"/>
    <w:rsid w:val="00213A0D"/>
    <w:rsid w:val="00213D17"/>
    <w:rsid w:val="00213E03"/>
    <w:rsid w:val="00215371"/>
    <w:rsid w:val="00215AD6"/>
    <w:rsid w:val="0021717E"/>
    <w:rsid w:val="00217693"/>
    <w:rsid w:val="002223D1"/>
    <w:rsid w:val="002225FA"/>
    <w:rsid w:val="00222B59"/>
    <w:rsid w:val="00222B80"/>
    <w:rsid w:val="00224450"/>
    <w:rsid w:val="00225690"/>
    <w:rsid w:val="002279F6"/>
    <w:rsid w:val="0023032C"/>
    <w:rsid w:val="00230626"/>
    <w:rsid w:val="00230DF2"/>
    <w:rsid w:val="0023239A"/>
    <w:rsid w:val="00232889"/>
    <w:rsid w:val="00233BFF"/>
    <w:rsid w:val="00233C34"/>
    <w:rsid w:val="00234352"/>
    <w:rsid w:val="00236238"/>
    <w:rsid w:val="00236AA4"/>
    <w:rsid w:val="00236C20"/>
    <w:rsid w:val="002373F8"/>
    <w:rsid w:val="002405E7"/>
    <w:rsid w:val="002471C7"/>
    <w:rsid w:val="0025217B"/>
    <w:rsid w:val="00253DBA"/>
    <w:rsid w:val="00257392"/>
    <w:rsid w:val="0025767F"/>
    <w:rsid w:val="002614AB"/>
    <w:rsid w:val="00261646"/>
    <w:rsid w:val="00261FAE"/>
    <w:rsid w:val="002633A0"/>
    <w:rsid w:val="0026494C"/>
    <w:rsid w:val="00265500"/>
    <w:rsid w:val="00265837"/>
    <w:rsid w:val="0026782C"/>
    <w:rsid w:val="002679CF"/>
    <w:rsid w:val="00271A9E"/>
    <w:rsid w:val="00272AAF"/>
    <w:rsid w:val="00275390"/>
    <w:rsid w:val="00275649"/>
    <w:rsid w:val="00276EFD"/>
    <w:rsid w:val="002774EE"/>
    <w:rsid w:val="00280545"/>
    <w:rsid w:val="00281491"/>
    <w:rsid w:val="00282614"/>
    <w:rsid w:val="002835BE"/>
    <w:rsid w:val="00283FC3"/>
    <w:rsid w:val="002845FF"/>
    <w:rsid w:val="002861BE"/>
    <w:rsid w:val="00286BFC"/>
    <w:rsid w:val="00291264"/>
    <w:rsid w:val="00292283"/>
    <w:rsid w:val="00292BFF"/>
    <w:rsid w:val="00292DFB"/>
    <w:rsid w:val="00293188"/>
    <w:rsid w:val="00295385"/>
    <w:rsid w:val="002961F2"/>
    <w:rsid w:val="00296399"/>
    <w:rsid w:val="00296FFF"/>
    <w:rsid w:val="002A324F"/>
    <w:rsid w:val="002A524B"/>
    <w:rsid w:val="002A5590"/>
    <w:rsid w:val="002A63D3"/>
    <w:rsid w:val="002A66C3"/>
    <w:rsid w:val="002A6AF7"/>
    <w:rsid w:val="002A7E4F"/>
    <w:rsid w:val="002B03F0"/>
    <w:rsid w:val="002B1324"/>
    <w:rsid w:val="002B25C7"/>
    <w:rsid w:val="002B5EC3"/>
    <w:rsid w:val="002B6973"/>
    <w:rsid w:val="002B735B"/>
    <w:rsid w:val="002B7D36"/>
    <w:rsid w:val="002C01F6"/>
    <w:rsid w:val="002C07BA"/>
    <w:rsid w:val="002C1629"/>
    <w:rsid w:val="002C1721"/>
    <w:rsid w:val="002C4278"/>
    <w:rsid w:val="002C4DB1"/>
    <w:rsid w:val="002C7C24"/>
    <w:rsid w:val="002D14F4"/>
    <w:rsid w:val="002D1838"/>
    <w:rsid w:val="002D1CB4"/>
    <w:rsid w:val="002D32D2"/>
    <w:rsid w:val="002D3E47"/>
    <w:rsid w:val="002D5DF2"/>
    <w:rsid w:val="002D716E"/>
    <w:rsid w:val="002D7F64"/>
    <w:rsid w:val="002D7FAF"/>
    <w:rsid w:val="002E016E"/>
    <w:rsid w:val="002E0A76"/>
    <w:rsid w:val="002E23AB"/>
    <w:rsid w:val="002E2DAB"/>
    <w:rsid w:val="002E70FA"/>
    <w:rsid w:val="002F095C"/>
    <w:rsid w:val="002F19CE"/>
    <w:rsid w:val="002F3183"/>
    <w:rsid w:val="002F3222"/>
    <w:rsid w:val="002F34C5"/>
    <w:rsid w:val="002F38FD"/>
    <w:rsid w:val="002F42B3"/>
    <w:rsid w:val="002F4FBD"/>
    <w:rsid w:val="002F5200"/>
    <w:rsid w:val="002F58FF"/>
    <w:rsid w:val="002F63FD"/>
    <w:rsid w:val="002F66F2"/>
    <w:rsid w:val="002F7239"/>
    <w:rsid w:val="002F743D"/>
    <w:rsid w:val="002F7998"/>
    <w:rsid w:val="00300445"/>
    <w:rsid w:val="0030147C"/>
    <w:rsid w:val="003034AF"/>
    <w:rsid w:val="00303A9A"/>
    <w:rsid w:val="00303FB8"/>
    <w:rsid w:val="00304A55"/>
    <w:rsid w:val="00304ADF"/>
    <w:rsid w:val="003056DA"/>
    <w:rsid w:val="0031020D"/>
    <w:rsid w:val="0031029C"/>
    <w:rsid w:val="00310433"/>
    <w:rsid w:val="00310858"/>
    <w:rsid w:val="00311671"/>
    <w:rsid w:val="00312C50"/>
    <w:rsid w:val="0031388B"/>
    <w:rsid w:val="0031447B"/>
    <w:rsid w:val="00323781"/>
    <w:rsid w:val="00325747"/>
    <w:rsid w:val="0032657A"/>
    <w:rsid w:val="00326804"/>
    <w:rsid w:val="0033416C"/>
    <w:rsid w:val="003345E3"/>
    <w:rsid w:val="00334CBA"/>
    <w:rsid w:val="003362FE"/>
    <w:rsid w:val="003367F2"/>
    <w:rsid w:val="003370BB"/>
    <w:rsid w:val="00337BA2"/>
    <w:rsid w:val="00340BB2"/>
    <w:rsid w:val="003411F4"/>
    <w:rsid w:val="00341B00"/>
    <w:rsid w:val="00343A2A"/>
    <w:rsid w:val="00343C5D"/>
    <w:rsid w:val="00344148"/>
    <w:rsid w:val="003442B2"/>
    <w:rsid w:val="0034452B"/>
    <w:rsid w:val="0034495B"/>
    <w:rsid w:val="0034524C"/>
    <w:rsid w:val="0034590D"/>
    <w:rsid w:val="00346F81"/>
    <w:rsid w:val="00350A4C"/>
    <w:rsid w:val="00350F5C"/>
    <w:rsid w:val="003537EC"/>
    <w:rsid w:val="00353EC3"/>
    <w:rsid w:val="00356CE8"/>
    <w:rsid w:val="00356FE6"/>
    <w:rsid w:val="003573A1"/>
    <w:rsid w:val="00357422"/>
    <w:rsid w:val="003609B0"/>
    <w:rsid w:val="00360F7D"/>
    <w:rsid w:val="003618C1"/>
    <w:rsid w:val="0036196C"/>
    <w:rsid w:val="00361BF2"/>
    <w:rsid w:val="003623D0"/>
    <w:rsid w:val="003627E2"/>
    <w:rsid w:val="00362C12"/>
    <w:rsid w:val="00363255"/>
    <w:rsid w:val="00365962"/>
    <w:rsid w:val="00365DE5"/>
    <w:rsid w:val="003725B3"/>
    <w:rsid w:val="00373157"/>
    <w:rsid w:val="003734CF"/>
    <w:rsid w:val="00377C76"/>
    <w:rsid w:val="00381E9F"/>
    <w:rsid w:val="00383A6E"/>
    <w:rsid w:val="003854FF"/>
    <w:rsid w:val="00385DC5"/>
    <w:rsid w:val="00385FD1"/>
    <w:rsid w:val="003876AC"/>
    <w:rsid w:val="00387C1B"/>
    <w:rsid w:val="0039255D"/>
    <w:rsid w:val="00394066"/>
    <w:rsid w:val="00394208"/>
    <w:rsid w:val="0039484C"/>
    <w:rsid w:val="003A0A11"/>
    <w:rsid w:val="003A0EE2"/>
    <w:rsid w:val="003A1746"/>
    <w:rsid w:val="003A24B4"/>
    <w:rsid w:val="003A2D8C"/>
    <w:rsid w:val="003A3EED"/>
    <w:rsid w:val="003A431F"/>
    <w:rsid w:val="003A4DBD"/>
    <w:rsid w:val="003A6BFC"/>
    <w:rsid w:val="003A725B"/>
    <w:rsid w:val="003A78A5"/>
    <w:rsid w:val="003A7F9C"/>
    <w:rsid w:val="003B0047"/>
    <w:rsid w:val="003B0C2C"/>
    <w:rsid w:val="003B23B3"/>
    <w:rsid w:val="003B2C3D"/>
    <w:rsid w:val="003B41DB"/>
    <w:rsid w:val="003B74BB"/>
    <w:rsid w:val="003B7B5F"/>
    <w:rsid w:val="003C05F3"/>
    <w:rsid w:val="003C0AEB"/>
    <w:rsid w:val="003C0C81"/>
    <w:rsid w:val="003C122F"/>
    <w:rsid w:val="003C1EBB"/>
    <w:rsid w:val="003C435F"/>
    <w:rsid w:val="003C5C9C"/>
    <w:rsid w:val="003C6EE2"/>
    <w:rsid w:val="003C7AD0"/>
    <w:rsid w:val="003D162C"/>
    <w:rsid w:val="003D376D"/>
    <w:rsid w:val="003D38A1"/>
    <w:rsid w:val="003D5079"/>
    <w:rsid w:val="003D57DA"/>
    <w:rsid w:val="003D61CC"/>
    <w:rsid w:val="003D732E"/>
    <w:rsid w:val="003E04DC"/>
    <w:rsid w:val="003E085D"/>
    <w:rsid w:val="003E0DE2"/>
    <w:rsid w:val="003E1424"/>
    <w:rsid w:val="003E2790"/>
    <w:rsid w:val="003E54A1"/>
    <w:rsid w:val="003E5970"/>
    <w:rsid w:val="003E7234"/>
    <w:rsid w:val="003E77D9"/>
    <w:rsid w:val="003E7CE1"/>
    <w:rsid w:val="003F0030"/>
    <w:rsid w:val="003F1457"/>
    <w:rsid w:val="003F1846"/>
    <w:rsid w:val="003F2877"/>
    <w:rsid w:val="003F3BD2"/>
    <w:rsid w:val="003F3FF5"/>
    <w:rsid w:val="003F49A5"/>
    <w:rsid w:val="003F70F4"/>
    <w:rsid w:val="003F7518"/>
    <w:rsid w:val="003F78B5"/>
    <w:rsid w:val="003F790D"/>
    <w:rsid w:val="003F7BE9"/>
    <w:rsid w:val="003F7F51"/>
    <w:rsid w:val="00400089"/>
    <w:rsid w:val="00400306"/>
    <w:rsid w:val="004005F4"/>
    <w:rsid w:val="00400C9A"/>
    <w:rsid w:val="0040189A"/>
    <w:rsid w:val="004035CC"/>
    <w:rsid w:val="00403C7C"/>
    <w:rsid w:val="00404CCA"/>
    <w:rsid w:val="004059F9"/>
    <w:rsid w:val="00405A70"/>
    <w:rsid w:val="004076F2"/>
    <w:rsid w:val="00407916"/>
    <w:rsid w:val="00410729"/>
    <w:rsid w:val="00411EF3"/>
    <w:rsid w:val="0041247F"/>
    <w:rsid w:val="00413D9F"/>
    <w:rsid w:val="00414760"/>
    <w:rsid w:val="00416B42"/>
    <w:rsid w:val="00421E9B"/>
    <w:rsid w:val="00424DD9"/>
    <w:rsid w:val="00427E55"/>
    <w:rsid w:val="00427F7F"/>
    <w:rsid w:val="0043197C"/>
    <w:rsid w:val="00433112"/>
    <w:rsid w:val="00433739"/>
    <w:rsid w:val="004338C4"/>
    <w:rsid w:val="00435912"/>
    <w:rsid w:val="00436103"/>
    <w:rsid w:val="0043685A"/>
    <w:rsid w:val="00436A1A"/>
    <w:rsid w:val="00440006"/>
    <w:rsid w:val="00440C41"/>
    <w:rsid w:val="00440DA5"/>
    <w:rsid w:val="00441506"/>
    <w:rsid w:val="004442D9"/>
    <w:rsid w:val="00452D6B"/>
    <w:rsid w:val="0045678C"/>
    <w:rsid w:val="00460710"/>
    <w:rsid w:val="0046093A"/>
    <w:rsid w:val="00460DAC"/>
    <w:rsid w:val="0046139D"/>
    <w:rsid w:val="00461836"/>
    <w:rsid w:val="00461A33"/>
    <w:rsid w:val="00461C07"/>
    <w:rsid w:val="00462073"/>
    <w:rsid w:val="0046224F"/>
    <w:rsid w:val="004625DF"/>
    <w:rsid w:val="00463631"/>
    <w:rsid w:val="00463A98"/>
    <w:rsid w:val="004645DF"/>
    <w:rsid w:val="004654DF"/>
    <w:rsid w:val="0046556C"/>
    <w:rsid w:val="00465D7F"/>
    <w:rsid w:val="00466252"/>
    <w:rsid w:val="0046731D"/>
    <w:rsid w:val="004676ED"/>
    <w:rsid w:val="00467F28"/>
    <w:rsid w:val="004709C8"/>
    <w:rsid w:val="00470A1E"/>
    <w:rsid w:val="00471760"/>
    <w:rsid w:val="00472619"/>
    <w:rsid w:val="00472B2F"/>
    <w:rsid w:val="00473517"/>
    <w:rsid w:val="00473C38"/>
    <w:rsid w:val="00474E5A"/>
    <w:rsid w:val="004757C7"/>
    <w:rsid w:val="004763B9"/>
    <w:rsid w:val="00476CD4"/>
    <w:rsid w:val="004815E0"/>
    <w:rsid w:val="0048166E"/>
    <w:rsid w:val="00481BA2"/>
    <w:rsid w:val="0048258E"/>
    <w:rsid w:val="00482792"/>
    <w:rsid w:val="0048317F"/>
    <w:rsid w:val="00484922"/>
    <w:rsid w:val="0048510E"/>
    <w:rsid w:val="004852B2"/>
    <w:rsid w:val="00487CDB"/>
    <w:rsid w:val="00487FEB"/>
    <w:rsid w:val="0049116D"/>
    <w:rsid w:val="00491991"/>
    <w:rsid w:val="00491BE1"/>
    <w:rsid w:val="00491E23"/>
    <w:rsid w:val="00491EAC"/>
    <w:rsid w:val="00491ECB"/>
    <w:rsid w:val="0049276A"/>
    <w:rsid w:val="00493AF7"/>
    <w:rsid w:val="00494435"/>
    <w:rsid w:val="0049449B"/>
    <w:rsid w:val="004965BA"/>
    <w:rsid w:val="00496765"/>
    <w:rsid w:val="00496B50"/>
    <w:rsid w:val="00496DE1"/>
    <w:rsid w:val="004A0EAD"/>
    <w:rsid w:val="004A2620"/>
    <w:rsid w:val="004A39DA"/>
    <w:rsid w:val="004A502A"/>
    <w:rsid w:val="004A5463"/>
    <w:rsid w:val="004A5A11"/>
    <w:rsid w:val="004A5C65"/>
    <w:rsid w:val="004A7305"/>
    <w:rsid w:val="004B1F07"/>
    <w:rsid w:val="004B400B"/>
    <w:rsid w:val="004B7597"/>
    <w:rsid w:val="004B768B"/>
    <w:rsid w:val="004B7F50"/>
    <w:rsid w:val="004C0D62"/>
    <w:rsid w:val="004C12A3"/>
    <w:rsid w:val="004C230D"/>
    <w:rsid w:val="004C3616"/>
    <w:rsid w:val="004C366E"/>
    <w:rsid w:val="004C5D3E"/>
    <w:rsid w:val="004C5FB6"/>
    <w:rsid w:val="004C7318"/>
    <w:rsid w:val="004C7AC5"/>
    <w:rsid w:val="004D0433"/>
    <w:rsid w:val="004D2183"/>
    <w:rsid w:val="004D2AD3"/>
    <w:rsid w:val="004D3CC9"/>
    <w:rsid w:val="004D4053"/>
    <w:rsid w:val="004D414A"/>
    <w:rsid w:val="004D44F7"/>
    <w:rsid w:val="004D45EB"/>
    <w:rsid w:val="004D4C0B"/>
    <w:rsid w:val="004D5CCC"/>
    <w:rsid w:val="004D5D31"/>
    <w:rsid w:val="004D602B"/>
    <w:rsid w:val="004D66B3"/>
    <w:rsid w:val="004D6A76"/>
    <w:rsid w:val="004D6FF7"/>
    <w:rsid w:val="004D739D"/>
    <w:rsid w:val="004D7704"/>
    <w:rsid w:val="004D7EF0"/>
    <w:rsid w:val="004E27B8"/>
    <w:rsid w:val="004E349B"/>
    <w:rsid w:val="004E356C"/>
    <w:rsid w:val="004E3711"/>
    <w:rsid w:val="004E4695"/>
    <w:rsid w:val="004E4F8B"/>
    <w:rsid w:val="004E5259"/>
    <w:rsid w:val="004E691C"/>
    <w:rsid w:val="004F3064"/>
    <w:rsid w:val="004F4912"/>
    <w:rsid w:val="004F67A8"/>
    <w:rsid w:val="004F7141"/>
    <w:rsid w:val="004F727B"/>
    <w:rsid w:val="004F7A5D"/>
    <w:rsid w:val="004F7C1B"/>
    <w:rsid w:val="00500B8F"/>
    <w:rsid w:val="00500C4B"/>
    <w:rsid w:val="00500C78"/>
    <w:rsid w:val="005062F5"/>
    <w:rsid w:val="0050639C"/>
    <w:rsid w:val="00507182"/>
    <w:rsid w:val="0051117D"/>
    <w:rsid w:val="005121DE"/>
    <w:rsid w:val="0051241E"/>
    <w:rsid w:val="00513A70"/>
    <w:rsid w:val="00514517"/>
    <w:rsid w:val="00514F55"/>
    <w:rsid w:val="00515D9D"/>
    <w:rsid w:val="00516D6E"/>
    <w:rsid w:val="00517240"/>
    <w:rsid w:val="005205C7"/>
    <w:rsid w:val="005209E4"/>
    <w:rsid w:val="00520B3F"/>
    <w:rsid w:val="00520CDD"/>
    <w:rsid w:val="00521A64"/>
    <w:rsid w:val="00523EAB"/>
    <w:rsid w:val="005241C4"/>
    <w:rsid w:val="00526858"/>
    <w:rsid w:val="00526914"/>
    <w:rsid w:val="00532FDE"/>
    <w:rsid w:val="00534A87"/>
    <w:rsid w:val="005351CE"/>
    <w:rsid w:val="0053539B"/>
    <w:rsid w:val="0053550A"/>
    <w:rsid w:val="00536198"/>
    <w:rsid w:val="00536DA4"/>
    <w:rsid w:val="005404AA"/>
    <w:rsid w:val="00540555"/>
    <w:rsid w:val="005405AD"/>
    <w:rsid w:val="005409EB"/>
    <w:rsid w:val="00540CAB"/>
    <w:rsid w:val="005424FF"/>
    <w:rsid w:val="00542EC2"/>
    <w:rsid w:val="0054563A"/>
    <w:rsid w:val="005463FA"/>
    <w:rsid w:val="00546F60"/>
    <w:rsid w:val="005471AC"/>
    <w:rsid w:val="005511ED"/>
    <w:rsid w:val="0055134B"/>
    <w:rsid w:val="00551AC1"/>
    <w:rsid w:val="00551D30"/>
    <w:rsid w:val="005521DE"/>
    <w:rsid w:val="00552740"/>
    <w:rsid w:val="00552D3E"/>
    <w:rsid w:val="00554F34"/>
    <w:rsid w:val="0055528E"/>
    <w:rsid w:val="00555C89"/>
    <w:rsid w:val="0055623A"/>
    <w:rsid w:val="0055669C"/>
    <w:rsid w:val="00560848"/>
    <w:rsid w:val="005626FF"/>
    <w:rsid w:val="005627C3"/>
    <w:rsid w:val="00566CF1"/>
    <w:rsid w:val="0056790B"/>
    <w:rsid w:val="00567F94"/>
    <w:rsid w:val="0057141A"/>
    <w:rsid w:val="00571C0D"/>
    <w:rsid w:val="00571E3B"/>
    <w:rsid w:val="005721AE"/>
    <w:rsid w:val="00572A38"/>
    <w:rsid w:val="00574580"/>
    <w:rsid w:val="00576BC9"/>
    <w:rsid w:val="005770BD"/>
    <w:rsid w:val="00580BCD"/>
    <w:rsid w:val="00580E49"/>
    <w:rsid w:val="0058110D"/>
    <w:rsid w:val="005825E7"/>
    <w:rsid w:val="00584E13"/>
    <w:rsid w:val="00585276"/>
    <w:rsid w:val="00585FF2"/>
    <w:rsid w:val="00590227"/>
    <w:rsid w:val="00590EF5"/>
    <w:rsid w:val="00592A4E"/>
    <w:rsid w:val="00593751"/>
    <w:rsid w:val="005937A8"/>
    <w:rsid w:val="00595CBD"/>
    <w:rsid w:val="0059786A"/>
    <w:rsid w:val="00597FAB"/>
    <w:rsid w:val="005A166C"/>
    <w:rsid w:val="005A1BEF"/>
    <w:rsid w:val="005A36B8"/>
    <w:rsid w:val="005A4315"/>
    <w:rsid w:val="005A4713"/>
    <w:rsid w:val="005A53E1"/>
    <w:rsid w:val="005A5A20"/>
    <w:rsid w:val="005A5A76"/>
    <w:rsid w:val="005A7467"/>
    <w:rsid w:val="005A7491"/>
    <w:rsid w:val="005B09BB"/>
    <w:rsid w:val="005B1125"/>
    <w:rsid w:val="005B33F1"/>
    <w:rsid w:val="005B47DD"/>
    <w:rsid w:val="005B5F2B"/>
    <w:rsid w:val="005B6974"/>
    <w:rsid w:val="005C042C"/>
    <w:rsid w:val="005C049D"/>
    <w:rsid w:val="005C0E89"/>
    <w:rsid w:val="005C0FA5"/>
    <w:rsid w:val="005C3076"/>
    <w:rsid w:val="005C32F7"/>
    <w:rsid w:val="005C3A61"/>
    <w:rsid w:val="005C481C"/>
    <w:rsid w:val="005C4C11"/>
    <w:rsid w:val="005C5490"/>
    <w:rsid w:val="005C5EF2"/>
    <w:rsid w:val="005C6186"/>
    <w:rsid w:val="005C6909"/>
    <w:rsid w:val="005D0FA2"/>
    <w:rsid w:val="005D1AA3"/>
    <w:rsid w:val="005D263F"/>
    <w:rsid w:val="005D4024"/>
    <w:rsid w:val="005D50B8"/>
    <w:rsid w:val="005D5995"/>
    <w:rsid w:val="005D6C35"/>
    <w:rsid w:val="005E12A6"/>
    <w:rsid w:val="005E2204"/>
    <w:rsid w:val="005E2351"/>
    <w:rsid w:val="005E3B43"/>
    <w:rsid w:val="005E6317"/>
    <w:rsid w:val="005F07BC"/>
    <w:rsid w:val="005F423D"/>
    <w:rsid w:val="005F5B42"/>
    <w:rsid w:val="00600D6D"/>
    <w:rsid w:val="006020DC"/>
    <w:rsid w:val="006025B7"/>
    <w:rsid w:val="006038FB"/>
    <w:rsid w:val="00605A7D"/>
    <w:rsid w:val="00606590"/>
    <w:rsid w:val="00606C0A"/>
    <w:rsid w:val="00606DD0"/>
    <w:rsid w:val="006071C4"/>
    <w:rsid w:val="00610BA1"/>
    <w:rsid w:val="00611F50"/>
    <w:rsid w:val="00612164"/>
    <w:rsid w:val="006167C4"/>
    <w:rsid w:val="00616882"/>
    <w:rsid w:val="00620E1A"/>
    <w:rsid w:val="0062180C"/>
    <w:rsid w:val="006237DC"/>
    <w:rsid w:val="00624E9C"/>
    <w:rsid w:val="006256FD"/>
    <w:rsid w:val="00625E10"/>
    <w:rsid w:val="00626421"/>
    <w:rsid w:val="006274A3"/>
    <w:rsid w:val="006276B3"/>
    <w:rsid w:val="00627E6E"/>
    <w:rsid w:val="00630BF4"/>
    <w:rsid w:val="00631457"/>
    <w:rsid w:val="006314C9"/>
    <w:rsid w:val="00631721"/>
    <w:rsid w:val="00634440"/>
    <w:rsid w:val="006344F1"/>
    <w:rsid w:val="00635DBF"/>
    <w:rsid w:val="00636723"/>
    <w:rsid w:val="006375E6"/>
    <w:rsid w:val="006403D3"/>
    <w:rsid w:val="00641320"/>
    <w:rsid w:val="00641FC3"/>
    <w:rsid w:val="0064295A"/>
    <w:rsid w:val="00644252"/>
    <w:rsid w:val="006449BD"/>
    <w:rsid w:val="00645CEF"/>
    <w:rsid w:val="00646598"/>
    <w:rsid w:val="00647298"/>
    <w:rsid w:val="00650557"/>
    <w:rsid w:val="00650B94"/>
    <w:rsid w:val="00650DE5"/>
    <w:rsid w:val="0065205B"/>
    <w:rsid w:val="006539AF"/>
    <w:rsid w:val="0065621C"/>
    <w:rsid w:val="00656CF3"/>
    <w:rsid w:val="00656D8D"/>
    <w:rsid w:val="00657638"/>
    <w:rsid w:val="00657902"/>
    <w:rsid w:val="006615F7"/>
    <w:rsid w:val="00661A03"/>
    <w:rsid w:val="00661AF2"/>
    <w:rsid w:val="00662450"/>
    <w:rsid w:val="00663DD4"/>
    <w:rsid w:val="0066736C"/>
    <w:rsid w:val="00667EBF"/>
    <w:rsid w:val="0067027B"/>
    <w:rsid w:val="00670C87"/>
    <w:rsid w:val="00671245"/>
    <w:rsid w:val="0067153A"/>
    <w:rsid w:val="006716B9"/>
    <w:rsid w:val="00671794"/>
    <w:rsid w:val="006748F0"/>
    <w:rsid w:val="00674FC5"/>
    <w:rsid w:val="006762BE"/>
    <w:rsid w:val="0068037E"/>
    <w:rsid w:val="00680993"/>
    <w:rsid w:val="00680D1B"/>
    <w:rsid w:val="00681009"/>
    <w:rsid w:val="006815D4"/>
    <w:rsid w:val="006832BD"/>
    <w:rsid w:val="006839EF"/>
    <w:rsid w:val="00684B75"/>
    <w:rsid w:val="00684FA3"/>
    <w:rsid w:val="006866D6"/>
    <w:rsid w:val="006867D4"/>
    <w:rsid w:val="00687569"/>
    <w:rsid w:val="0069083A"/>
    <w:rsid w:val="00690A55"/>
    <w:rsid w:val="00693AE2"/>
    <w:rsid w:val="00695B88"/>
    <w:rsid w:val="00697521"/>
    <w:rsid w:val="00697764"/>
    <w:rsid w:val="00697A3D"/>
    <w:rsid w:val="006A04AE"/>
    <w:rsid w:val="006A1266"/>
    <w:rsid w:val="006A15E2"/>
    <w:rsid w:val="006A3E4F"/>
    <w:rsid w:val="006A4334"/>
    <w:rsid w:val="006A4969"/>
    <w:rsid w:val="006A5A31"/>
    <w:rsid w:val="006A5A79"/>
    <w:rsid w:val="006A608F"/>
    <w:rsid w:val="006A609B"/>
    <w:rsid w:val="006A799A"/>
    <w:rsid w:val="006B070F"/>
    <w:rsid w:val="006B13F0"/>
    <w:rsid w:val="006B144E"/>
    <w:rsid w:val="006B4F86"/>
    <w:rsid w:val="006B60BA"/>
    <w:rsid w:val="006B68DD"/>
    <w:rsid w:val="006B6F19"/>
    <w:rsid w:val="006B7C95"/>
    <w:rsid w:val="006C0528"/>
    <w:rsid w:val="006C088B"/>
    <w:rsid w:val="006C1C85"/>
    <w:rsid w:val="006C35CD"/>
    <w:rsid w:val="006C4C7B"/>
    <w:rsid w:val="006C57B6"/>
    <w:rsid w:val="006C5D6A"/>
    <w:rsid w:val="006C6738"/>
    <w:rsid w:val="006C729A"/>
    <w:rsid w:val="006D0450"/>
    <w:rsid w:val="006D0F96"/>
    <w:rsid w:val="006D20FE"/>
    <w:rsid w:val="006D25A0"/>
    <w:rsid w:val="006D2A3D"/>
    <w:rsid w:val="006D2A5D"/>
    <w:rsid w:val="006D3B09"/>
    <w:rsid w:val="006D50CE"/>
    <w:rsid w:val="006D5949"/>
    <w:rsid w:val="006D642F"/>
    <w:rsid w:val="006D79C1"/>
    <w:rsid w:val="006E1416"/>
    <w:rsid w:val="006E1CDE"/>
    <w:rsid w:val="006E2465"/>
    <w:rsid w:val="006E2B59"/>
    <w:rsid w:val="006E2CFD"/>
    <w:rsid w:val="006E2FBB"/>
    <w:rsid w:val="006E305A"/>
    <w:rsid w:val="006E507E"/>
    <w:rsid w:val="006E7E49"/>
    <w:rsid w:val="006F0870"/>
    <w:rsid w:val="006F0F90"/>
    <w:rsid w:val="006F15F2"/>
    <w:rsid w:val="006F1764"/>
    <w:rsid w:val="006F1AFE"/>
    <w:rsid w:val="006F1E97"/>
    <w:rsid w:val="006F3EF0"/>
    <w:rsid w:val="006F4D6F"/>
    <w:rsid w:val="006F509D"/>
    <w:rsid w:val="006F5C49"/>
    <w:rsid w:val="006F7439"/>
    <w:rsid w:val="006F7E22"/>
    <w:rsid w:val="0070101F"/>
    <w:rsid w:val="00701551"/>
    <w:rsid w:val="00702CD7"/>
    <w:rsid w:val="007039AE"/>
    <w:rsid w:val="00703D93"/>
    <w:rsid w:val="00704411"/>
    <w:rsid w:val="00704691"/>
    <w:rsid w:val="0070647A"/>
    <w:rsid w:val="007064A4"/>
    <w:rsid w:val="00706970"/>
    <w:rsid w:val="00706C75"/>
    <w:rsid w:val="007073E1"/>
    <w:rsid w:val="0071085C"/>
    <w:rsid w:val="00710BD6"/>
    <w:rsid w:val="007110C2"/>
    <w:rsid w:val="007115DD"/>
    <w:rsid w:val="00717AC2"/>
    <w:rsid w:val="007218A4"/>
    <w:rsid w:val="00723E97"/>
    <w:rsid w:val="00724848"/>
    <w:rsid w:val="007255D9"/>
    <w:rsid w:val="007261D6"/>
    <w:rsid w:val="00727ADD"/>
    <w:rsid w:val="00731078"/>
    <w:rsid w:val="0073116C"/>
    <w:rsid w:val="00732EA4"/>
    <w:rsid w:val="0073370A"/>
    <w:rsid w:val="00733CFA"/>
    <w:rsid w:val="007355E3"/>
    <w:rsid w:val="00735916"/>
    <w:rsid w:val="0073659A"/>
    <w:rsid w:val="007378F5"/>
    <w:rsid w:val="0074032D"/>
    <w:rsid w:val="007408C5"/>
    <w:rsid w:val="00744D38"/>
    <w:rsid w:val="00745E4E"/>
    <w:rsid w:val="00751224"/>
    <w:rsid w:val="0075160D"/>
    <w:rsid w:val="00752D9E"/>
    <w:rsid w:val="00753792"/>
    <w:rsid w:val="00753B02"/>
    <w:rsid w:val="00754E8F"/>
    <w:rsid w:val="007571A8"/>
    <w:rsid w:val="00757899"/>
    <w:rsid w:val="00757D2C"/>
    <w:rsid w:val="00760C1F"/>
    <w:rsid w:val="00761568"/>
    <w:rsid w:val="007617E7"/>
    <w:rsid w:val="00762365"/>
    <w:rsid w:val="00762EDF"/>
    <w:rsid w:val="00763264"/>
    <w:rsid w:val="0076355E"/>
    <w:rsid w:val="00764468"/>
    <w:rsid w:val="00765F0D"/>
    <w:rsid w:val="00767369"/>
    <w:rsid w:val="00767AC9"/>
    <w:rsid w:val="007700F7"/>
    <w:rsid w:val="00771BED"/>
    <w:rsid w:val="0077289E"/>
    <w:rsid w:val="00772E0D"/>
    <w:rsid w:val="0077364D"/>
    <w:rsid w:val="0077379D"/>
    <w:rsid w:val="007739BC"/>
    <w:rsid w:val="007740B8"/>
    <w:rsid w:val="00775522"/>
    <w:rsid w:val="007766BF"/>
    <w:rsid w:val="0077718B"/>
    <w:rsid w:val="0077777F"/>
    <w:rsid w:val="00780244"/>
    <w:rsid w:val="00781DD6"/>
    <w:rsid w:val="00781E7F"/>
    <w:rsid w:val="0078208A"/>
    <w:rsid w:val="007826F6"/>
    <w:rsid w:val="00784B73"/>
    <w:rsid w:val="00786118"/>
    <w:rsid w:val="00786445"/>
    <w:rsid w:val="00787252"/>
    <w:rsid w:val="007876C2"/>
    <w:rsid w:val="007878E2"/>
    <w:rsid w:val="00790090"/>
    <w:rsid w:val="00790191"/>
    <w:rsid w:val="0079037F"/>
    <w:rsid w:val="007916C2"/>
    <w:rsid w:val="00791BAC"/>
    <w:rsid w:val="007940BE"/>
    <w:rsid w:val="007946FD"/>
    <w:rsid w:val="0079587F"/>
    <w:rsid w:val="00796B85"/>
    <w:rsid w:val="0079746A"/>
    <w:rsid w:val="00797AA6"/>
    <w:rsid w:val="007A1490"/>
    <w:rsid w:val="007A31DB"/>
    <w:rsid w:val="007A3C3A"/>
    <w:rsid w:val="007A6D4F"/>
    <w:rsid w:val="007A7076"/>
    <w:rsid w:val="007A76D8"/>
    <w:rsid w:val="007B1234"/>
    <w:rsid w:val="007B4798"/>
    <w:rsid w:val="007B6AF1"/>
    <w:rsid w:val="007B71EB"/>
    <w:rsid w:val="007B766B"/>
    <w:rsid w:val="007C2F14"/>
    <w:rsid w:val="007C3793"/>
    <w:rsid w:val="007C41A0"/>
    <w:rsid w:val="007C52F6"/>
    <w:rsid w:val="007D04EE"/>
    <w:rsid w:val="007D2897"/>
    <w:rsid w:val="007D305F"/>
    <w:rsid w:val="007D36A6"/>
    <w:rsid w:val="007D3E46"/>
    <w:rsid w:val="007D46F3"/>
    <w:rsid w:val="007D5442"/>
    <w:rsid w:val="007D69A8"/>
    <w:rsid w:val="007D7174"/>
    <w:rsid w:val="007E0DEC"/>
    <w:rsid w:val="007E21E6"/>
    <w:rsid w:val="007E2243"/>
    <w:rsid w:val="007E29A2"/>
    <w:rsid w:val="007E403F"/>
    <w:rsid w:val="007E4890"/>
    <w:rsid w:val="007E6D9E"/>
    <w:rsid w:val="007F047F"/>
    <w:rsid w:val="007F3347"/>
    <w:rsid w:val="007F396A"/>
    <w:rsid w:val="007F3D70"/>
    <w:rsid w:val="007F550F"/>
    <w:rsid w:val="007F5D75"/>
    <w:rsid w:val="007F5F1C"/>
    <w:rsid w:val="007F609F"/>
    <w:rsid w:val="007F6C3F"/>
    <w:rsid w:val="007F6D22"/>
    <w:rsid w:val="007F7DDE"/>
    <w:rsid w:val="008009F3"/>
    <w:rsid w:val="008009F9"/>
    <w:rsid w:val="00800F55"/>
    <w:rsid w:val="008011FF"/>
    <w:rsid w:val="00802C10"/>
    <w:rsid w:val="0080408B"/>
    <w:rsid w:val="00804A23"/>
    <w:rsid w:val="0080517C"/>
    <w:rsid w:val="00805A78"/>
    <w:rsid w:val="00807208"/>
    <w:rsid w:val="00807B1D"/>
    <w:rsid w:val="0081014F"/>
    <w:rsid w:val="00811076"/>
    <w:rsid w:val="0081119A"/>
    <w:rsid w:val="00811548"/>
    <w:rsid w:val="00811FF1"/>
    <w:rsid w:val="008125B9"/>
    <w:rsid w:val="008131CF"/>
    <w:rsid w:val="0081441F"/>
    <w:rsid w:val="00814DFE"/>
    <w:rsid w:val="008158F9"/>
    <w:rsid w:val="00816D06"/>
    <w:rsid w:val="00817041"/>
    <w:rsid w:val="0081785A"/>
    <w:rsid w:val="00820216"/>
    <w:rsid w:val="00821B00"/>
    <w:rsid w:val="00821DDC"/>
    <w:rsid w:val="00822018"/>
    <w:rsid w:val="0082290E"/>
    <w:rsid w:val="0082387B"/>
    <w:rsid w:val="008249B0"/>
    <w:rsid w:val="008308AB"/>
    <w:rsid w:val="00830F92"/>
    <w:rsid w:val="008311B4"/>
    <w:rsid w:val="0083199E"/>
    <w:rsid w:val="0083211E"/>
    <w:rsid w:val="0083237F"/>
    <w:rsid w:val="0083253B"/>
    <w:rsid w:val="00832BA2"/>
    <w:rsid w:val="00832F0F"/>
    <w:rsid w:val="0083386F"/>
    <w:rsid w:val="008379C8"/>
    <w:rsid w:val="008406F9"/>
    <w:rsid w:val="00840755"/>
    <w:rsid w:val="008412E9"/>
    <w:rsid w:val="00841991"/>
    <w:rsid w:val="008423F0"/>
    <w:rsid w:val="008434C5"/>
    <w:rsid w:val="00843A46"/>
    <w:rsid w:val="00843B14"/>
    <w:rsid w:val="008442F3"/>
    <w:rsid w:val="00845FF5"/>
    <w:rsid w:val="00846C5F"/>
    <w:rsid w:val="00850A6C"/>
    <w:rsid w:val="00851209"/>
    <w:rsid w:val="00851552"/>
    <w:rsid w:val="00852438"/>
    <w:rsid w:val="0085426F"/>
    <w:rsid w:val="00854733"/>
    <w:rsid w:val="00855439"/>
    <w:rsid w:val="008555A7"/>
    <w:rsid w:val="00856C5B"/>
    <w:rsid w:val="00857D60"/>
    <w:rsid w:val="00860F03"/>
    <w:rsid w:val="00860F3B"/>
    <w:rsid w:val="008622C0"/>
    <w:rsid w:val="008625FD"/>
    <w:rsid w:val="00862E6B"/>
    <w:rsid w:val="00863603"/>
    <w:rsid w:val="008639E9"/>
    <w:rsid w:val="008654C6"/>
    <w:rsid w:val="00866397"/>
    <w:rsid w:val="0086666A"/>
    <w:rsid w:val="008667EB"/>
    <w:rsid w:val="00866D0D"/>
    <w:rsid w:val="00870FCD"/>
    <w:rsid w:val="00872015"/>
    <w:rsid w:val="00872F2F"/>
    <w:rsid w:val="00873B01"/>
    <w:rsid w:val="00874E81"/>
    <w:rsid w:val="008751D5"/>
    <w:rsid w:val="0087688E"/>
    <w:rsid w:val="00876BE6"/>
    <w:rsid w:val="008804E8"/>
    <w:rsid w:val="00881F48"/>
    <w:rsid w:val="00887A91"/>
    <w:rsid w:val="00890A8A"/>
    <w:rsid w:val="00890C81"/>
    <w:rsid w:val="00890F27"/>
    <w:rsid w:val="008926DB"/>
    <w:rsid w:val="00892ABD"/>
    <w:rsid w:val="008932EA"/>
    <w:rsid w:val="00894D72"/>
    <w:rsid w:val="008958E7"/>
    <w:rsid w:val="00895EBF"/>
    <w:rsid w:val="00897FA3"/>
    <w:rsid w:val="008A04F2"/>
    <w:rsid w:val="008A1AEE"/>
    <w:rsid w:val="008A29E9"/>
    <w:rsid w:val="008A3D68"/>
    <w:rsid w:val="008A4A4A"/>
    <w:rsid w:val="008A5BB4"/>
    <w:rsid w:val="008A611C"/>
    <w:rsid w:val="008A61F5"/>
    <w:rsid w:val="008B08DF"/>
    <w:rsid w:val="008B08E5"/>
    <w:rsid w:val="008B0D5B"/>
    <w:rsid w:val="008B14C6"/>
    <w:rsid w:val="008B2216"/>
    <w:rsid w:val="008B2BE3"/>
    <w:rsid w:val="008B57D1"/>
    <w:rsid w:val="008B678A"/>
    <w:rsid w:val="008B686D"/>
    <w:rsid w:val="008B727F"/>
    <w:rsid w:val="008B78B2"/>
    <w:rsid w:val="008B7A34"/>
    <w:rsid w:val="008B7B61"/>
    <w:rsid w:val="008B7FFD"/>
    <w:rsid w:val="008C0358"/>
    <w:rsid w:val="008C08EA"/>
    <w:rsid w:val="008C1033"/>
    <w:rsid w:val="008C1B78"/>
    <w:rsid w:val="008C3E8A"/>
    <w:rsid w:val="008C40CD"/>
    <w:rsid w:val="008C6394"/>
    <w:rsid w:val="008D0F57"/>
    <w:rsid w:val="008D1E7A"/>
    <w:rsid w:val="008D21D6"/>
    <w:rsid w:val="008D2BB3"/>
    <w:rsid w:val="008D38E4"/>
    <w:rsid w:val="008D40B7"/>
    <w:rsid w:val="008D5916"/>
    <w:rsid w:val="008D5A61"/>
    <w:rsid w:val="008D5D4F"/>
    <w:rsid w:val="008D5F41"/>
    <w:rsid w:val="008D658E"/>
    <w:rsid w:val="008D6B91"/>
    <w:rsid w:val="008D72E3"/>
    <w:rsid w:val="008E0A78"/>
    <w:rsid w:val="008E11DE"/>
    <w:rsid w:val="008E172B"/>
    <w:rsid w:val="008E1BF7"/>
    <w:rsid w:val="008E2A8B"/>
    <w:rsid w:val="008E2D77"/>
    <w:rsid w:val="008E344F"/>
    <w:rsid w:val="008E3827"/>
    <w:rsid w:val="008E38F3"/>
    <w:rsid w:val="008E4A9C"/>
    <w:rsid w:val="008E6578"/>
    <w:rsid w:val="008E66B2"/>
    <w:rsid w:val="008E6B6D"/>
    <w:rsid w:val="008E706E"/>
    <w:rsid w:val="008E764E"/>
    <w:rsid w:val="008E7C77"/>
    <w:rsid w:val="008F2C6A"/>
    <w:rsid w:val="008F2F90"/>
    <w:rsid w:val="008F35E2"/>
    <w:rsid w:val="008F4B95"/>
    <w:rsid w:val="008F55F8"/>
    <w:rsid w:val="008F7B80"/>
    <w:rsid w:val="00900068"/>
    <w:rsid w:val="009000CD"/>
    <w:rsid w:val="00900A6F"/>
    <w:rsid w:val="00900E4A"/>
    <w:rsid w:val="009025A0"/>
    <w:rsid w:val="0090407B"/>
    <w:rsid w:val="0090584E"/>
    <w:rsid w:val="009059C3"/>
    <w:rsid w:val="009062FD"/>
    <w:rsid w:val="009067A2"/>
    <w:rsid w:val="00907817"/>
    <w:rsid w:val="00910A13"/>
    <w:rsid w:val="00911101"/>
    <w:rsid w:val="00913FE3"/>
    <w:rsid w:val="00920FDB"/>
    <w:rsid w:val="00921B57"/>
    <w:rsid w:val="00921E7A"/>
    <w:rsid w:val="00922B2D"/>
    <w:rsid w:val="00922E4D"/>
    <w:rsid w:val="00922F60"/>
    <w:rsid w:val="00923781"/>
    <w:rsid w:val="00923B2F"/>
    <w:rsid w:val="00923FA3"/>
    <w:rsid w:val="009263C1"/>
    <w:rsid w:val="0093093F"/>
    <w:rsid w:val="00930CAB"/>
    <w:rsid w:val="0093123A"/>
    <w:rsid w:val="00931EB4"/>
    <w:rsid w:val="00932240"/>
    <w:rsid w:val="00932892"/>
    <w:rsid w:val="00932F41"/>
    <w:rsid w:val="00934408"/>
    <w:rsid w:val="00934BBB"/>
    <w:rsid w:val="009351C7"/>
    <w:rsid w:val="009359F9"/>
    <w:rsid w:val="009379F8"/>
    <w:rsid w:val="0094039B"/>
    <w:rsid w:val="009437C5"/>
    <w:rsid w:val="00944D6F"/>
    <w:rsid w:val="00944E18"/>
    <w:rsid w:val="009454A3"/>
    <w:rsid w:val="009455A7"/>
    <w:rsid w:val="0094580B"/>
    <w:rsid w:val="0094638C"/>
    <w:rsid w:val="00947391"/>
    <w:rsid w:val="00947D79"/>
    <w:rsid w:val="00947F02"/>
    <w:rsid w:val="00947F99"/>
    <w:rsid w:val="009523C4"/>
    <w:rsid w:val="00952C4B"/>
    <w:rsid w:val="00952FF6"/>
    <w:rsid w:val="009545DC"/>
    <w:rsid w:val="00954C1D"/>
    <w:rsid w:val="00954F33"/>
    <w:rsid w:val="009574CD"/>
    <w:rsid w:val="00957B51"/>
    <w:rsid w:val="009611F8"/>
    <w:rsid w:val="009612C9"/>
    <w:rsid w:val="009622A5"/>
    <w:rsid w:val="009624EC"/>
    <w:rsid w:val="009633E6"/>
    <w:rsid w:val="00963655"/>
    <w:rsid w:val="009647E8"/>
    <w:rsid w:val="0096534E"/>
    <w:rsid w:val="00966995"/>
    <w:rsid w:val="009673A0"/>
    <w:rsid w:val="00970BF7"/>
    <w:rsid w:val="0097108A"/>
    <w:rsid w:val="0097113A"/>
    <w:rsid w:val="00972AB3"/>
    <w:rsid w:val="009734AF"/>
    <w:rsid w:val="00973955"/>
    <w:rsid w:val="00973BC2"/>
    <w:rsid w:val="00975BF2"/>
    <w:rsid w:val="00976EC6"/>
    <w:rsid w:val="00981386"/>
    <w:rsid w:val="00984A22"/>
    <w:rsid w:val="00985A8D"/>
    <w:rsid w:val="00985E05"/>
    <w:rsid w:val="00987F42"/>
    <w:rsid w:val="00990B9F"/>
    <w:rsid w:val="00990C2A"/>
    <w:rsid w:val="0099133C"/>
    <w:rsid w:val="00992DA3"/>
    <w:rsid w:val="0099311B"/>
    <w:rsid w:val="00993922"/>
    <w:rsid w:val="009940E7"/>
    <w:rsid w:val="00995F75"/>
    <w:rsid w:val="00996248"/>
    <w:rsid w:val="009970BB"/>
    <w:rsid w:val="00997AAF"/>
    <w:rsid w:val="00997B86"/>
    <w:rsid w:val="009A05A7"/>
    <w:rsid w:val="009A2D95"/>
    <w:rsid w:val="009A309A"/>
    <w:rsid w:val="009A332E"/>
    <w:rsid w:val="009A536E"/>
    <w:rsid w:val="009A5756"/>
    <w:rsid w:val="009A59EB"/>
    <w:rsid w:val="009A5F6E"/>
    <w:rsid w:val="009B1068"/>
    <w:rsid w:val="009B2FD8"/>
    <w:rsid w:val="009B61A0"/>
    <w:rsid w:val="009B703D"/>
    <w:rsid w:val="009B7825"/>
    <w:rsid w:val="009B78C6"/>
    <w:rsid w:val="009C56A0"/>
    <w:rsid w:val="009C589F"/>
    <w:rsid w:val="009C6BA0"/>
    <w:rsid w:val="009D095A"/>
    <w:rsid w:val="009D0EDE"/>
    <w:rsid w:val="009D133F"/>
    <w:rsid w:val="009D1E06"/>
    <w:rsid w:val="009D4E7B"/>
    <w:rsid w:val="009D6032"/>
    <w:rsid w:val="009E0CF4"/>
    <w:rsid w:val="009E1D3A"/>
    <w:rsid w:val="009E1DA7"/>
    <w:rsid w:val="009E253C"/>
    <w:rsid w:val="009E258C"/>
    <w:rsid w:val="009E2A61"/>
    <w:rsid w:val="009E2BCE"/>
    <w:rsid w:val="009E2DC9"/>
    <w:rsid w:val="009E3069"/>
    <w:rsid w:val="009E33C9"/>
    <w:rsid w:val="009E4644"/>
    <w:rsid w:val="009E5D50"/>
    <w:rsid w:val="009E659C"/>
    <w:rsid w:val="009E6B38"/>
    <w:rsid w:val="009F0204"/>
    <w:rsid w:val="009F02F1"/>
    <w:rsid w:val="009F16EB"/>
    <w:rsid w:val="009F244E"/>
    <w:rsid w:val="009F5BD3"/>
    <w:rsid w:val="00A0085C"/>
    <w:rsid w:val="00A01174"/>
    <w:rsid w:val="00A024F8"/>
    <w:rsid w:val="00A03256"/>
    <w:rsid w:val="00A05056"/>
    <w:rsid w:val="00A056F4"/>
    <w:rsid w:val="00A06D60"/>
    <w:rsid w:val="00A07407"/>
    <w:rsid w:val="00A07ADA"/>
    <w:rsid w:val="00A10237"/>
    <w:rsid w:val="00A11902"/>
    <w:rsid w:val="00A11FA8"/>
    <w:rsid w:val="00A12914"/>
    <w:rsid w:val="00A16606"/>
    <w:rsid w:val="00A1720D"/>
    <w:rsid w:val="00A1768E"/>
    <w:rsid w:val="00A176CB"/>
    <w:rsid w:val="00A17AAF"/>
    <w:rsid w:val="00A17C47"/>
    <w:rsid w:val="00A21631"/>
    <w:rsid w:val="00A2353E"/>
    <w:rsid w:val="00A24FF0"/>
    <w:rsid w:val="00A25B5E"/>
    <w:rsid w:val="00A2620F"/>
    <w:rsid w:val="00A26599"/>
    <w:rsid w:val="00A26828"/>
    <w:rsid w:val="00A26F51"/>
    <w:rsid w:val="00A30339"/>
    <w:rsid w:val="00A3080F"/>
    <w:rsid w:val="00A30E84"/>
    <w:rsid w:val="00A31161"/>
    <w:rsid w:val="00A338FE"/>
    <w:rsid w:val="00A33C87"/>
    <w:rsid w:val="00A346F7"/>
    <w:rsid w:val="00A34B17"/>
    <w:rsid w:val="00A357A8"/>
    <w:rsid w:val="00A35CAC"/>
    <w:rsid w:val="00A36190"/>
    <w:rsid w:val="00A36213"/>
    <w:rsid w:val="00A36459"/>
    <w:rsid w:val="00A36DFC"/>
    <w:rsid w:val="00A3768E"/>
    <w:rsid w:val="00A37705"/>
    <w:rsid w:val="00A37746"/>
    <w:rsid w:val="00A37895"/>
    <w:rsid w:val="00A37A6B"/>
    <w:rsid w:val="00A4006A"/>
    <w:rsid w:val="00A409D6"/>
    <w:rsid w:val="00A410DF"/>
    <w:rsid w:val="00A42808"/>
    <w:rsid w:val="00A431A0"/>
    <w:rsid w:val="00A45064"/>
    <w:rsid w:val="00A460F7"/>
    <w:rsid w:val="00A461CF"/>
    <w:rsid w:val="00A46839"/>
    <w:rsid w:val="00A46B5A"/>
    <w:rsid w:val="00A46ED4"/>
    <w:rsid w:val="00A4765C"/>
    <w:rsid w:val="00A47CC1"/>
    <w:rsid w:val="00A506CF"/>
    <w:rsid w:val="00A511D6"/>
    <w:rsid w:val="00A512A3"/>
    <w:rsid w:val="00A51747"/>
    <w:rsid w:val="00A51A69"/>
    <w:rsid w:val="00A51D5D"/>
    <w:rsid w:val="00A5289A"/>
    <w:rsid w:val="00A54804"/>
    <w:rsid w:val="00A55835"/>
    <w:rsid w:val="00A5637D"/>
    <w:rsid w:val="00A60F1E"/>
    <w:rsid w:val="00A62154"/>
    <w:rsid w:val="00A62D88"/>
    <w:rsid w:val="00A664B5"/>
    <w:rsid w:val="00A675F1"/>
    <w:rsid w:val="00A67C3B"/>
    <w:rsid w:val="00A70CB5"/>
    <w:rsid w:val="00A71384"/>
    <w:rsid w:val="00A71813"/>
    <w:rsid w:val="00A71A52"/>
    <w:rsid w:val="00A72B30"/>
    <w:rsid w:val="00A7390A"/>
    <w:rsid w:val="00A76320"/>
    <w:rsid w:val="00A770A0"/>
    <w:rsid w:val="00A7775D"/>
    <w:rsid w:val="00A85448"/>
    <w:rsid w:val="00A86701"/>
    <w:rsid w:val="00A87C68"/>
    <w:rsid w:val="00A912CB"/>
    <w:rsid w:val="00A91F00"/>
    <w:rsid w:val="00A929D4"/>
    <w:rsid w:val="00A92AAF"/>
    <w:rsid w:val="00A94052"/>
    <w:rsid w:val="00A9406A"/>
    <w:rsid w:val="00A9408B"/>
    <w:rsid w:val="00A94DEB"/>
    <w:rsid w:val="00A94E79"/>
    <w:rsid w:val="00A97D91"/>
    <w:rsid w:val="00AA021B"/>
    <w:rsid w:val="00AA1AFD"/>
    <w:rsid w:val="00AA20DA"/>
    <w:rsid w:val="00AA3290"/>
    <w:rsid w:val="00AA3D2D"/>
    <w:rsid w:val="00AA50A3"/>
    <w:rsid w:val="00AA75B4"/>
    <w:rsid w:val="00AB0433"/>
    <w:rsid w:val="00AB0C1D"/>
    <w:rsid w:val="00AB171F"/>
    <w:rsid w:val="00AB18E9"/>
    <w:rsid w:val="00AB2DDE"/>
    <w:rsid w:val="00AB3234"/>
    <w:rsid w:val="00AB42F4"/>
    <w:rsid w:val="00AB52F5"/>
    <w:rsid w:val="00AB6233"/>
    <w:rsid w:val="00AB7173"/>
    <w:rsid w:val="00AC1A76"/>
    <w:rsid w:val="00AC2E4A"/>
    <w:rsid w:val="00AC3E04"/>
    <w:rsid w:val="00AC4AAC"/>
    <w:rsid w:val="00AC5E71"/>
    <w:rsid w:val="00AD2B13"/>
    <w:rsid w:val="00AD2F63"/>
    <w:rsid w:val="00AD3FEB"/>
    <w:rsid w:val="00AD65D3"/>
    <w:rsid w:val="00AD7C11"/>
    <w:rsid w:val="00AE08F4"/>
    <w:rsid w:val="00AE19DE"/>
    <w:rsid w:val="00AE1DBA"/>
    <w:rsid w:val="00AE2FB9"/>
    <w:rsid w:val="00AE315D"/>
    <w:rsid w:val="00AE3639"/>
    <w:rsid w:val="00AE387B"/>
    <w:rsid w:val="00AE3C5B"/>
    <w:rsid w:val="00AE536C"/>
    <w:rsid w:val="00AE6F0B"/>
    <w:rsid w:val="00AF0EA6"/>
    <w:rsid w:val="00AF1783"/>
    <w:rsid w:val="00AF1F2A"/>
    <w:rsid w:val="00AF2496"/>
    <w:rsid w:val="00AF27B6"/>
    <w:rsid w:val="00AF5172"/>
    <w:rsid w:val="00AF5CAE"/>
    <w:rsid w:val="00AF6949"/>
    <w:rsid w:val="00AF69FA"/>
    <w:rsid w:val="00B0098A"/>
    <w:rsid w:val="00B021AF"/>
    <w:rsid w:val="00B024AA"/>
    <w:rsid w:val="00B024E1"/>
    <w:rsid w:val="00B028BC"/>
    <w:rsid w:val="00B05152"/>
    <w:rsid w:val="00B05565"/>
    <w:rsid w:val="00B05F08"/>
    <w:rsid w:val="00B07ADA"/>
    <w:rsid w:val="00B109F4"/>
    <w:rsid w:val="00B12006"/>
    <w:rsid w:val="00B1202A"/>
    <w:rsid w:val="00B12117"/>
    <w:rsid w:val="00B12CE8"/>
    <w:rsid w:val="00B13D96"/>
    <w:rsid w:val="00B145B8"/>
    <w:rsid w:val="00B15A8A"/>
    <w:rsid w:val="00B16570"/>
    <w:rsid w:val="00B171D3"/>
    <w:rsid w:val="00B17622"/>
    <w:rsid w:val="00B20188"/>
    <w:rsid w:val="00B203A9"/>
    <w:rsid w:val="00B2052B"/>
    <w:rsid w:val="00B2135A"/>
    <w:rsid w:val="00B22184"/>
    <w:rsid w:val="00B23368"/>
    <w:rsid w:val="00B24CAE"/>
    <w:rsid w:val="00B24EC8"/>
    <w:rsid w:val="00B252AD"/>
    <w:rsid w:val="00B25D4C"/>
    <w:rsid w:val="00B26499"/>
    <w:rsid w:val="00B302E7"/>
    <w:rsid w:val="00B309D8"/>
    <w:rsid w:val="00B32882"/>
    <w:rsid w:val="00B33AC3"/>
    <w:rsid w:val="00B33FC9"/>
    <w:rsid w:val="00B34CEF"/>
    <w:rsid w:val="00B36BAB"/>
    <w:rsid w:val="00B372BD"/>
    <w:rsid w:val="00B375FF"/>
    <w:rsid w:val="00B405D4"/>
    <w:rsid w:val="00B40C32"/>
    <w:rsid w:val="00B40F1D"/>
    <w:rsid w:val="00B413FB"/>
    <w:rsid w:val="00B41893"/>
    <w:rsid w:val="00B4263A"/>
    <w:rsid w:val="00B45A97"/>
    <w:rsid w:val="00B45E98"/>
    <w:rsid w:val="00B4619C"/>
    <w:rsid w:val="00B4780F"/>
    <w:rsid w:val="00B47999"/>
    <w:rsid w:val="00B47A00"/>
    <w:rsid w:val="00B47E2D"/>
    <w:rsid w:val="00B50F1C"/>
    <w:rsid w:val="00B521DB"/>
    <w:rsid w:val="00B54D99"/>
    <w:rsid w:val="00B60BEB"/>
    <w:rsid w:val="00B6343E"/>
    <w:rsid w:val="00B6352B"/>
    <w:rsid w:val="00B656CB"/>
    <w:rsid w:val="00B65CA1"/>
    <w:rsid w:val="00B6654F"/>
    <w:rsid w:val="00B70D08"/>
    <w:rsid w:val="00B7286D"/>
    <w:rsid w:val="00B72D1A"/>
    <w:rsid w:val="00B73E02"/>
    <w:rsid w:val="00B74714"/>
    <w:rsid w:val="00B7496C"/>
    <w:rsid w:val="00B74AB1"/>
    <w:rsid w:val="00B80D53"/>
    <w:rsid w:val="00B813A9"/>
    <w:rsid w:val="00B8155E"/>
    <w:rsid w:val="00B81C90"/>
    <w:rsid w:val="00B81CB1"/>
    <w:rsid w:val="00B82AA6"/>
    <w:rsid w:val="00B8453A"/>
    <w:rsid w:val="00B85960"/>
    <w:rsid w:val="00B85F42"/>
    <w:rsid w:val="00B86286"/>
    <w:rsid w:val="00B8673D"/>
    <w:rsid w:val="00B93F7D"/>
    <w:rsid w:val="00B95F68"/>
    <w:rsid w:val="00B95F9D"/>
    <w:rsid w:val="00B97AEB"/>
    <w:rsid w:val="00BA05F3"/>
    <w:rsid w:val="00BA1510"/>
    <w:rsid w:val="00BA1C6D"/>
    <w:rsid w:val="00BA1FBC"/>
    <w:rsid w:val="00BA203F"/>
    <w:rsid w:val="00BA24F7"/>
    <w:rsid w:val="00BA31B2"/>
    <w:rsid w:val="00BA48E7"/>
    <w:rsid w:val="00BA6118"/>
    <w:rsid w:val="00BA6160"/>
    <w:rsid w:val="00BB27FD"/>
    <w:rsid w:val="00BB28FA"/>
    <w:rsid w:val="00BB3842"/>
    <w:rsid w:val="00BB4F5D"/>
    <w:rsid w:val="00BB5D5F"/>
    <w:rsid w:val="00BB6457"/>
    <w:rsid w:val="00BC167E"/>
    <w:rsid w:val="00BC3923"/>
    <w:rsid w:val="00BC4C18"/>
    <w:rsid w:val="00BC57DD"/>
    <w:rsid w:val="00BC5DF0"/>
    <w:rsid w:val="00BD2356"/>
    <w:rsid w:val="00BD2580"/>
    <w:rsid w:val="00BD3D8F"/>
    <w:rsid w:val="00BD4049"/>
    <w:rsid w:val="00BD4E77"/>
    <w:rsid w:val="00BD6E75"/>
    <w:rsid w:val="00BD72D7"/>
    <w:rsid w:val="00BE2254"/>
    <w:rsid w:val="00BE28D5"/>
    <w:rsid w:val="00BE29C2"/>
    <w:rsid w:val="00BE30A1"/>
    <w:rsid w:val="00BE3975"/>
    <w:rsid w:val="00BE42F0"/>
    <w:rsid w:val="00BE5516"/>
    <w:rsid w:val="00BE78A0"/>
    <w:rsid w:val="00BE7AAB"/>
    <w:rsid w:val="00BE7F95"/>
    <w:rsid w:val="00BF1F9B"/>
    <w:rsid w:val="00BF2958"/>
    <w:rsid w:val="00BF46DA"/>
    <w:rsid w:val="00BF4BC2"/>
    <w:rsid w:val="00BF4C69"/>
    <w:rsid w:val="00BF4CE2"/>
    <w:rsid w:val="00BF6E0A"/>
    <w:rsid w:val="00C0121E"/>
    <w:rsid w:val="00C01F43"/>
    <w:rsid w:val="00C02C7C"/>
    <w:rsid w:val="00C032C3"/>
    <w:rsid w:val="00C0591D"/>
    <w:rsid w:val="00C060EF"/>
    <w:rsid w:val="00C06330"/>
    <w:rsid w:val="00C07F43"/>
    <w:rsid w:val="00C106C3"/>
    <w:rsid w:val="00C11382"/>
    <w:rsid w:val="00C11702"/>
    <w:rsid w:val="00C12DB4"/>
    <w:rsid w:val="00C13C63"/>
    <w:rsid w:val="00C14544"/>
    <w:rsid w:val="00C15771"/>
    <w:rsid w:val="00C157EE"/>
    <w:rsid w:val="00C16846"/>
    <w:rsid w:val="00C1686A"/>
    <w:rsid w:val="00C176F5"/>
    <w:rsid w:val="00C206E8"/>
    <w:rsid w:val="00C20BF0"/>
    <w:rsid w:val="00C20C8F"/>
    <w:rsid w:val="00C21994"/>
    <w:rsid w:val="00C21B07"/>
    <w:rsid w:val="00C22315"/>
    <w:rsid w:val="00C22CF2"/>
    <w:rsid w:val="00C22E1D"/>
    <w:rsid w:val="00C2633D"/>
    <w:rsid w:val="00C27FE4"/>
    <w:rsid w:val="00C313E8"/>
    <w:rsid w:val="00C31E4D"/>
    <w:rsid w:val="00C3334F"/>
    <w:rsid w:val="00C336AD"/>
    <w:rsid w:val="00C33815"/>
    <w:rsid w:val="00C35073"/>
    <w:rsid w:val="00C36073"/>
    <w:rsid w:val="00C40546"/>
    <w:rsid w:val="00C42094"/>
    <w:rsid w:val="00C42435"/>
    <w:rsid w:val="00C426D9"/>
    <w:rsid w:val="00C42CD6"/>
    <w:rsid w:val="00C43034"/>
    <w:rsid w:val="00C43594"/>
    <w:rsid w:val="00C442E5"/>
    <w:rsid w:val="00C449F9"/>
    <w:rsid w:val="00C45877"/>
    <w:rsid w:val="00C46A61"/>
    <w:rsid w:val="00C47003"/>
    <w:rsid w:val="00C473BF"/>
    <w:rsid w:val="00C4760A"/>
    <w:rsid w:val="00C47729"/>
    <w:rsid w:val="00C507BD"/>
    <w:rsid w:val="00C50950"/>
    <w:rsid w:val="00C50B6A"/>
    <w:rsid w:val="00C534D3"/>
    <w:rsid w:val="00C5505E"/>
    <w:rsid w:val="00C55DE8"/>
    <w:rsid w:val="00C56CA4"/>
    <w:rsid w:val="00C56DA9"/>
    <w:rsid w:val="00C56EE2"/>
    <w:rsid w:val="00C578C5"/>
    <w:rsid w:val="00C608EC"/>
    <w:rsid w:val="00C60CCD"/>
    <w:rsid w:val="00C63E55"/>
    <w:rsid w:val="00C64D3F"/>
    <w:rsid w:val="00C654A7"/>
    <w:rsid w:val="00C65657"/>
    <w:rsid w:val="00C65D9C"/>
    <w:rsid w:val="00C662DE"/>
    <w:rsid w:val="00C66D53"/>
    <w:rsid w:val="00C6732F"/>
    <w:rsid w:val="00C70124"/>
    <w:rsid w:val="00C7042F"/>
    <w:rsid w:val="00C707BC"/>
    <w:rsid w:val="00C74812"/>
    <w:rsid w:val="00C74BEE"/>
    <w:rsid w:val="00C75A60"/>
    <w:rsid w:val="00C767D3"/>
    <w:rsid w:val="00C8008C"/>
    <w:rsid w:val="00C8049D"/>
    <w:rsid w:val="00C82C92"/>
    <w:rsid w:val="00C841E1"/>
    <w:rsid w:val="00C849AA"/>
    <w:rsid w:val="00C849BE"/>
    <w:rsid w:val="00C8517F"/>
    <w:rsid w:val="00C852B7"/>
    <w:rsid w:val="00C85C36"/>
    <w:rsid w:val="00C86F90"/>
    <w:rsid w:val="00C87E7E"/>
    <w:rsid w:val="00C91D38"/>
    <w:rsid w:val="00C92D15"/>
    <w:rsid w:val="00C93CA5"/>
    <w:rsid w:val="00C94C3E"/>
    <w:rsid w:val="00C94FC6"/>
    <w:rsid w:val="00C94FD9"/>
    <w:rsid w:val="00C9621F"/>
    <w:rsid w:val="00C974B6"/>
    <w:rsid w:val="00C97E30"/>
    <w:rsid w:val="00CA0785"/>
    <w:rsid w:val="00CA0ABA"/>
    <w:rsid w:val="00CA21EF"/>
    <w:rsid w:val="00CA2B91"/>
    <w:rsid w:val="00CA3212"/>
    <w:rsid w:val="00CA3639"/>
    <w:rsid w:val="00CA3823"/>
    <w:rsid w:val="00CA3F7B"/>
    <w:rsid w:val="00CA4318"/>
    <w:rsid w:val="00CA4F20"/>
    <w:rsid w:val="00CA51FB"/>
    <w:rsid w:val="00CA66DE"/>
    <w:rsid w:val="00CB016F"/>
    <w:rsid w:val="00CB124F"/>
    <w:rsid w:val="00CB2EB8"/>
    <w:rsid w:val="00CB34DA"/>
    <w:rsid w:val="00CB3BC4"/>
    <w:rsid w:val="00CB46D8"/>
    <w:rsid w:val="00CB48B4"/>
    <w:rsid w:val="00CB6FAE"/>
    <w:rsid w:val="00CC03ED"/>
    <w:rsid w:val="00CC1423"/>
    <w:rsid w:val="00CC14B8"/>
    <w:rsid w:val="00CC2DE3"/>
    <w:rsid w:val="00CC428F"/>
    <w:rsid w:val="00CC43EA"/>
    <w:rsid w:val="00CC4F2E"/>
    <w:rsid w:val="00CC5FDD"/>
    <w:rsid w:val="00CC7293"/>
    <w:rsid w:val="00CC7362"/>
    <w:rsid w:val="00CC781F"/>
    <w:rsid w:val="00CC7F50"/>
    <w:rsid w:val="00CC7F70"/>
    <w:rsid w:val="00CD031C"/>
    <w:rsid w:val="00CD121B"/>
    <w:rsid w:val="00CD159B"/>
    <w:rsid w:val="00CD1C9D"/>
    <w:rsid w:val="00CD1EA7"/>
    <w:rsid w:val="00CD365E"/>
    <w:rsid w:val="00CD4170"/>
    <w:rsid w:val="00CD49C8"/>
    <w:rsid w:val="00CD4A9D"/>
    <w:rsid w:val="00CD4C1C"/>
    <w:rsid w:val="00CD5C91"/>
    <w:rsid w:val="00CD7836"/>
    <w:rsid w:val="00CD7D4B"/>
    <w:rsid w:val="00CE0113"/>
    <w:rsid w:val="00CE040F"/>
    <w:rsid w:val="00CE0BA9"/>
    <w:rsid w:val="00CE2BBE"/>
    <w:rsid w:val="00CE445D"/>
    <w:rsid w:val="00CE5265"/>
    <w:rsid w:val="00CE566D"/>
    <w:rsid w:val="00CF0DE7"/>
    <w:rsid w:val="00CF22BC"/>
    <w:rsid w:val="00CF26F4"/>
    <w:rsid w:val="00CF38E6"/>
    <w:rsid w:val="00CF399B"/>
    <w:rsid w:val="00CF5101"/>
    <w:rsid w:val="00CF53D1"/>
    <w:rsid w:val="00CF5C70"/>
    <w:rsid w:val="00CF7EDA"/>
    <w:rsid w:val="00CF7F30"/>
    <w:rsid w:val="00D00E46"/>
    <w:rsid w:val="00D01244"/>
    <w:rsid w:val="00D0272A"/>
    <w:rsid w:val="00D03E08"/>
    <w:rsid w:val="00D046C3"/>
    <w:rsid w:val="00D059FF"/>
    <w:rsid w:val="00D07518"/>
    <w:rsid w:val="00D07533"/>
    <w:rsid w:val="00D07E16"/>
    <w:rsid w:val="00D07F12"/>
    <w:rsid w:val="00D111CA"/>
    <w:rsid w:val="00D1197E"/>
    <w:rsid w:val="00D14563"/>
    <w:rsid w:val="00D14FBA"/>
    <w:rsid w:val="00D16D82"/>
    <w:rsid w:val="00D21A16"/>
    <w:rsid w:val="00D25159"/>
    <w:rsid w:val="00D26E5B"/>
    <w:rsid w:val="00D27097"/>
    <w:rsid w:val="00D30ABA"/>
    <w:rsid w:val="00D32211"/>
    <w:rsid w:val="00D32B07"/>
    <w:rsid w:val="00D332B9"/>
    <w:rsid w:val="00D34122"/>
    <w:rsid w:val="00D34575"/>
    <w:rsid w:val="00D346D5"/>
    <w:rsid w:val="00D35C33"/>
    <w:rsid w:val="00D364F8"/>
    <w:rsid w:val="00D3729E"/>
    <w:rsid w:val="00D37A90"/>
    <w:rsid w:val="00D37ECC"/>
    <w:rsid w:val="00D4090D"/>
    <w:rsid w:val="00D413A2"/>
    <w:rsid w:val="00D42160"/>
    <w:rsid w:val="00D42295"/>
    <w:rsid w:val="00D423E7"/>
    <w:rsid w:val="00D44BCB"/>
    <w:rsid w:val="00D45C8C"/>
    <w:rsid w:val="00D45EE4"/>
    <w:rsid w:val="00D46A33"/>
    <w:rsid w:val="00D46F7E"/>
    <w:rsid w:val="00D47D90"/>
    <w:rsid w:val="00D50F81"/>
    <w:rsid w:val="00D51101"/>
    <w:rsid w:val="00D512B9"/>
    <w:rsid w:val="00D51746"/>
    <w:rsid w:val="00D52234"/>
    <w:rsid w:val="00D5340F"/>
    <w:rsid w:val="00D54454"/>
    <w:rsid w:val="00D553A3"/>
    <w:rsid w:val="00D57403"/>
    <w:rsid w:val="00D6050C"/>
    <w:rsid w:val="00D61234"/>
    <w:rsid w:val="00D6271D"/>
    <w:rsid w:val="00D63809"/>
    <w:rsid w:val="00D64CF7"/>
    <w:rsid w:val="00D660EC"/>
    <w:rsid w:val="00D67779"/>
    <w:rsid w:val="00D678A8"/>
    <w:rsid w:val="00D711CE"/>
    <w:rsid w:val="00D72736"/>
    <w:rsid w:val="00D7294F"/>
    <w:rsid w:val="00D72B86"/>
    <w:rsid w:val="00D72CAD"/>
    <w:rsid w:val="00D72FB8"/>
    <w:rsid w:val="00D73F23"/>
    <w:rsid w:val="00D73F89"/>
    <w:rsid w:val="00D744A5"/>
    <w:rsid w:val="00D747A2"/>
    <w:rsid w:val="00D75ECC"/>
    <w:rsid w:val="00D76508"/>
    <w:rsid w:val="00D76B94"/>
    <w:rsid w:val="00D8091E"/>
    <w:rsid w:val="00D81172"/>
    <w:rsid w:val="00D84D68"/>
    <w:rsid w:val="00D85173"/>
    <w:rsid w:val="00D85268"/>
    <w:rsid w:val="00D86F60"/>
    <w:rsid w:val="00D900ED"/>
    <w:rsid w:val="00D919E0"/>
    <w:rsid w:val="00D92450"/>
    <w:rsid w:val="00D92D77"/>
    <w:rsid w:val="00D92E12"/>
    <w:rsid w:val="00D9368C"/>
    <w:rsid w:val="00D94993"/>
    <w:rsid w:val="00D95982"/>
    <w:rsid w:val="00D95D14"/>
    <w:rsid w:val="00D96583"/>
    <w:rsid w:val="00D96C23"/>
    <w:rsid w:val="00D96C57"/>
    <w:rsid w:val="00DA0186"/>
    <w:rsid w:val="00DA0790"/>
    <w:rsid w:val="00DA12F2"/>
    <w:rsid w:val="00DA15DC"/>
    <w:rsid w:val="00DA4906"/>
    <w:rsid w:val="00DA51E9"/>
    <w:rsid w:val="00DB0E11"/>
    <w:rsid w:val="00DB1994"/>
    <w:rsid w:val="00DB48A5"/>
    <w:rsid w:val="00DB6536"/>
    <w:rsid w:val="00DB70DA"/>
    <w:rsid w:val="00DB7395"/>
    <w:rsid w:val="00DC1FD8"/>
    <w:rsid w:val="00DC3482"/>
    <w:rsid w:val="00DC45D8"/>
    <w:rsid w:val="00DC6661"/>
    <w:rsid w:val="00DC6FE9"/>
    <w:rsid w:val="00DC7F0D"/>
    <w:rsid w:val="00DD0BB0"/>
    <w:rsid w:val="00DD1D3F"/>
    <w:rsid w:val="00DD1F08"/>
    <w:rsid w:val="00DD212B"/>
    <w:rsid w:val="00DD2BB3"/>
    <w:rsid w:val="00DD3D31"/>
    <w:rsid w:val="00DD64B6"/>
    <w:rsid w:val="00DD7AFD"/>
    <w:rsid w:val="00DE0D0C"/>
    <w:rsid w:val="00DE0D26"/>
    <w:rsid w:val="00DE1347"/>
    <w:rsid w:val="00DE35A0"/>
    <w:rsid w:val="00DE3A3D"/>
    <w:rsid w:val="00DE3A62"/>
    <w:rsid w:val="00DE3CA7"/>
    <w:rsid w:val="00DE3D23"/>
    <w:rsid w:val="00DE48A4"/>
    <w:rsid w:val="00DE4F52"/>
    <w:rsid w:val="00DE5403"/>
    <w:rsid w:val="00DE7448"/>
    <w:rsid w:val="00DF18B4"/>
    <w:rsid w:val="00DF1D7F"/>
    <w:rsid w:val="00DF27C0"/>
    <w:rsid w:val="00DF2BAA"/>
    <w:rsid w:val="00DF2CD1"/>
    <w:rsid w:val="00DF42D7"/>
    <w:rsid w:val="00DF4343"/>
    <w:rsid w:val="00DF4FAD"/>
    <w:rsid w:val="00DF59AE"/>
    <w:rsid w:val="00DF5EB6"/>
    <w:rsid w:val="00DF6195"/>
    <w:rsid w:val="00DF6BDD"/>
    <w:rsid w:val="00E001DA"/>
    <w:rsid w:val="00E0119C"/>
    <w:rsid w:val="00E03EAF"/>
    <w:rsid w:val="00E0478B"/>
    <w:rsid w:val="00E04B22"/>
    <w:rsid w:val="00E04F31"/>
    <w:rsid w:val="00E06853"/>
    <w:rsid w:val="00E06FF7"/>
    <w:rsid w:val="00E0744B"/>
    <w:rsid w:val="00E07E88"/>
    <w:rsid w:val="00E12E1C"/>
    <w:rsid w:val="00E130DD"/>
    <w:rsid w:val="00E14084"/>
    <w:rsid w:val="00E14C4B"/>
    <w:rsid w:val="00E1718E"/>
    <w:rsid w:val="00E175A5"/>
    <w:rsid w:val="00E176C7"/>
    <w:rsid w:val="00E177E0"/>
    <w:rsid w:val="00E20B63"/>
    <w:rsid w:val="00E211EC"/>
    <w:rsid w:val="00E21D90"/>
    <w:rsid w:val="00E2282D"/>
    <w:rsid w:val="00E24FCC"/>
    <w:rsid w:val="00E25146"/>
    <w:rsid w:val="00E25BD3"/>
    <w:rsid w:val="00E26437"/>
    <w:rsid w:val="00E26834"/>
    <w:rsid w:val="00E26F69"/>
    <w:rsid w:val="00E270CC"/>
    <w:rsid w:val="00E306A2"/>
    <w:rsid w:val="00E33AE9"/>
    <w:rsid w:val="00E34117"/>
    <w:rsid w:val="00E3501E"/>
    <w:rsid w:val="00E365D0"/>
    <w:rsid w:val="00E3688F"/>
    <w:rsid w:val="00E368D8"/>
    <w:rsid w:val="00E36D4F"/>
    <w:rsid w:val="00E36E2B"/>
    <w:rsid w:val="00E372D8"/>
    <w:rsid w:val="00E41701"/>
    <w:rsid w:val="00E41C03"/>
    <w:rsid w:val="00E439D0"/>
    <w:rsid w:val="00E4491F"/>
    <w:rsid w:val="00E4590E"/>
    <w:rsid w:val="00E46E18"/>
    <w:rsid w:val="00E470C2"/>
    <w:rsid w:val="00E50316"/>
    <w:rsid w:val="00E505AF"/>
    <w:rsid w:val="00E5072E"/>
    <w:rsid w:val="00E516AC"/>
    <w:rsid w:val="00E52D7B"/>
    <w:rsid w:val="00E537A6"/>
    <w:rsid w:val="00E53A83"/>
    <w:rsid w:val="00E54817"/>
    <w:rsid w:val="00E55271"/>
    <w:rsid w:val="00E60053"/>
    <w:rsid w:val="00E60A37"/>
    <w:rsid w:val="00E6136E"/>
    <w:rsid w:val="00E625FC"/>
    <w:rsid w:val="00E6264D"/>
    <w:rsid w:val="00E64D79"/>
    <w:rsid w:val="00E65238"/>
    <w:rsid w:val="00E65C1A"/>
    <w:rsid w:val="00E6627E"/>
    <w:rsid w:val="00E6642A"/>
    <w:rsid w:val="00E66515"/>
    <w:rsid w:val="00E668A8"/>
    <w:rsid w:val="00E67232"/>
    <w:rsid w:val="00E70D83"/>
    <w:rsid w:val="00E71887"/>
    <w:rsid w:val="00E727BD"/>
    <w:rsid w:val="00E72F9E"/>
    <w:rsid w:val="00E737B7"/>
    <w:rsid w:val="00E742C7"/>
    <w:rsid w:val="00E7497B"/>
    <w:rsid w:val="00E74A87"/>
    <w:rsid w:val="00E74E43"/>
    <w:rsid w:val="00E758D3"/>
    <w:rsid w:val="00E7689E"/>
    <w:rsid w:val="00E7692A"/>
    <w:rsid w:val="00E76BF6"/>
    <w:rsid w:val="00E80B74"/>
    <w:rsid w:val="00E81CC7"/>
    <w:rsid w:val="00E82DEB"/>
    <w:rsid w:val="00E8480E"/>
    <w:rsid w:val="00E85F16"/>
    <w:rsid w:val="00E863D0"/>
    <w:rsid w:val="00E866CC"/>
    <w:rsid w:val="00E86E75"/>
    <w:rsid w:val="00E86E7E"/>
    <w:rsid w:val="00E87031"/>
    <w:rsid w:val="00E879B5"/>
    <w:rsid w:val="00E90A1B"/>
    <w:rsid w:val="00E90BB1"/>
    <w:rsid w:val="00E9284E"/>
    <w:rsid w:val="00E94B61"/>
    <w:rsid w:val="00E94D30"/>
    <w:rsid w:val="00E97B2B"/>
    <w:rsid w:val="00E97D13"/>
    <w:rsid w:val="00EA356B"/>
    <w:rsid w:val="00EA3653"/>
    <w:rsid w:val="00EA394A"/>
    <w:rsid w:val="00EA4209"/>
    <w:rsid w:val="00EA4AF0"/>
    <w:rsid w:val="00EA67A2"/>
    <w:rsid w:val="00EA6A84"/>
    <w:rsid w:val="00EA6DD8"/>
    <w:rsid w:val="00EA7C46"/>
    <w:rsid w:val="00EB1A97"/>
    <w:rsid w:val="00EB2198"/>
    <w:rsid w:val="00EB2AD6"/>
    <w:rsid w:val="00EB5D6B"/>
    <w:rsid w:val="00EB7B87"/>
    <w:rsid w:val="00EC03FE"/>
    <w:rsid w:val="00EC11A8"/>
    <w:rsid w:val="00EC1615"/>
    <w:rsid w:val="00EC357F"/>
    <w:rsid w:val="00EC3CA6"/>
    <w:rsid w:val="00EC4E5B"/>
    <w:rsid w:val="00EC51E5"/>
    <w:rsid w:val="00ED0450"/>
    <w:rsid w:val="00ED2FA9"/>
    <w:rsid w:val="00ED38E3"/>
    <w:rsid w:val="00ED4740"/>
    <w:rsid w:val="00ED599C"/>
    <w:rsid w:val="00ED74A9"/>
    <w:rsid w:val="00ED7776"/>
    <w:rsid w:val="00EE16B0"/>
    <w:rsid w:val="00EE18FE"/>
    <w:rsid w:val="00EE2393"/>
    <w:rsid w:val="00EE27FF"/>
    <w:rsid w:val="00EE3351"/>
    <w:rsid w:val="00EE3F32"/>
    <w:rsid w:val="00EE559B"/>
    <w:rsid w:val="00EE6DD7"/>
    <w:rsid w:val="00EE6F77"/>
    <w:rsid w:val="00EF0486"/>
    <w:rsid w:val="00EF140B"/>
    <w:rsid w:val="00EF18C4"/>
    <w:rsid w:val="00EF2247"/>
    <w:rsid w:val="00EF3431"/>
    <w:rsid w:val="00EF39D4"/>
    <w:rsid w:val="00EF587A"/>
    <w:rsid w:val="00EF65B2"/>
    <w:rsid w:val="00EF6A4A"/>
    <w:rsid w:val="00F004B5"/>
    <w:rsid w:val="00F00611"/>
    <w:rsid w:val="00F009C3"/>
    <w:rsid w:val="00F00C66"/>
    <w:rsid w:val="00F01002"/>
    <w:rsid w:val="00F0106A"/>
    <w:rsid w:val="00F0108C"/>
    <w:rsid w:val="00F013F5"/>
    <w:rsid w:val="00F02D8F"/>
    <w:rsid w:val="00F031E9"/>
    <w:rsid w:val="00F037AC"/>
    <w:rsid w:val="00F03F99"/>
    <w:rsid w:val="00F050EE"/>
    <w:rsid w:val="00F06065"/>
    <w:rsid w:val="00F06B4D"/>
    <w:rsid w:val="00F103F2"/>
    <w:rsid w:val="00F1205B"/>
    <w:rsid w:val="00F12510"/>
    <w:rsid w:val="00F135F9"/>
    <w:rsid w:val="00F13743"/>
    <w:rsid w:val="00F1583D"/>
    <w:rsid w:val="00F15F27"/>
    <w:rsid w:val="00F15F7A"/>
    <w:rsid w:val="00F172A8"/>
    <w:rsid w:val="00F21665"/>
    <w:rsid w:val="00F21C66"/>
    <w:rsid w:val="00F248AD"/>
    <w:rsid w:val="00F24B61"/>
    <w:rsid w:val="00F30928"/>
    <w:rsid w:val="00F30E48"/>
    <w:rsid w:val="00F31C6C"/>
    <w:rsid w:val="00F31EC3"/>
    <w:rsid w:val="00F325C3"/>
    <w:rsid w:val="00F34306"/>
    <w:rsid w:val="00F34FEB"/>
    <w:rsid w:val="00F411EE"/>
    <w:rsid w:val="00F431D3"/>
    <w:rsid w:val="00F44475"/>
    <w:rsid w:val="00F44480"/>
    <w:rsid w:val="00F45417"/>
    <w:rsid w:val="00F45476"/>
    <w:rsid w:val="00F46C65"/>
    <w:rsid w:val="00F477CC"/>
    <w:rsid w:val="00F50683"/>
    <w:rsid w:val="00F50BE6"/>
    <w:rsid w:val="00F50C74"/>
    <w:rsid w:val="00F511CF"/>
    <w:rsid w:val="00F51967"/>
    <w:rsid w:val="00F52686"/>
    <w:rsid w:val="00F54CCD"/>
    <w:rsid w:val="00F556FD"/>
    <w:rsid w:val="00F55EEB"/>
    <w:rsid w:val="00F565A1"/>
    <w:rsid w:val="00F56AA5"/>
    <w:rsid w:val="00F56D1F"/>
    <w:rsid w:val="00F5786E"/>
    <w:rsid w:val="00F57A5E"/>
    <w:rsid w:val="00F61856"/>
    <w:rsid w:val="00F63322"/>
    <w:rsid w:val="00F63C57"/>
    <w:rsid w:val="00F65A00"/>
    <w:rsid w:val="00F66117"/>
    <w:rsid w:val="00F67143"/>
    <w:rsid w:val="00F705EC"/>
    <w:rsid w:val="00F711FA"/>
    <w:rsid w:val="00F71883"/>
    <w:rsid w:val="00F732CE"/>
    <w:rsid w:val="00F74B41"/>
    <w:rsid w:val="00F75261"/>
    <w:rsid w:val="00F75B81"/>
    <w:rsid w:val="00F81C31"/>
    <w:rsid w:val="00F848C4"/>
    <w:rsid w:val="00F84CC5"/>
    <w:rsid w:val="00F85AA8"/>
    <w:rsid w:val="00F86B41"/>
    <w:rsid w:val="00F879C7"/>
    <w:rsid w:val="00F87A57"/>
    <w:rsid w:val="00F913FB"/>
    <w:rsid w:val="00F937F6"/>
    <w:rsid w:val="00F9455E"/>
    <w:rsid w:val="00F94A93"/>
    <w:rsid w:val="00F94CAE"/>
    <w:rsid w:val="00F9506A"/>
    <w:rsid w:val="00F96ECB"/>
    <w:rsid w:val="00F97C91"/>
    <w:rsid w:val="00FA2F9D"/>
    <w:rsid w:val="00FA3309"/>
    <w:rsid w:val="00FA3CF6"/>
    <w:rsid w:val="00FA4990"/>
    <w:rsid w:val="00FA4B0C"/>
    <w:rsid w:val="00FA78D2"/>
    <w:rsid w:val="00FB00DD"/>
    <w:rsid w:val="00FB2856"/>
    <w:rsid w:val="00FB2AC4"/>
    <w:rsid w:val="00FB2FFD"/>
    <w:rsid w:val="00FB35DD"/>
    <w:rsid w:val="00FB36A1"/>
    <w:rsid w:val="00FB5D62"/>
    <w:rsid w:val="00FB70C7"/>
    <w:rsid w:val="00FB7E8F"/>
    <w:rsid w:val="00FC047A"/>
    <w:rsid w:val="00FC0AE1"/>
    <w:rsid w:val="00FC0BCB"/>
    <w:rsid w:val="00FC3D07"/>
    <w:rsid w:val="00FC3FBE"/>
    <w:rsid w:val="00FC5AF1"/>
    <w:rsid w:val="00FC6C53"/>
    <w:rsid w:val="00FC778F"/>
    <w:rsid w:val="00FD0F68"/>
    <w:rsid w:val="00FD141D"/>
    <w:rsid w:val="00FD26AE"/>
    <w:rsid w:val="00FD2BE0"/>
    <w:rsid w:val="00FD2ED5"/>
    <w:rsid w:val="00FD3D16"/>
    <w:rsid w:val="00FD47A8"/>
    <w:rsid w:val="00FD4F02"/>
    <w:rsid w:val="00FD69EE"/>
    <w:rsid w:val="00FE122C"/>
    <w:rsid w:val="00FE1D74"/>
    <w:rsid w:val="00FE4CC1"/>
    <w:rsid w:val="00FE51EC"/>
    <w:rsid w:val="00FE677B"/>
    <w:rsid w:val="00FE67CD"/>
    <w:rsid w:val="00FE6916"/>
    <w:rsid w:val="00FE6A49"/>
    <w:rsid w:val="00FE6A6A"/>
    <w:rsid w:val="00FE7702"/>
    <w:rsid w:val="00FF02CD"/>
    <w:rsid w:val="00FF0597"/>
    <w:rsid w:val="00FF151F"/>
    <w:rsid w:val="00FF2B2C"/>
    <w:rsid w:val="00FF3DC1"/>
    <w:rsid w:val="00FF5EEA"/>
    <w:rsid w:val="00FF6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2A94E18"/>
  <w15:docId w15:val="{E51E1DEE-3128-4189-BFCE-9C9A3096C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DFC"/>
    <w:rPr>
      <w:rFonts w:ascii="Arial" w:hAnsi="Arial"/>
    </w:rPr>
  </w:style>
  <w:style w:type="paragraph" w:styleId="Heading1">
    <w:name w:val="heading 1"/>
    <w:basedOn w:val="Normal"/>
    <w:next w:val="Normal"/>
    <w:link w:val="Heading1Char"/>
    <w:uiPriority w:val="9"/>
    <w:qFormat/>
    <w:locked/>
    <w:rsid w:val="00DD0BB0"/>
    <w:pPr>
      <w:keepNext/>
      <w:spacing w:before="240" w:after="60"/>
      <w:outlineLvl w:val="0"/>
    </w:pPr>
    <w:rPr>
      <w:rFonts w:ascii="Cambria" w:hAnsi="Cambria" w:cs="Arial"/>
      <w:b/>
      <w:bCs/>
      <w:kern w:val="32"/>
      <w:sz w:val="32"/>
      <w:szCs w:val="32"/>
      <w:lang w:bidi="en-US"/>
    </w:rPr>
  </w:style>
  <w:style w:type="paragraph" w:styleId="Heading2">
    <w:name w:val="heading 2"/>
    <w:aliases w:val="History"/>
    <w:basedOn w:val="Normal"/>
    <w:next w:val="Normal"/>
    <w:link w:val="Heading2Char"/>
    <w:unhideWhenUsed/>
    <w:qFormat/>
    <w:locked/>
    <w:rsid w:val="00DD0BB0"/>
    <w:pPr>
      <w:keepNext/>
      <w:spacing w:before="240" w:after="60"/>
      <w:outlineLvl w:val="1"/>
    </w:pPr>
    <w:rPr>
      <w:rFonts w:ascii="Cambria" w:hAnsi="Cambria" w:cs="Arial"/>
      <w:b/>
      <w:bCs/>
      <w:i/>
      <w:iCs/>
      <w:sz w:val="28"/>
      <w:szCs w:val="28"/>
      <w:lang w:bidi="en-US"/>
    </w:rPr>
  </w:style>
  <w:style w:type="paragraph" w:styleId="Heading3">
    <w:name w:val="heading 3"/>
    <w:aliases w:val="Article"/>
    <w:basedOn w:val="Normal"/>
    <w:next w:val="Normal"/>
    <w:link w:val="Heading3Char"/>
    <w:unhideWhenUsed/>
    <w:qFormat/>
    <w:locked/>
    <w:rsid w:val="00DD0BB0"/>
    <w:pPr>
      <w:keepNext/>
      <w:spacing w:before="240" w:after="60"/>
      <w:outlineLvl w:val="2"/>
    </w:pPr>
    <w:rPr>
      <w:rFonts w:ascii="Cambria" w:hAnsi="Cambria" w:cs="Arial"/>
      <w:b/>
      <w:bCs/>
      <w:sz w:val="26"/>
      <w:szCs w:val="26"/>
      <w:lang w:bidi="en-US"/>
    </w:rPr>
  </w:style>
  <w:style w:type="paragraph" w:styleId="Heading4">
    <w:name w:val="heading 4"/>
    <w:basedOn w:val="Normal"/>
    <w:next w:val="Normal"/>
    <w:link w:val="Heading4Char"/>
    <w:unhideWhenUsed/>
    <w:qFormat/>
    <w:locked/>
    <w:rsid w:val="00DD0BB0"/>
    <w:pPr>
      <w:keepNext/>
      <w:spacing w:before="240" w:after="60"/>
      <w:outlineLvl w:val="3"/>
    </w:pPr>
    <w:rPr>
      <w:rFonts w:eastAsia="Calibri" w:cs="Arial"/>
      <w:b/>
      <w:bCs/>
      <w:sz w:val="28"/>
      <w:szCs w:val="28"/>
      <w:lang w:bidi="en-US"/>
    </w:rPr>
  </w:style>
  <w:style w:type="paragraph" w:styleId="Heading5">
    <w:name w:val="heading 5"/>
    <w:aliases w:val="A."/>
    <w:basedOn w:val="Normal"/>
    <w:next w:val="Normal"/>
    <w:link w:val="Heading5Char"/>
    <w:unhideWhenUsed/>
    <w:qFormat/>
    <w:locked/>
    <w:rsid w:val="00DD0BB0"/>
    <w:pPr>
      <w:spacing w:before="240" w:after="60"/>
      <w:outlineLvl w:val="4"/>
    </w:pPr>
    <w:rPr>
      <w:rFonts w:eastAsia="Calibri" w:cs="Arial"/>
      <w:b/>
      <w:bCs/>
      <w:i/>
      <w:iCs/>
      <w:sz w:val="26"/>
      <w:szCs w:val="26"/>
      <w:lang w:bidi="en-US"/>
    </w:rPr>
  </w:style>
  <w:style w:type="paragraph" w:styleId="Heading6">
    <w:name w:val="heading 6"/>
    <w:aliases w:val="(1)"/>
    <w:basedOn w:val="Normal"/>
    <w:next w:val="Normal"/>
    <w:link w:val="Heading6Char"/>
    <w:unhideWhenUsed/>
    <w:qFormat/>
    <w:locked/>
    <w:rsid w:val="00DD0BB0"/>
    <w:pPr>
      <w:spacing w:before="240" w:after="60"/>
      <w:outlineLvl w:val="5"/>
    </w:pPr>
    <w:rPr>
      <w:rFonts w:eastAsia="Calibri" w:cs="Arial"/>
      <w:b/>
      <w:bCs/>
      <w:sz w:val="22"/>
      <w:szCs w:val="22"/>
      <w:lang w:bidi="en-US"/>
    </w:rPr>
  </w:style>
  <w:style w:type="paragraph" w:styleId="Heading7">
    <w:name w:val="heading 7"/>
    <w:aliases w:val="(a)"/>
    <w:basedOn w:val="Normal"/>
    <w:next w:val="Normal"/>
    <w:link w:val="Heading7Char"/>
    <w:unhideWhenUsed/>
    <w:qFormat/>
    <w:locked/>
    <w:rsid w:val="00DD0BB0"/>
    <w:pPr>
      <w:spacing w:before="240" w:after="60"/>
      <w:outlineLvl w:val="6"/>
    </w:pPr>
    <w:rPr>
      <w:rFonts w:eastAsia="Calibri" w:cs="Arial"/>
      <w:sz w:val="24"/>
      <w:lang w:bidi="en-US"/>
    </w:rPr>
  </w:style>
  <w:style w:type="paragraph" w:styleId="Heading8">
    <w:name w:val="heading 8"/>
    <w:basedOn w:val="Normal"/>
    <w:next w:val="Normal"/>
    <w:link w:val="Heading8Char"/>
    <w:unhideWhenUsed/>
    <w:qFormat/>
    <w:locked/>
    <w:rsid w:val="00DD0BB0"/>
    <w:pPr>
      <w:spacing w:before="240" w:after="60"/>
      <w:outlineLvl w:val="7"/>
    </w:pPr>
    <w:rPr>
      <w:rFonts w:eastAsia="Calibri" w:cs="Arial"/>
      <w:i/>
      <w:iCs/>
      <w:sz w:val="24"/>
      <w:lang w:bidi="en-US"/>
    </w:rPr>
  </w:style>
  <w:style w:type="paragraph" w:styleId="Heading9">
    <w:name w:val="heading 9"/>
    <w:basedOn w:val="Normal"/>
    <w:next w:val="Normal"/>
    <w:link w:val="Heading9Char"/>
    <w:unhideWhenUsed/>
    <w:qFormat/>
    <w:locked/>
    <w:rsid w:val="00DD0BB0"/>
    <w:pPr>
      <w:spacing w:before="240" w:after="60"/>
      <w:outlineLvl w:val="8"/>
    </w:pPr>
    <w:rPr>
      <w:rFonts w:ascii="Cambria" w:hAnsi="Cambria" w:cs="Arial"/>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rsid w:val="008B08E5"/>
    <w:rPr>
      <w:rFonts w:cs="Arial"/>
      <w:sz w:val="18"/>
      <w:szCs w:val="18"/>
    </w:rPr>
  </w:style>
  <w:style w:type="paragraph" w:styleId="EnvelopeAddress">
    <w:name w:val="envelope address"/>
    <w:basedOn w:val="Normal"/>
    <w:uiPriority w:val="99"/>
    <w:rsid w:val="00CC4F2E"/>
    <w:pPr>
      <w:framePr w:w="7920" w:h="1980" w:hRule="exact" w:hSpace="180" w:wrap="auto" w:hAnchor="page" w:xAlign="center" w:yAlign="bottom"/>
      <w:ind w:left="2880"/>
    </w:pPr>
    <w:rPr>
      <w:rFonts w:cs="Arial"/>
      <w:sz w:val="24"/>
      <w:szCs w:val="24"/>
    </w:rPr>
  </w:style>
  <w:style w:type="paragraph" w:styleId="Header">
    <w:name w:val="header"/>
    <w:basedOn w:val="Normal"/>
    <w:link w:val="HeaderChar"/>
    <w:rsid w:val="006748F0"/>
    <w:pPr>
      <w:tabs>
        <w:tab w:val="center" w:pos="4320"/>
        <w:tab w:val="right" w:pos="8640"/>
      </w:tabs>
    </w:pPr>
  </w:style>
  <w:style w:type="character" w:customStyle="1" w:styleId="HeaderChar">
    <w:name w:val="Header Char"/>
    <w:basedOn w:val="DefaultParagraphFont"/>
    <w:link w:val="Header"/>
    <w:locked/>
    <w:rsid w:val="00516D6E"/>
    <w:rPr>
      <w:rFonts w:ascii="Arial" w:hAnsi="Arial" w:cs="Times New Roman"/>
      <w:sz w:val="20"/>
      <w:szCs w:val="20"/>
    </w:rPr>
  </w:style>
  <w:style w:type="paragraph" w:styleId="Footer">
    <w:name w:val="footer"/>
    <w:basedOn w:val="Normal"/>
    <w:link w:val="FooterChar"/>
    <w:uiPriority w:val="99"/>
    <w:rsid w:val="006748F0"/>
    <w:pPr>
      <w:tabs>
        <w:tab w:val="center" w:pos="4320"/>
        <w:tab w:val="right" w:pos="8640"/>
      </w:tabs>
    </w:pPr>
  </w:style>
  <w:style w:type="character" w:customStyle="1" w:styleId="FooterChar">
    <w:name w:val="Footer Char"/>
    <w:basedOn w:val="DefaultParagraphFont"/>
    <w:link w:val="Footer"/>
    <w:uiPriority w:val="99"/>
    <w:locked/>
    <w:rsid w:val="00516D6E"/>
    <w:rPr>
      <w:rFonts w:ascii="Arial" w:hAnsi="Arial" w:cs="Times New Roman"/>
      <w:sz w:val="20"/>
      <w:szCs w:val="20"/>
    </w:rPr>
  </w:style>
  <w:style w:type="character" w:styleId="PageNumber">
    <w:name w:val="page number"/>
    <w:basedOn w:val="DefaultParagraphFont"/>
    <w:rsid w:val="00635DBF"/>
    <w:rPr>
      <w:rFonts w:cs="Times New Roman"/>
    </w:rPr>
  </w:style>
  <w:style w:type="paragraph" w:styleId="ListParagraph">
    <w:name w:val="List Paragraph"/>
    <w:basedOn w:val="Normal"/>
    <w:uiPriority w:val="34"/>
    <w:qFormat/>
    <w:rsid w:val="005B6974"/>
    <w:pPr>
      <w:ind w:left="720"/>
      <w:contextualSpacing/>
    </w:pPr>
    <w:rPr>
      <w:rFonts w:cs="Arial"/>
      <w:sz w:val="24"/>
      <w:szCs w:val="24"/>
    </w:rPr>
  </w:style>
  <w:style w:type="character" w:styleId="Hyperlink">
    <w:name w:val="Hyperlink"/>
    <w:basedOn w:val="DefaultParagraphFont"/>
    <w:uiPriority w:val="99"/>
    <w:rsid w:val="006F0870"/>
    <w:rPr>
      <w:rFonts w:cs="Times New Roman"/>
      <w:color w:val="0000FF"/>
      <w:u w:val="single"/>
    </w:rPr>
  </w:style>
  <w:style w:type="paragraph" w:styleId="BodyText2">
    <w:name w:val="Body Text 2"/>
    <w:basedOn w:val="Normal"/>
    <w:link w:val="BodyText2Char"/>
    <w:uiPriority w:val="99"/>
    <w:rsid w:val="001E555A"/>
    <w:rPr>
      <w:sz w:val="22"/>
    </w:rPr>
  </w:style>
  <w:style w:type="character" w:customStyle="1" w:styleId="BodyText2Char">
    <w:name w:val="Body Text 2 Char"/>
    <w:basedOn w:val="DefaultParagraphFont"/>
    <w:link w:val="BodyText2"/>
    <w:uiPriority w:val="99"/>
    <w:semiHidden/>
    <w:locked/>
    <w:rsid w:val="00922B2D"/>
    <w:rPr>
      <w:rFonts w:ascii="Arial" w:hAnsi="Arial" w:cs="Times New Roman"/>
      <w:sz w:val="20"/>
      <w:szCs w:val="20"/>
    </w:rPr>
  </w:style>
  <w:style w:type="character" w:customStyle="1" w:styleId="Heading1Char">
    <w:name w:val="Heading 1 Char"/>
    <w:basedOn w:val="DefaultParagraphFont"/>
    <w:link w:val="Heading1"/>
    <w:uiPriority w:val="9"/>
    <w:rsid w:val="00DD0BB0"/>
    <w:rPr>
      <w:rFonts w:ascii="Cambria" w:eastAsia="Times New Roman" w:hAnsi="Cambria" w:cs="Arial"/>
      <w:b/>
      <w:bCs/>
      <w:kern w:val="32"/>
      <w:sz w:val="32"/>
      <w:szCs w:val="32"/>
      <w:lang w:bidi="en-US"/>
    </w:rPr>
  </w:style>
  <w:style w:type="character" w:customStyle="1" w:styleId="Heading2Char">
    <w:name w:val="Heading 2 Char"/>
    <w:aliases w:val="History Char"/>
    <w:basedOn w:val="DefaultParagraphFont"/>
    <w:link w:val="Heading2"/>
    <w:rsid w:val="00DD0BB0"/>
    <w:rPr>
      <w:rFonts w:ascii="Cambria" w:eastAsia="Times New Roman" w:hAnsi="Cambria" w:cs="Arial"/>
      <w:b/>
      <w:bCs/>
      <w:i/>
      <w:iCs/>
      <w:sz w:val="28"/>
      <w:szCs w:val="28"/>
      <w:lang w:bidi="en-US"/>
    </w:rPr>
  </w:style>
  <w:style w:type="character" w:customStyle="1" w:styleId="Heading3Char">
    <w:name w:val="Heading 3 Char"/>
    <w:aliases w:val="Article Char"/>
    <w:basedOn w:val="DefaultParagraphFont"/>
    <w:link w:val="Heading3"/>
    <w:rsid w:val="00DD0BB0"/>
    <w:rPr>
      <w:rFonts w:ascii="Cambria" w:eastAsia="Times New Roman" w:hAnsi="Cambria" w:cs="Arial"/>
      <w:b/>
      <w:bCs/>
      <w:sz w:val="26"/>
      <w:szCs w:val="26"/>
      <w:lang w:bidi="en-US"/>
    </w:rPr>
  </w:style>
  <w:style w:type="character" w:customStyle="1" w:styleId="Heading4Char">
    <w:name w:val="Heading 4 Char"/>
    <w:basedOn w:val="DefaultParagraphFont"/>
    <w:link w:val="Heading4"/>
    <w:rsid w:val="00DD0BB0"/>
    <w:rPr>
      <w:rFonts w:ascii="Arial" w:eastAsia="Calibri" w:hAnsi="Arial" w:cs="Arial"/>
      <w:b/>
      <w:bCs/>
      <w:sz w:val="28"/>
      <w:szCs w:val="28"/>
      <w:lang w:bidi="en-US"/>
    </w:rPr>
  </w:style>
  <w:style w:type="character" w:customStyle="1" w:styleId="Heading5Char">
    <w:name w:val="Heading 5 Char"/>
    <w:aliases w:val="A. Char"/>
    <w:basedOn w:val="DefaultParagraphFont"/>
    <w:link w:val="Heading5"/>
    <w:rsid w:val="00DD0BB0"/>
    <w:rPr>
      <w:rFonts w:ascii="Arial" w:eastAsia="Calibri" w:hAnsi="Arial" w:cs="Arial"/>
      <w:b/>
      <w:bCs/>
      <w:i/>
      <w:iCs/>
      <w:sz w:val="26"/>
      <w:szCs w:val="26"/>
      <w:lang w:bidi="en-US"/>
    </w:rPr>
  </w:style>
  <w:style w:type="character" w:customStyle="1" w:styleId="Heading6Char">
    <w:name w:val="Heading 6 Char"/>
    <w:aliases w:val="(1) Char"/>
    <w:basedOn w:val="DefaultParagraphFont"/>
    <w:link w:val="Heading6"/>
    <w:rsid w:val="00DD0BB0"/>
    <w:rPr>
      <w:rFonts w:ascii="Arial" w:eastAsia="Calibri" w:hAnsi="Arial" w:cs="Arial"/>
      <w:b/>
      <w:bCs/>
      <w:sz w:val="22"/>
      <w:szCs w:val="22"/>
      <w:lang w:bidi="en-US"/>
    </w:rPr>
  </w:style>
  <w:style w:type="character" w:customStyle="1" w:styleId="Heading7Char">
    <w:name w:val="Heading 7 Char"/>
    <w:aliases w:val="(a) Char"/>
    <w:basedOn w:val="DefaultParagraphFont"/>
    <w:link w:val="Heading7"/>
    <w:rsid w:val="00DD0BB0"/>
    <w:rPr>
      <w:rFonts w:ascii="Arial" w:eastAsia="Calibri" w:hAnsi="Arial" w:cs="Arial"/>
      <w:sz w:val="24"/>
      <w:lang w:bidi="en-US"/>
    </w:rPr>
  </w:style>
  <w:style w:type="character" w:customStyle="1" w:styleId="Heading8Char">
    <w:name w:val="Heading 8 Char"/>
    <w:basedOn w:val="DefaultParagraphFont"/>
    <w:link w:val="Heading8"/>
    <w:rsid w:val="00DD0BB0"/>
    <w:rPr>
      <w:rFonts w:ascii="Arial" w:eastAsia="Calibri" w:hAnsi="Arial" w:cs="Arial"/>
      <w:i/>
      <w:iCs/>
      <w:sz w:val="24"/>
      <w:lang w:bidi="en-US"/>
    </w:rPr>
  </w:style>
  <w:style w:type="character" w:customStyle="1" w:styleId="Heading9Char">
    <w:name w:val="Heading 9 Char"/>
    <w:basedOn w:val="DefaultParagraphFont"/>
    <w:link w:val="Heading9"/>
    <w:rsid w:val="00DD0BB0"/>
    <w:rPr>
      <w:rFonts w:ascii="Cambria" w:eastAsia="Times New Roman" w:hAnsi="Cambria" w:cs="Arial"/>
      <w:sz w:val="22"/>
      <w:szCs w:val="22"/>
      <w:lang w:bidi="en-US"/>
    </w:rPr>
  </w:style>
  <w:style w:type="paragraph" w:styleId="Title">
    <w:name w:val="Title"/>
    <w:basedOn w:val="Normal"/>
    <w:next w:val="Normal"/>
    <w:link w:val="TitleChar"/>
    <w:uiPriority w:val="10"/>
    <w:qFormat/>
    <w:locked/>
    <w:rsid w:val="00DD0BB0"/>
    <w:pPr>
      <w:spacing w:before="240" w:after="60"/>
      <w:jc w:val="center"/>
      <w:outlineLvl w:val="0"/>
    </w:pPr>
    <w:rPr>
      <w:rFonts w:ascii="Cambria" w:hAnsi="Cambria" w:cs="Arial"/>
      <w:b/>
      <w:bCs/>
      <w:kern w:val="28"/>
      <w:sz w:val="32"/>
      <w:szCs w:val="32"/>
      <w:lang w:bidi="en-US"/>
    </w:rPr>
  </w:style>
  <w:style w:type="character" w:customStyle="1" w:styleId="TitleChar">
    <w:name w:val="Title Char"/>
    <w:basedOn w:val="DefaultParagraphFont"/>
    <w:link w:val="Title"/>
    <w:uiPriority w:val="10"/>
    <w:rsid w:val="00DD0BB0"/>
    <w:rPr>
      <w:rFonts w:ascii="Cambria" w:eastAsia="Times New Roman" w:hAnsi="Cambria" w:cs="Arial"/>
      <w:b/>
      <w:bCs/>
      <w:kern w:val="28"/>
      <w:sz w:val="32"/>
      <w:szCs w:val="32"/>
      <w:lang w:bidi="en-US"/>
    </w:rPr>
  </w:style>
  <w:style w:type="paragraph" w:styleId="Subtitle">
    <w:name w:val="Subtitle"/>
    <w:basedOn w:val="Normal"/>
    <w:next w:val="Normal"/>
    <w:link w:val="SubtitleChar"/>
    <w:uiPriority w:val="11"/>
    <w:qFormat/>
    <w:locked/>
    <w:rsid w:val="00DD0BB0"/>
    <w:pPr>
      <w:spacing w:after="60"/>
      <w:jc w:val="center"/>
      <w:outlineLvl w:val="1"/>
    </w:pPr>
    <w:rPr>
      <w:rFonts w:ascii="Cambria" w:hAnsi="Cambria" w:cs="Arial"/>
      <w:sz w:val="24"/>
      <w:lang w:bidi="en-US"/>
    </w:rPr>
  </w:style>
  <w:style w:type="character" w:customStyle="1" w:styleId="SubtitleChar">
    <w:name w:val="Subtitle Char"/>
    <w:basedOn w:val="DefaultParagraphFont"/>
    <w:link w:val="Subtitle"/>
    <w:uiPriority w:val="11"/>
    <w:rsid w:val="00DD0BB0"/>
    <w:rPr>
      <w:rFonts w:ascii="Cambria" w:eastAsia="Times New Roman" w:hAnsi="Cambria" w:cs="Arial"/>
      <w:sz w:val="24"/>
      <w:lang w:bidi="en-US"/>
    </w:rPr>
  </w:style>
  <w:style w:type="character" w:styleId="Strong">
    <w:name w:val="Strong"/>
    <w:basedOn w:val="DefaultParagraphFont"/>
    <w:uiPriority w:val="22"/>
    <w:qFormat/>
    <w:locked/>
    <w:rsid w:val="00DD0BB0"/>
    <w:rPr>
      <w:b/>
      <w:bCs/>
    </w:rPr>
  </w:style>
  <w:style w:type="character" w:styleId="Emphasis">
    <w:name w:val="Emphasis"/>
    <w:basedOn w:val="DefaultParagraphFont"/>
    <w:uiPriority w:val="20"/>
    <w:qFormat/>
    <w:locked/>
    <w:rsid w:val="00DD0BB0"/>
    <w:rPr>
      <w:rFonts w:ascii="Calibri" w:hAnsi="Calibri"/>
      <w:b/>
      <w:i/>
      <w:iCs/>
    </w:rPr>
  </w:style>
  <w:style w:type="paragraph" w:styleId="NoSpacing">
    <w:name w:val="No Spacing"/>
    <w:basedOn w:val="Normal"/>
    <w:uiPriority w:val="1"/>
    <w:qFormat/>
    <w:rsid w:val="00DD0BB0"/>
    <w:rPr>
      <w:rFonts w:eastAsia="Calibri" w:cs="Arial"/>
      <w:sz w:val="24"/>
      <w:szCs w:val="32"/>
      <w:lang w:bidi="en-US"/>
    </w:rPr>
  </w:style>
  <w:style w:type="paragraph" w:styleId="Quote">
    <w:name w:val="Quote"/>
    <w:basedOn w:val="Normal"/>
    <w:next w:val="Normal"/>
    <w:link w:val="QuoteChar"/>
    <w:uiPriority w:val="29"/>
    <w:qFormat/>
    <w:rsid w:val="00DD0BB0"/>
    <w:rPr>
      <w:rFonts w:eastAsia="Calibri" w:cs="Arial"/>
      <w:i/>
      <w:sz w:val="24"/>
      <w:lang w:bidi="en-US"/>
    </w:rPr>
  </w:style>
  <w:style w:type="character" w:customStyle="1" w:styleId="QuoteChar">
    <w:name w:val="Quote Char"/>
    <w:basedOn w:val="DefaultParagraphFont"/>
    <w:link w:val="Quote"/>
    <w:uiPriority w:val="29"/>
    <w:rsid w:val="00DD0BB0"/>
    <w:rPr>
      <w:rFonts w:ascii="Arial" w:eastAsia="Calibri" w:hAnsi="Arial" w:cs="Arial"/>
      <w:i/>
      <w:sz w:val="24"/>
      <w:lang w:bidi="en-US"/>
    </w:rPr>
  </w:style>
  <w:style w:type="paragraph" w:styleId="IntenseQuote">
    <w:name w:val="Intense Quote"/>
    <w:basedOn w:val="Normal"/>
    <w:next w:val="Normal"/>
    <w:link w:val="IntenseQuoteChar"/>
    <w:uiPriority w:val="30"/>
    <w:qFormat/>
    <w:rsid w:val="00DD0BB0"/>
    <w:pPr>
      <w:ind w:left="720" w:right="720"/>
    </w:pPr>
    <w:rPr>
      <w:rFonts w:eastAsia="Calibri" w:cs="Arial"/>
      <w:b/>
      <w:i/>
      <w:sz w:val="24"/>
      <w:szCs w:val="22"/>
      <w:lang w:bidi="en-US"/>
    </w:rPr>
  </w:style>
  <w:style w:type="character" w:customStyle="1" w:styleId="IntenseQuoteChar">
    <w:name w:val="Intense Quote Char"/>
    <w:basedOn w:val="DefaultParagraphFont"/>
    <w:link w:val="IntenseQuote"/>
    <w:uiPriority w:val="30"/>
    <w:rsid w:val="00DD0BB0"/>
    <w:rPr>
      <w:rFonts w:ascii="Arial" w:eastAsia="Calibri" w:hAnsi="Arial" w:cs="Arial"/>
      <w:b/>
      <w:i/>
      <w:sz w:val="24"/>
      <w:szCs w:val="22"/>
      <w:lang w:bidi="en-US"/>
    </w:rPr>
  </w:style>
  <w:style w:type="character" w:styleId="SubtleEmphasis">
    <w:name w:val="Subtle Emphasis"/>
    <w:uiPriority w:val="19"/>
    <w:qFormat/>
    <w:rsid w:val="00DD0BB0"/>
    <w:rPr>
      <w:i/>
      <w:color w:val="5A5A5A"/>
    </w:rPr>
  </w:style>
  <w:style w:type="character" w:styleId="IntenseEmphasis">
    <w:name w:val="Intense Emphasis"/>
    <w:basedOn w:val="DefaultParagraphFont"/>
    <w:uiPriority w:val="21"/>
    <w:qFormat/>
    <w:rsid w:val="00DD0BB0"/>
    <w:rPr>
      <w:b/>
      <w:i/>
      <w:sz w:val="24"/>
      <w:szCs w:val="24"/>
      <w:u w:val="single"/>
    </w:rPr>
  </w:style>
  <w:style w:type="character" w:styleId="SubtleReference">
    <w:name w:val="Subtle Reference"/>
    <w:basedOn w:val="DefaultParagraphFont"/>
    <w:uiPriority w:val="31"/>
    <w:qFormat/>
    <w:rsid w:val="00DD0BB0"/>
    <w:rPr>
      <w:sz w:val="24"/>
      <w:szCs w:val="24"/>
      <w:u w:val="single"/>
    </w:rPr>
  </w:style>
  <w:style w:type="character" w:styleId="IntenseReference">
    <w:name w:val="Intense Reference"/>
    <w:basedOn w:val="DefaultParagraphFont"/>
    <w:uiPriority w:val="32"/>
    <w:qFormat/>
    <w:rsid w:val="00DD0BB0"/>
    <w:rPr>
      <w:b/>
      <w:sz w:val="24"/>
      <w:u w:val="single"/>
    </w:rPr>
  </w:style>
  <w:style w:type="character" w:styleId="BookTitle">
    <w:name w:val="Book Title"/>
    <w:basedOn w:val="DefaultParagraphFont"/>
    <w:uiPriority w:val="33"/>
    <w:qFormat/>
    <w:rsid w:val="00DD0BB0"/>
    <w:rPr>
      <w:rFonts w:ascii="Cambria" w:eastAsia="Times New Roman" w:hAnsi="Cambria"/>
      <w:b/>
      <w:i/>
      <w:sz w:val="24"/>
      <w:szCs w:val="24"/>
    </w:rPr>
  </w:style>
  <w:style w:type="paragraph" w:styleId="TOCHeading">
    <w:name w:val="TOC Heading"/>
    <w:basedOn w:val="Heading1"/>
    <w:next w:val="Normal"/>
    <w:uiPriority w:val="39"/>
    <w:semiHidden/>
    <w:unhideWhenUsed/>
    <w:qFormat/>
    <w:rsid w:val="00DD0BB0"/>
    <w:pPr>
      <w:outlineLvl w:val="9"/>
    </w:pPr>
  </w:style>
  <w:style w:type="numbering" w:customStyle="1" w:styleId="Style1">
    <w:name w:val="Style1"/>
    <w:uiPriority w:val="99"/>
    <w:rsid w:val="00DD0BB0"/>
    <w:pPr>
      <w:numPr>
        <w:numId w:val="1"/>
      </w:numPr>
    </w:pPr>
  </w:style>
  <w:style w:type="numbering" w:customStyle="1" w:styleId="Style2">
    <w:name w:val="Style2"/>
    <w:uiPriority w:val="99"/>
    <w:rsid w:val="00DD0BB0"/>
    <w:pPr>
      <w:numPr>
        <w:numId w:val="2"/>
      </w:numPr>
    </w:pPr>
  </w:style>
  <w:style w:type="numbering" w:customStyle="1" w:styleId="Style3">
    <w:name w:val="Style3"/>
    <w:uiPriority w:val="99"/>
    <w:rsid w:val="00DD0BB0"/>
    <w:pPr>
      <w:numPr>
        <w:numId w:val="3"/>
      </w:numPr>
    </w:pPr>
  </w:style>
  <w:style w:type="numbering" w:customStyle="1" w:styleId="Style4">
    <w:name w:val="Style4"/>
    <w:uiPriority w:val="99"/>
    <w:rsid w:val="00DD0BB0"/>
    <w:pPr>
      <w:numPr>
        <w:numId w:val="4"/>
      </w:numPr>
    </w:pPr>
  </w:style>
  <w:style w:type="paragraph" w:styleId="BalloonText">
    <w:name w:val="Balloon Text"/>
    <w:basedOn w:val="Normal"/>
    <w:link w:val="BalloonTextChar"/>
    <w:uiPriority w:val="99"/>
    <w:semiHidden/>
    <w:unhideWhenUsed/>
    <w:rsid w:val="00DD0BB0"/>
    <w:rPr>
      <w:rFonts w:ascii="Tahoma" w:eastAsia="Calibri" w:hAnsi="Tahoma" w:cs="Tahoma"/>
      <w:sz w:val="16"/>
      <w:szCs w:val="16"/>
      <w:lang w:bidi="en-US"/>
    </w:rPr>
  </w:style>
  <w:style w:type="character" w:customStyle="1" w:styleId="BalloonTextChar">
    <w:name w:val="Balloon Text Char"/>
    <w:basedOn w:val="DefaultParagraphFont"/>
    <w:link w:val="BalloonText"/>
    <w:uiPriority w:val="99"/>
    <w:semiHidden/>
    <w:rsid w:val="00DD0BB0"/>
    <w:rPr>
      <w:rFonts w:ascii="Tahoma" w:eastAsia="Calibri" w:hAnsi="Tahoma" w:cs="Tahoma"/>
      <w:sz w:val="16"/>
      <w:szCs w:val="16"/>
      <w:lang w:bidi="en-US"/>
    </w:rPr>
  </w:style>
  <w:style w:type="table" w:styleId="TableGrid">
    <w:name w:val="Table Grid"/>
    <w:basedOn w:val="TableNormal"/>
    <w:uiPriority w:val="59"/>
    <w:locked/>
    <w:rsid w:val="00DD0BB0"/>
    <w:rPr>
      <w:rFonts w:ascii="Arial" w:eastAsia="Calibri" w:hAnsi="Arial" w:cs="Arial"/>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nhideWhenUsed/>
    <w:rsid w:val="00EC1615"/>
    <w:pPr>
      <w:spacing w:after="120"/>
    </w:pPr>
  </w:style>
  <w:style w:type="character" w:customStyle="1" w:styleId="BodyTextChar">
    <w:name w:val="Body Text Char"/>
    <w:basedOn w:val="DefaultParagraphFont"/>
    <w:link w:val="BodyText"/>
    <w:rsid w:val="00EC1615"/>
    <w:rPr>
      <w:rFonts w:ascii="Arial" w:hAnsi="Arial"/>
    </w:rPr>
  </w:style>
  <w:style w:type="paragraph" w:customStyle="1" w:styleId="history">
    <w:name w:val="history"/>
    <w:basedOn w:val="Normal"/>
    <w:rsid w:val="00597FAB"/>
    <w:pPr>
      <w:spacing w:before="100" w:beforeAutospacing="1" w:after="100" w:afterAutospacing="1"/>
    </w:pPr>
    <w:rPr>
      <w:rFonts w:ascii="Times New Roman" w:hAnsi="Times New Roman"/>
      <w:sz w:val="24"/>
      <w:szCs w:val="24"/>
    </w:rPr>
  </w:style>
  <w:style w:type="paragraph" w:customStyle="1" w:styleId="litem1">
    <w:name w:val="litem1"/>
    <w:basedOn w:val="Normal"/>
    <w:rsid w:val="00597FAB"/>
    <w:pPr>
      <w:spacing w:before="240" w:after="100" w:afterAutospacing="1"/>
      <w:ind w:hanging="336"/>
    </w:pPr>
    <w:rPr>
      <w:rFonts w:ascii="Times New Roman" w:hAnsi="Times New Roman"/>
      <w:sz w:val="24"/>
      <w:szCs w:val="24"/>
    </w:rPr>
  </w:style>
  <w:style w:type="paragraph" w:customStyle="1" w:styleId="litem2">
    <w:name w:val="litem2"/>
    <w:basedOn w:val="Normal"/>
    <w:rsid w:val="00597FAB"/>
    <w:pPr>
      <w:spacing w:before="240" w:after="100" w:afterAutospacing="1"/>
      <w:ind w:hanging="384"/>
    </w:pPr>
    <w:rPr>
      <w:rFonts w:ascii="Times New Roman" w:hAnsi="Times New Roman"/>
      <w:sz w:val="24"/>
      <w:szCs w:val="24"/>
    </w:rPr>
  </w:style>
  <w:style w:type="paragraph" w:customStyle="1" w:styleId="litem3">
    <w:name w:val="litem3"/>
    <w:basedOn w:val="Normal"/>
    <w:rsid w:val="00597FAB"/>
    <w:pPr>
      <w:spacing w:before="240" w:after="100" w:afterAutospacing="1"/>
      <w:ind w:hanging="384"/>
    </w:pPr>
    <w:rPr>
      <w:rFonts w:ascii="Times New Roman" w:hAnsi="Times New Roman"/>
      <w:sz w:val="24"/>
      <w:szCs w:val="24"/>
    </w:rPr>
  </w:style>
  <w:style w:type="paragraph" w:customStyle="1" w:styleId="litem4">
    <w:name w:val="litem4"/>
    <w:basedOn w:val="Normal"/>
    <w:rsid w:val="00597FAB"/>
    <w:pPr>
      <w:spacing w:before="240" w:after="100" w:afterAutospacing="1"/>
      <w:ind w:hanging="408"/>
    </w:pPr>
    <w:rPr>
      <w:rFonts w:ascii="Times New Roman" w:hAnsi="Times New Roman"/>
      <w:sz w:val="24"/>
      <w:szCs w:val="24"/>
    </w:rPr>
  </w:style>
  <w:style w:type="paragraph" w:customStyle="1" w:styleId="litem5">
    <w:name w:val="litem5"/>
    <w:basedOn w:val="Normal"/>
    <w:rsid w:val="00597FAB"/>
    <w:pPr>
      <w:spacing w:before="240" w:after="100" w:afterAutospacing="1"/>
      <w:ind w:hanging="384"/>
    </w:pPr>
    <w:rPr>
      <w:rFonts w:ascii="Times New Roman" w:hAnsi="Times New Roman"/>
      <w:sz w:val="24"/>
      <w:szCs w:val="24"/>
    </w:rPr>
  </w:style>
  <w:style w:type="paragraph" w:customStyle="1" w:styleId="litem6">
    <w:name w:val="litem6"/>
    <w:basedOn w:val="Normal"/>
    <w:rsid w:val="00597FAB"/>
    <w:pPr>
      <w:spacing w:before="240" w:after="100" w:afterAutospacing="1"/>
      <w:ind w:hanging="336"/>
    </w:pPr>
    <w:rPr>
      <w:rFonts w:ascii="Times New Roman" w:hAnsi="Times New Roman"/>
      <w:sz w:val="24"/>
      <w:szCs w:val="24"/>
    </w:rPr>
  </w:style>
  <w:style w:type="paragraph" w:customStyle="1" w:styleId="litem7">
    <w:name w:val="litem7"/>
    <w:basedOn w:val="Normal"/>
    <w:rsid w:val="00597FAB"/>
    <w:pPr>
      <w:spacing w:before="100" w:beforeAutospacing="1" w:after="100" w:afterAutospacing="1"/>
    </w:pPr>
    <w:rPr>
      <w:rFonts w:ascii="Times New Roman" w:hAnsi="Times New Roman"/>
      <w:sz w:val="24"/>
      <w:szCs w:val="24"/>
    </w:rPr>
  </w:style>
  <w:style w:type="paragraph" w:styleId="BodyText3">
    <w:name w:val="Body Text 3"/>
    <w:basedOn w:val="Normal"/>
    <w:link w:val="BodyText3Char"/>
    <w:rsid w:val="00597FAB"/>
    <w:rPr>
      <w:rFonts w:ascii="Times New Roman" w:hAnsi="Times New Roman"/>
      <w:sz w:val="22"/>
    </w:rPr>
  </w:style>
  <w:style w:type="character" w:customStyle="1" w:styleId="BodyText3Char">
    <w:name w:val="Body Text 3 Char"/>
    <w:basedOn w:val="DefaultParagraphFont"/>
    <w:link w:val="BodyText3"/>
    <w:rsid w:val="00597FAB"/>
    <w:rPr>
      <w:sz w:val="22"/>
    </w:rPr>
  </w:style>
  <w:style w:type="paragraph" w:customStyle="1" w:styleId="Section">
    <w:name w:val="Section"/>
    <w:basedOn w:val="Normal"/>
    <w:rsid w:val="000518DB"/>
    <w:pPr>
      <w:keepNext/>
      <w:tabs>
        <w:tab w:val="left" w:pos="360"/>
        <w:tab w:val="left" w:pos="720"/>
        <w:tab w:val="left" w:pos="1080"/>
      </w:tabs>
      <w:spacing w:before="480" w:after="240"/>
      <w:jc w:val="both"/>
    </w:pPr>
    <w:rPr>
      <w:rFonts w:ascii="Times" w:hAnsi="Times"/>
      <w:b/>
      <w:sz w:val="22"/>
    </w:rPr>
  </w:style>
  <w:style w:type="paragraph" w:customStyle="1" w:styleId="Level1">
    <w:name w:val="Level 1"/>
    <w:basedOn w:val="Normal"/>
    <w:qFormat/>
    <w:rsid w:val="000518DB"/>
    <w:pPr>
      <w:tabs>
        <w:tab w:val="left" w:pos="360"/>
        <w:tab w:val="left" w:pos="720"/>
      </w:tabs>
      <w:spacing w:after="240"/>
      <w:ind w:left="720" w:hanging="720"/>
      <w:jc w:val="both"/>
    </w:pPr>
    <w:rPr>
      <w:rFonts w:ascii="Times" w:hAnsi="Times"/>
      <w:noProof/>
      <w:sz w:val="22"/>
      <w:szCs w:val="22"/>
    </w:rPr>
  </w:style>
  <w:style w:type="paragraph" w:customStyle="1" w:styleId="Para">
    <w:name w:val="Para"/>
    <w:basedOn w:val="Normal"/>
    <w:qFormat/>
    <w:rsid w:val="000518DB"/>
    <w:pPr>
      <w:spacing w:after="240"/>
      <w:jc w:val="both"/>
    </w:pPr>
    <w:rPr>
      <w:rFonts w:ascii="Times" w:hAnsi="Times"/>
      <w:sz w:val="22"/>
    </w:rPr>
  </w:style>
  <w:style w:type="character" w:styleId="CommentReference">
    <w:name w:val="annotation reference"/>
    <w:semiHidden/>
    <w:rsid w:val="002C4278"/>
    <w:rPr>
      <w:sz w:val="16"/>
      <w:szCs w:val="16"/>
    </w:rPr>
  </w:style>
  <w:style w:type="paragraph" w:styleId="CommentText">
    <w:name w:val="annotation text"/>
    <w:basedOn w:val="Normal"/>
    <w:link w:val="CommentTextChar"/>
    <w:semiHidden/>
    <w:rsid w:val="002C4278"/>
    <w:rPr>
      <w:rFonts w:ascii="Times New Roman" w:hAnsi="Times New Roman"/>
    </w:rPr>
  </w:style>
  <w:style w:type="character" w:customStyle="1" w:styleId="CommentTextChar">
    <w:name w:val="Comment Text Char"/>
    <w:basedOn w:val="DefaultParagraphFont"/>
    <w:link w:val="CommentText"/>
    <w:semiHidden/>
    <w:rsid w:val="002C4278"/>
  </w:style>
  <w:style w:type="paragraph" w:styleId="CommentSubject">
    <w:name w:val="annotation subject"/>
    <w:basedOn w:val="CommentText"/>
    <w:next w:val="CommentText"/>
    <w:link w:val="CommentSubjectChar"/>
    <w:uiPriority w:val="99"/>
    <w:semiHidden/>
    <w:unhideWhenUsed/>
    <w:rsid w:val="002C4278"/>
    <w:rPr>
      <w:b/>
      <w:bCs/>
    </w:rPr>
  </w:style>
  <w:style w:type="character" w:customStyle="1" w:styleId="CommentSubjectChar">
    <w:name w:val="Comment Subject Char"/>
    <w:basedOn w:val="CommentTextChar"/>
    <w:link w:val="CommentSubject"/>
    <w:uiPriority w:val="99"/>
    <w:semiHidden/>
    <w:rsid w:val="002C4278"/>
    <w:rPr>
      <w:b/>
      <w:bCs/>
    </w:rPr>
  </w:style>
  <w:style w:type="character" w:styleId="FollowedHyperlink">
    <w:name w:val="FollowedHyperlink"/>
    <w:uiPriority w:val="99"/>
    <w:semiHidden/>
    <w:unhideWhenUsed/>
    <w:rsid w:val="002C4278"/>
    <w:rPr>
      <w:color w:val="800080"/>
      <w:u w:val="single"/>
    </w:rPr>
  </w:style>
  <w:style w:type="paragraph" w:styleId="Revision">
    <w:name w:val="Revision"/>
    <w:hidden/>
    <w:uiPriority w:val="99"/>
    <w:semiHidden/>
    <w:rsid w:val="002C4278"/>
    <w:rPr>
      <w:sz w:val="24"/>
      <w:szCs w:val="24"/>
    </w:rPr>
  </w:style>
  <w:style w:type="character" w:customStyle="1" w:styleId="c1">
    <w:name w:val="c1"/>
    <w:rsid w:val="002C4278"/>
  </w:style>
  <w:style w:type="character" w:customStyle="1" w:styleId="searchword">
    <w:name w:val="searchword"/>
    <w:rsid w:val="002C4278"/>
  </w:style>
  <w:style w:type="paragraph" w:customStyle="1" w:styleId="Default">
    <w:name w:val="Default"/>
    <w:rsid w:val="00E1718E"/>
    <w:pPr>
      <w:autoSpaceDE w:val="0"/>
      <w:autoSpaceDN w:val="0"/>
      <w:adjustRightInd w:val="0"/>
    </w:pPr>
    <w:rPr>
      <w:rFonts w:eastAsia="Calibri"/>
      <w:color w:val="000000"/>
      <w:sz w:val="24"/>
      <w:szCs w:val="24"/>
    </w:rPr>
  </w:style>
  <w:style w:type="paragraph" w:customStyle="1" w:styleId="DOUBLEPAR">
    <w:name w:val="DOUBLEPAR"/>
    <w:basedOn w:val="Normal"/>
    <w:rsid w:val="00B86286"/>
    <w:pPr>
      <w:spacing w:line="480" w:lineRule="auto"/>
      <w:ind w:firstLine="720"/>
      <w:jc w:val="both"/>
    </w:pPr>
    <w:rPr>
      <w:rFonts w:ascii="Times New Roman" w:hAnsi="Times New Roman"/>
      <w:sz w:val="24"/>
      <w:szCs w:val="24"/>
    </w:rPr>
  </w:style>
  <w:style w:type="paragraph" w:customStyle="1" w:styleId="O-BodyText">
    <w:name w:val="O-Body Text"/>
    <w:aliases w:val="S1"/>
    <w:basedOn w:val="Normal"/>
    <w:rsid w:val="00B86286"/>
    <w:pPr>
      <w:spacing w:after="240"/>
      <w:jc w:val="both"/>
    </w:pPr>
    <w:rPr>
      <w:rFonts w:ascii="Times New Roman" w:hAnsi="Times New Roman"/>
      <w:sz w:val="24"/>
    </w:rPr>
  </w:style>
  <w:style w:type="paragraph" w:customStyle="1" w:styleId="exhibit">
    <w:name w:val="exhibit"/>
    <w:basedOn w:val="Normal"/>
    <w:link w:val="exhibitChar"/>
    <w:rsid w:val="003C7AD0"/>
    <w:rPr>
      <w:sz w:val="22"/>
      <w:szCs w:val="24"/>
    </w:rPr>
  </w:style>
  <w:style w:type="character" w:customStyle="1" w:styleId="exhibitChar">
    <w:name w:val="exhibit Char"/>
    <w:link w:val="exhibit"/>
    <w:rsid w:val="003C7AD0"/>
    <w:rPr>
      <w:rFonts w:ascii="Arial" w:hAnsi="Arial" w:cs="Courier New"/>
      <w:sz w:val="22"/>
      <w:szCs w:val="24"/>
    </w:rPr>
  </w:style>
  <w:style w:type="paragraph" w:customStyle="1" w:styleId="Fillin">
    <w:name w:val="Fillin"/>
    <w:link w:val="FillinChar"/>
    <w:rsid w:val="003C7AD0"/>
    <w:rPr>
      <w:rFonts w:ascii="Courier New" w:hAnsi="Courier New"/>
      <w:color w:val="FF0000"/>
      <w:sz w:val="24"/>
      <w:szCs w:val="24"/>
      <w:u w:val="single"/>
    </w:rPr>
  </w:style>
  <w:style w:type="character" w:customStyle="1" w:styleId="FillinChar">
    <w:name w:val="Fillin Char"/>
    <w:link w:val="Fillin"/>
    <w:rsid w:val="003C7AD0"/>
    <w:rPr>
      <w:rFonts w:ascii="Courier New" w:hAnsi="Courier New"/>
      <w:color w:val="FF0000"/>
      <w:sz w:val="24"/>
      <w:szCs w:val="24"/>
      <w:u w:val="single"/>
      <w:lang w:bidi="ar-SA"/>
    </w:rPr>
  </w:style>
  <w:style w:type="paragraph" w:customStyle="1" w:styleId="BodyTextJ">
    <w:name w:val="!Body Text(J)"/>
    <w:aliases w:val="1Body,O-Body Text (),s1"/>
    <w:basedOn w:val="Normal"/>
    <w:qFormat/>
    <w:rsid w:val="00641FC3"/>
    <w:pPr>
      <w:spacing w:after="240"/>
      <w:jc w:val="both"/>
    </w:pPr>
    <w:rPr>
      <w:rFonts w:ascii="Times New Roman" w:hAnsi="Times New Roman"/>
      <w:sz w:val="24"/>
    </w:rPr>
  </w:style>
  <w:style w:type="paragraph" w:customStyle="1" w:styleId="BodyText5J">
    <w:name w:val="!Body Text .5(J)"/>
    <w:aliases w:val="s2"/>
    <w:basedOn w:val="BodyTextJ"/>
    <w:rsid w:val="00641FC3"/>
    <w:pPr>
      <w:spacing w:after="0" w:line="480" w:lineRule="auto"/>
      <w:ind w:firstLine="720"/>
    </w:pPr>
  </w:style>
  <w:style w:type="paragraph" w:customStyle="1" w:styleId="BodyText1J">
    <w:name w:val="!Body Text 1(J)"/>
    <w:aliases w:val="s3"/>
    <w:basedOn w:val="BodyTextJ"/>
    <w:rsid w:val="00641FC3"/>
    <w:pPr>
      <w:ind w:firstLine="1440"/>
    </w:pPr>
  </w:style>
  <w:style w:type="paragraph" w:customStyle="1" w:styleId="O-BodyText5">
    <w:name w:val="O-Body Text .5&quot;"/>
    <w:aliases w:val="S2"/>
    <w:basedOn w:val="Normal"/>
    <w:rsid w:val="00641FC3"/>
    <w:pPr>
      <w:spacing w:after="240"/>
      <w:ind w:firstLine="720"/>
      <w:jc w:val="both"/>
    </w:pPr>
    <w:rPr>
      <w:rFonts w:ascii="Times New Roman" w:hAnsi="Times New Roman"/>
      <w:sz w:val="24"/>
    </w:rPr>
  </w:style>
  <w:style w:type="paragraph" w:customStyle="1" w:styleId="BlockText1">
    <w:name w:val="Block Text1"/>
    <w:basedOn w:val="BodyText"/>
    <w:rsid w:val="006D50CE"/>
    <w:pPr>
      <w:widowControl w:val="0"/>
      <w:spacing w:after="480"/>
      <w:ind w:left="720" w:right="720"/>
      <w:jc w:val="both"/>
    </w:pPr>
    <w:rPr>
      <w:rFonts w:ascii="Times New Roman" w:hAnsi="Times New Roman"/>
      <w:caps/>
      <w:sz w:val="24"/>
      <w:szCs w:val="24"/>
    </w:rPr>
  </w:style>
  <w:style w:type="paragraph" w:customStyle="1" w:styleId="Doublepar0">
    <w:name w:val="Doublepar"/>
    <w:basedOn w:val="Normal"/>
    <w:rsid w:val="006D50CE"/>
    <w:pPr>
      <w:spacing w:line="480" w:lineRule="auto"/>
      <w:ind w:firstLine="720"/>
      <w:jc w:val="both"/>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75012">
      <w:bodyDiv w:val="1"/>
      <w:marLeft w:val="0"/>
      <w:marRight w:val="0"/>
      <w:marTop w:val="0"/>
      <w:marBottom w:val="0"/>
      <w:divBdr>
        <w:top w:val="none" w:sz="0" w:space="0" w:color="auto"/>
        <w:left w:val="none" w:sz="0" w:space="0" w:color="auto"/>
        <w:bottom w:val="none" w:sz="0" w:space="0" w:color="auto"/>
        <w:right w:val="none" w:sz="0" w:space="0" w:color="auto"/>
      </w:divBdr>
    </w:div>
    <w:div w:id="794058910">
      <w:bodyDiv w:val="1"/>
      <w:marLeft w:val="0"/>
      <w:marRight w:val="0"/>
      <w:marTop w:val="0"/>
      <w:marBottom w:val="0"/>
      <w:divBdr>
        <w:top w:val="none" w:sz="0" w:space="0" w:color="auto"/>
        <w:left w:val="none" w:sz="0" w:space="0" w:color="auto"/>
        <w:bottom w:val="none" w:sz="0" w:space="0" w:color="auto"/>
        <w:right w:val="none" w:sz="0" w:space="0" w:color="auto"/>
      </w:divBdr>
    </w:div>
    <w:div w:id="1215773891">
      <w:bodyDiv w:val="1"/>
      <w:marLeft w:val="0"/>
      <w:marRight w:val="0"/>
      <w:marTop w:val="0"/>
      <w:marBottom w:val="0"/>
      <w:divBdr>
        <w:top w:val="none" w:sz="0" w:space="0" w:color="auto"/>
        <w:left w:val="none" w:sz="0" w:space="0" w:color="auto"/>
        <w:bottom w:val="none" w:sz="0" w:space="0" w:color="auto"/>
        <w:right w:val="none" w:sz="0" w:space="0" w:color="auto"/>
      </w:divBdr>
    </w:div>
    <w:div w:id="1673213676">
      <w:marLeft w:val="0"/>
      <w:marRight w:val="0"/>
      <w:marTop w:val="0"/>
      <w:marBottom w:val="0"/>
      <w:divBdr>
        <w:top w:val="none" w:sz="0" w:space="0" w:color="auto"/>
        <w:left w:val="none" w:sz="0" w:space="0" w:color="auto"/>
        <w:bottom w:val="none" w:sz="0" w:space="0" w:color="auto"/>
        <w:right w:val="none" w:sz="0" w:space="0" w:color="auto"/>
      </w:divBdr>
    </w:div>
    <w:div w:id="1673213677">
      <w:marLeft w:val="0"/>
      <w:marRight w:val="0"/>
      <w:marTop w:val="0"/>
      <w:marBottom w:val="0"/>
      <w:divBdr>
        <w:top w:val="none" w:sz="0" w:space="0" w:color="auto"/>
        <w:left w:val="none" w:sz="0" w:space="0" w:color="auto"/>
        <w:bottom w:val="none" w:sz="0" w:space="0" w:color="auto"/>
        <w:right w:val="none" w:sz="0" w:space="0" w:color="auto"/>
      </w:divBdr>
    </w:div>
    <w:div w:id="1673213678">
      <w:marLeft w:val="0"/>
      <w:marRight w:val="0"/>
      <w:marTop w:val="0"/>
      <w:marBottom w:val="0"/>
      <w:divBdr>
        <w:top w:val="none" w:sz="0" w:space="0" w:color="auto"/>
        <w:left w:val="none" w:sz="0" w:space="0" w:color="auto"/>
        <w:bottom w:val="none" w:sz="0" w:space="0" w:color="auto"/>
        <w:right w:val="none" w:sz="0" w:space="0" w:color="auto"/>
      </w:divBdr>
    </w:div>
    <w:div w:id="1673213679">
      <w:marLeft w:val="0"/>
      <w:marRight w:val="0"/>
      <w:marTop w:val="0"/>
      <w:marBottom w:val="0"/>
      <w:divBdr>
        <w:top w:val="none" w:sz="0" w:space="0" w:color="auto"/>
        <w:left w:val="none" w:sz="0" w:space="0" w:color="auto"/>
        <w:bottom w:val="none" w:sz="0" w:space="0" w:color="auto"/>
        <w:right w:val="none" w:sz="0" w:space="0" w:color="auto"/>
      </w:divBdr>
    </w:div>
    <w:div w:id="167321368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E04E1-A727-44AA-9B35-807663BAB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7</Pages>
  <Words>2373</Words>
  <Characters>13532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Board of Trustees</vt:lpstr>
    </vt:vector>
  </TitlesOfParts>
  <Company>Microsoft</Company>
  <LinksUpToDate>false</LinksUpToDate>
  <CharactersWithSpaces>15874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Trustees</dc:title>
  <dc:creator>Shirley A. Sanfilippo</dc:creator>
  <cp:lastModifiedBy>Shirley Sanfilippo</cp:lastModifiedBy>
  <cp:revision>6</cp:revision>
  <cp:lastPrinted>2024-11-14T16:23:00Z</cp:lastPrinted>
  <dcterms:created xsi:type="dcterms:W3CDTF">2026-09-22T15:31:00Z</dcterms:created>
  <dcterms:modified xsi:type="dcterms:W3CDTF">2026-10-05T13:34:00Z</dcterms:modified>
</cp:coreProperties>
</file>