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3468F" w14:textId="241FE955" w:rsidR="00C122D4" w:rsidRPr="006F4421" w:rsidRDefault="00664E14" w:rsidP="00A81795">
      <w:pPr>
        <w:pStyle w:val="Heading3"/>
        <w:spacing w:before="0"/>
        <w:jc w:val="center"/>
        <w:rPr>
          <w:i/>
          <w:iCs/>
          <w:sz w:val="20"/>
          <w:szCs w:val="20"/>
        </w:rPr>
      </w:pPr>
      <w:r w:rsidRPr="006F4421">
        <w:rPr>
          <w:i/>
          <w:iCs/>
          <w:sz w:val="20"/>
          <w:szCs w:val="20"/>
        </w:rPr>
        <w:t xml:space="preserve">Allegany </w:t>
      </w:r>
      <w:r w:rsidR="001C4637">
        <w:rPr>
          <w:i/>
          <w:iCs/>
          <w:sz w:val="20"/>
          <w:szCs w:val="20"/>
        </w:rPr>
        <w:t>County Industrial Development Agency</w:t>
      </w:r>
    </w:p>
    <w:p w14:paraId="6BD995F5" w14:textId="791F9113" w:rsidR="00664E14" w:rsidRDefault="00BA6BD3" w:rsidP="00A81795">
      <w:pPr>
        <w:pStyle w:val="Heading3"/>
        <w:spacing w:before="0"/>
        <w:jc w:val="center"/>
        <w:rPr>
          <w:i/>
          <w:iCs/>
          <w:sz w:val="20"/>
          <w:szCs w:val="20"/>
        </w:rPr>
      </w:pPr>
      <w:r>
        <w:rPr>
          <w:i/>
          <w:iCs/>
          <w:sz w:val="20"/>
          <w:szCs w:val="20"/>
        </w:rPr>
        <w:t xml:space="preserve">May </w:t>
      </w:r>
      <w:r w:rsidR="00A64E9E">
        <w:rPr>
          <w:i/>
          <w:iCs/>
          <w:sz w:val="20"/>
          <w:szCs w:val="20"/>
        </w:rPr>
        <w:t>2026</w:t>
      </w:r>
    </w:p>
    <w:p w14:paraId="0E4A6548" w14:textId="77777777" w:rsidR="00A81795" w:rsidRPr="00A81795" w:rsidRDefault="00A81795" w:rsidP="00A81795">
      <w:pPr>
        <w:spacing w:line="240" w:lineRule="auto"/>
      </w:pPr>
    </w:p>
    <w:p w14:paraId="5FABD053" w14:textId="449546D0" w:rsidR="00664E14" w:rsidRPr="00347D26" w:rsidRDefault="00664E14" w:rsidP="004218C0">
      <w:pPr>
        <w:spacing w:after="0" w:line="240" w:lineRule="auto"/>
        <w:jc w:val="center"/>
        <w:rPr>
          <w:rFonts w:asciiTheme="majorHAnsi" w:hAnsiTheme="majorHAnsi" w:cstheme="majorHAnsi"/>
          <w:b/>
          <w:bCs/>
          <w:sz w:val="24"/>
          <w:szCs w:val="24"/>
          <w:u w:val="single"/>
        </w:rPr>
      </w:pPr>
      <w:r w:rsidRPr="00347D26">
        <w:rPr>
          <w:rFonts w:asciiTheme="majorHAnsi" w:hAnsiTheme="majorHAnsi" w:cstheme="majorHAnsi"/>
          <w:b/>
          <w:bCs/>
          <w:sz w:val="24"/>
          <w:szCs w:val="24"/>
          <w:u w:val="single"/>
        </w:rPr>
        <w:t xml:space="preserve">Allegany </w:t>
      </w:r>
      <w:r w:rsidR="001C4637" w:rsidRPr="00347D26">
        <w:rPr>
          <w:rFonts w:asciiTheme="majorHAnsi" w:hAnsiTheme="majorHAnsi" w:cstheme="majorHAnsi"/>
          <w:b/>
          <w:bCs/>
          <w:sz w:val="24"/>
          <w:szCs w:val="24"/>
          <w:u w:val="single"/>
        </w:rPr>
        <w:t>County Industrial Development Agency</w:t>
      </w:r>
      <w:r w:rsidR="004218C0">
        <w:rPr>
          <w:rFonts w:asciiTheme="majorHAnsi" w:hAnsiTheme="majorHAnsi" w:cstheme="majorHAnsi"/>
          <w:b/>
          <w:bCs/>
          <w:sz w:val="24"/>
          <w:szCs w:val="24"/>
          <w:u w:val="single"/>
        </w:rPr>
        <w:t xml:space="preserve"> &amp; Local Development Corporation</w:t>
      </w:r>
    </w:p>
    <w:p w14:paraId="0D284A5C" w14:textId="1CEEA095" w:rsidR="00664E14" w:rsidRPr="00402E38" w:rsidRDefault="00402E38" w:rsidP="004B22BD">
      <w:pPr>
        <w:spacing w:after="0" w:line="240" w:lineRule="auto"/>
        <w:ind w:firstLine="720"/>
        <w:jc w:val="center"/>
        <w:rPr>
          <w:rFonts w:asciiTheme="majorHAnsi" w:hAnsiTheme="majorHAnsi" w:cstheme="majorHAnsi"/>
          <w:b/>
          <w:bCs/>
          <w:sz w:val="24"/>
          <w:szCs w:val="24"/>
          <w:u w:val="single"/>
        </w:rPr>
      </w:pPr>
      <w:r w:rsidRPr="00402E38">
        <w:rPr>
          <w:rFonts w:asciiTheme="majorHAnsi" w:hAnsiTheme="majorHAnsi" w:cstheme="majorHAnsi"/>
          <w:b/>
          <w:bCs/>
          <w:sz w:val="24"/>
          <w:szCs w:val="24"/>
          <w:u w:val="single"/>
        </w:rPr>
        <w:t xml:space="preserve">FINANCE COMMITTEE </w:t>
      </w:r>
      <w:r w:rsidR="00664E14" w:rsidRPr="00402E38">
        <w:rPr>
          <w:rFonts w:asciiTheme="majorHAnsi" w:hAnsiTheme="majorHAnsi" w:cstheme="majorHAnsi"/>
          <w:b/>
          <w:bCs/>
          <w:sz w:val="24"/>
          <w:szCs w:val="24"/>
          <w:u w:val="single"/>
        </w:rPr>
        <w:t>MEETING</w:t>
      </w:r>
    </w:p>
    <w:p w14:paraId="6CB3B2AB" w14:textId="30DEA48E" w:rsidR="006F4421" w:rsidRPr="00A81795" w:rsidRDefault="00BA6BD3" w:rsidP="00664E14">
      <w:pPr>
        <w:spacing w:after="0"/>
        <w:jc w:val="center"/>
        <w:rPr>
          <w:rFonts w:cstheme="minorHAnsi"/>
          <w:i/>
          <w:iCs/>
          <w:sz w:val="24"/>
          <w:szCs w:val="24"/>
        </w:rPr>
      </w:pPr>
      <w:r>
        <w:rPr>
          <w:rFonts w:cstheme="minorHAnsi"/>
          <w:i/>
          <w:iCs/>
          <w:sz w:val="24"/>
          <w:szCs w:val="24"/>
        </w:rPr>
        <w:t>May 14</w:t>
      </w:r>
      <w:r w:rsidR="00425586">
        <w:rPr>
          <w:rFonts w:cstheme="minorHAnsi"/>
          <w:i/>
          <w:iCs/>
          <w:sz w:val="24"/>
          <w:szCs w:val="24"/>
        </w:rPr>
        <w:t>, 2026</w:t>
      </w:r>
    </w:p>
    <w:p w14:paraId="22C9C6FB" w14:textId="7E55A3E3" w:rsidR="006F4421" w:rsidRPr="00347D26" w:rsidRDefault="00A42696" w:rsidP="00F016F0">
      <w:pPr>
        <w:spacing w:after="0"/>
        <w:jc w:val="center"/>
        <w:rPr>
          <w:rFonts w:cstheme="minorHAnsi"/>
          <w:sz w:val="22"/>
          <w:szCs w:val="22"/>
        </w:rPr>
      </w:pPr>
      <w:r w:rsidRPr="00347D26">
        <w:rPr>
          <w:rFonts w:cstheme="minorHAnsi"/>
          <w:sz w:val="22"/>
          <w:szCs w:val="22"/>
        </w:rPr>
        <w:t>Crossroads Conference Center, Belmont, New York 14813</w:t>
      </w:r>
    </w:p>
    <w:p w14:paraId="7EC2B124" w14:textId="74FDDDBE" w:rsidR="00A42696" w:rsidRPr="00347D26" w:rsidRDefault="00A42696" w:rsidP="00F016F0">
      <w:pPr>
        <w:spacing w:after="0"/>
        <w:jc w:val="center"/>
        <w:rPr>
          <w:rFonts w:cstheme="minorHAnsi"/>
          <w:i/>
          <w:iCs/>
          <w:sz w:val="22"/>
          <w:szCs w:val="22"/>
        </w:rPr>
      </w:pPr>
      <w:r w:rsidRPr="00347D26">
        <w:rPr>
          <w:rFonts w:cstheme="minorHAnsi"/>
          <w:i/>
          <w:iCs/>
          <w:sz w:val="22"/>
          <w:szCs w:val="22"/>
        </w:rPr>
        <w:t>ACIDA.org</w:t>
      </w:r>
    </w:p>
    <w:p w14:paraId="037563CF" w14:textId="77777777" w:rsidR="00F016F0" w:rsidRPr="00A81795" w:rsidRDefault="00F016F0" w:rsidP="00F016F0">
      <w:pPr>
        <w:spacing w:after="0"/>
        <w:jc w:val="center"/>
        <w:rPr>
          <w:rFonts w:cstheme="minorHAnsi"/>
          <w:sz w:val="24"/>
          <w:szCs w:val="24"/>
        </w:rPr>
      </w:pPr>
    </w:p>
    <w:p w14:paraId="36AE451B" w14:textId="77777777" w:rsidR="00F016F0" w:rsidRPr="00A81795" w:rsidRDefault="00F016F0" w:rsidP="00F016F0">
      <w:pPr>
        <w:spacing w:after="0"/>
        <w:rPr>
          <w:rFonts w:cstheme="minorHAnsi"/>
          <w:sz w:val="24"/>
          <w:szCs w:val="24"/>
        </w:rPr>
      </w:pPr>
    </w:p>
    <w:p w14:paraId="64DE5AF1" w14:textId="034CC245" w:rsidR="00664E14" w:rsidRPr="00B059CE" w:rsidRDefault="00F016F0" w:rsidP="00F016F0">
      <w:pPr>
        <w:pBdr>
          <w:top w:val="single" w:sz="4" w:space="1" w:color="auto"/>
          <w:left w:val="single" w:sz="4" w:space="4" w:color="auto"/>
          <w:bottom w:val="single" w:sz="4" w:space="1" w:color="auto"/>
          <w:right w:val="single" w:sz="4" w:space="4" w:color="auto"/>
          <w:between w:val="single" w:sz="4" w:space="1" w:color="auto"/>
          <w:bar w:val="single" w:sz="4" w:color="auto"/>
        </w:pBdr>
        <w:rPr>
          <w:rFonts w:cstheme="minorHAnsi"/>
          <w:b/>
          <w:bCs/>
          <w:sz w:val="20"/>
          <w:szCs w:val="20"/>
        </w:rPr>
      </w:pPr>
      <w:r w:rsidRPr="00B059CE">
        <w:rPr>
          <w:rFonts w:cstheme="minorHAnsi"/>
          <w:b/>
          <w:bCs/>
          <w:sz w:val="20"/>
          <w:szCs w:val="20"/>
        </w:rPr>
        <w:t>OPENING REMARKS</w:t>
      </w:r>
    </w:p>
    <w:p w14:paraId="67F555B5" w14:textId="4FB7659C" w:rsidR="00F016F0" w:rsidRPr="00B059CE" w:rsidRDefault="00295F84" w:rsidP="00F016F0">
      <w:pPr>
        <w:pStyle w:val="ListParagraph"/>
        <w:numPr>
          <w:ilvl w:val="0"/>
          <w:numId w:val="1"/>
        </w:numPr>
        <w:rPr>
          <w:rFonts w:cstheme="minorHAnsi"/>
          <w:sz w:val="20"/>
          <w:szCs w:val="20"/>
        </w:rPr>
      </w:pPr>
      <w:r w:rsidRPr="00B059CE">
        <w:rPr>
          <w:rFonts w:cstheme="minorHAnsi"/>
          <w:sz w:val="20"/>
          <w:szCs w:val="20"/>
        </w:rPr>
        <w:t>Douglas Frank</w:t>
      </w:r>
      <w:r w:rsidR="0071542F" w:rsidRPr="00B059CE">
        <w:rPr>
          <w:rFonts w:cstheme="minorHAnsi"/>
          <w:sz w:val="20"/>
          <w:szCs w:val="20"/>
        </w:rPr>
        <w:t>, Treasurer</w:t>
      </w:r>
      <w:r w:rsidRPr="00B059CE">
        <w:rPr>
          <w:rFonts w:cstheme="minorHAnsi"/>
          <w:sz w:val="20"/>
          <w:szCs w:val="20"/>
        </w:rPr>
        <w:t xml:space="preserve"> </w:t>
      </w:r>
      <w:r w:rsidR="00F016F0" w:rsidRPr="00B059CE">
        <w:rPr>
          <w:rFonts w:cstheme="minorHAnsi"/>
          <w:sz w:val="20"/>
          <w:szCs w:val="20"/>
        </w:rPr>
        <w:t xml:space="preserve">called the </w:t>
      </w:r>
      <w:r w:rsidR="00767177" w:rsidRPr="00B059CE">
        <w:rPr>
          <w:rFonts w:cstheme="minorHAnsi"/>
          <w:sz w:val="20"/>
          <w:szCs w:val="20"/>
        </w:rPr>
        <w:t xml:space="preserve">joint </w:t>
      </w:r>
      <w:r w:rsidR="001D7208" w:rsidRPr="00B059CE">
        <w:rPr>
          <w:rFonts w:cstheme="minorHAnsi"/>
          <w:sz w:val="20"/>
          <w:szCs w:val="20"/>
        </w:rPr>
        <w:t xml:space="preserve">IDA </w:t>
      </w:r>
      <w:r w:rsidR="001A7FD4" w:rsidRPr="00B059CE">
        <w:rPr>
          <w:rFonts w:cstheme="minorHAnsi"/>
          <w:sz w:val="20"/>
          <w:szCs w:val="20"/>
        </w:rPr>
        <w:t xml:space="preserve">and LDC Finance Committee </w:t>
      </w:r>
      <w:r w:rsidR="00F016F0" w:rsidRPr="00B059CE">
        <w:rPr>
          <w:rFonts w:cstheme="minorHAnsi"/>
          <w:sz w:val="20"/>
          <w:szCs w:val="20"/>
        </w:rPr>
        <w:t>meeting to order</w:t>
      </w:r>
      <w:r w:rsidR="00A81795" w:rsidRPr="00B059CE">
        <w:rPr>
          <w:rFonts w:cstheme="minorHAnsi"/>
          <w:sz w:val="20"/>
          <w:szCs w:val="20"/>
        </w:rPr>
        <w:t xml:space="preserve"> at</w:t>
      </w:r>
      <w:r w:rsidR="00F016F0" w:rsidRPr="00B059CE">
        <w:rPr>
          <w:rFonts w:cstheme="minorHAnsi"/>
          <w:sz w:val="20"/>
          <w:szCs w:val="20"/>
        </w:rPr>
        <w:t xml:space="preserve"> </w:t>
      </w:r>
      <w:r w:rsidR="00C56BD0" w:rsidRPr="00B059CE">
        <w:rPr>
          <w:rFonts w:cstheme="minorHAnsi"/>
          <w:sz w:val="20"/>
          <w:szCs w:val="20"/>
        </w:rPr>
        <w:t>8</w:t>
      </w:r>
      <w:r w:rsidR="0031601E" w:rsidRPr="00B059CE">
        <w:rPr>
          <w:rFonts w:cstheme="minorHAnsi"/>
          <w:sz w:val="20"/>
          <w:szCs w:val="20"/>
        </w:rPr>
        <w:t>:31</w:t>
      </w:r>
      <w:r w:rsidR="00F016F0" w:rsidRPr="00B059CE">
        <w:rPr>
          <w:rFonts w:cstheme="minorHAnsi"/>
          <w:sz w:val="20"/>
          <w:szCs w:val="20"/>
        </w:rPr>
        <w:t>am</w:t>
      </w:r>
      <w:r w:rsidR="00AE116E" w:rsidRPr="00B059CE">
        <w:rPr>
          <w:rFonts w:cstheme="minorHAnsi"/>
          <w:sz w:val="20"/>
          <w:szCs w:val="20"/>
        </w:rPr>
        <w:t xml:space="preserve">.  </w:t>
      </w:r>
    </w:p>
    <w:p w14:paraId="1D8530F0" w14:textId="7F339339" w:rsidR="00F016F0" w:rsidRPr="00B059CE" w:rsidRDefault="00446014" w:rsidP="00F016F0">
      <w:pPr>
        <w:pStyle w:val="ListParagraph"/>
        <w:numPr>
          <w:ilvl w:val="0"/>
          <w:numId w:val="1"/>
        </w:numPr>
        <w:rPr>
          <w:rFonts w:cstheme="minorHAnsi"/>
          <w:sz w:val="20"/>
          <w:szCs w:val="20"/>
        </w:rPr>
      </w:pPr>
      <w:r w:rsidRPr="00B059CE">
        <w:rPr>
          <w:rFonts w:cstheme="minorHAnsi"/>
          <w:sz w:val="20"/>
          <w:szCs w:val="20"/>
        </w:rPr>
        <w:t xml:space="preserve">Board Members </w:t>
      </w:r>
      <w:r w:rsidR="00F016F0" w:rsidRPr="00B059CE">
        <w:rPr>
          <w:rFonts w:cstheme="minorHAnsi"/>
          <w:sz w:val="20"/>
          <w:szCs w:val="20"/>
        </w:rPr>
        <w:t>Present:</w:t>
      </w:r>
      <w:r w:rsidR="0066027D" w:rsidRPr="00B059CE">
        <w:rPr>
          <w:rFonts w:cstheme="minorHAnsi"/>
          <w:sz w:val="20"/>
          <w:szCs w:val="20"/>
        </w:rPr>
        <w:t xml:space="preserve"> </w:t>
      </w:r>
      <w:r w:rsidRPr="00B059CE">
        <w:rPr>
          <w:rFonts w:cstheme="minorHAnsi"/>
          <w:sz w:val="20"/>
          <w:szCs w:val="20"/>
        </w:rPr>
        <w:t>Terri Ross</w:t>
      </w:r>
      <w:r w:rsidR="00BB2413" w:rsidRPr="00B059CE">
        <w:rPr>
          <w:rFonts w:cstheme="minorHAnsi"/>
          <w:sz w:val="20"/>
          <w:szCs w:val="20"/>
        </w:rPr>
        <w:t xml:space="preserve">; </w:t>
      </w:r>
      <w:r w:rsidR="0066027D" w:rsidRPr="00B059CE">
        <w:rPr>
          <w:rFonts w:cstheme="minorHAnsi"/>
          <w:sz w:val="20"/>
          <w:szCs w:val="20"/>
        </w:rPr>
        <w:t>Doug</w:t>
      </w:r>
      <w:r w:rsidRPr="00B059CE">
        <w:rPr>
          <w:rFonts w:cstheme="minorHAnsi"/>
          <w:sz w:val="20"/>
          <w:szCs w:val="20"/>
        </w:rPr>
        <w:t>las</w:t>
      </w:r>
      <w:r w:rsidR="0066027D" w:rsidRPr="00B059CE">
        <w:rPr>
          <w:rFonts w:cstheme="minorHAnsi"/>
          <w:sz w:val="20"/>
          <w:szCs w:val="20"/>
        </w:rPr>
        <w:t xml:space="preserve"> Frank </w:t>
      </w:r>
    </w:p>
    <w:p w14:paraId="58813DD6" w14:textId="45943D2B" w:rsidR="00F016F0" w:rsidRPr="00B059CE" w:rsidRDefault="00F016F0" w:rsidP="00F016F0">
      <w:pPr>
        <w:pStyle w:val="ListParagraph"/>
        <w:numPr>
          <w:ilvl w:val="0"/>
          <w:numId w:val="1"/>
        </w:numPr>
        <w:rPr>
          <w:rFonts w:cstheme="minorHAnsi"/>
          <w:sz w:val="20"/>
          <w:szCs w:val="20"/>
        </w:rPr>
      </w:pPr>
      <w:r w:rsidRPr="00B059CE">
        <w:rPr>
          <w:rFonts w:cstheme="minorHAnsi"/>
          <w:sz w:val="20"/>
          <w:szCs w:val="20"/>
        </w:rPr>
        <w:t>Absent:</w:t>
      </w:r>
      <w:r w:rsidR="00347D26" w:rsidRPr="00B059CE">
        <w:rPr>
          <w:rFonts w:cstheme="minorHAnsi"/>
          <w:sz w:val="20"/>
          <w:szCs w:val="20"/>
        </w:rPr>
        <w:t xml:space="preserve"> </w:t>
      </w:r>
    </w:p>
    <w:p w14:paraId="17F0A76B" w14:textId="1AD5B026" w:rsidR="00F016F0" w:rsidRPr="00B059CE" w:rsidRDefault="00F016F0" w:rsidP="00F016F0">
      <w:pPr>
        <w:pStyle w:val="ListParagraph"/>
        <w:numPr>
          <w:ilvl w:val="0"/>
          <w:numId w:val="1"/>
        </w:numPr>
        <w:rPr>
          <w:rFonts w:cstheme="minorHAnsi"/>
          <w:sz w:val="20"/>
          <w:szCs w:val="20"/>
        </w:rPr>
      </w:pPr>
      <w:r w:rsidRPr="00B059CE">
        <w:rPr>
          <w:rFonts w:cstheme="minorHAnsi"/>
          <w:sz w:val="20"/>
          <w:szCs w:val="20"/>
        </w:rPr>
        <w:t>By Telephone:</w:t>
      </w:r>
    </w:p>
    <w:p w14:paraId="53CE568C" w14:textId="107C1E7C" w:rsidR="00F016F0" w:rsidRPr="00B059CE" w:rsidRDefault="00F016F0" w:rsidP="00F016F0">
      <w:pPr>
        <w:pStyle w:val="ListParagraph"/>
        <w:numPr>
          <w:ilvl w:val="0"/>
          <w:numId w:val="1"/>
        </w:numPr>
        <w:rPr>
          <w:rFonts w:cstheme="minorHAnsi"/>
          <w:sz w:val="20"/>
          <w:szCs w:val="20"/>
        </w:rPr>
      </w:pPr>
      <w:r w:rsidRPr="00B059CE">
        <w:rPr>
          <w:rFonts w:cstheme="minorHAnsi"/>
          <w:sz w:val="20"/>
          <w:szCs w:val="20"/>
        </w:rPr>
        <w:t>By Teams:</w:t>
      </w:r>
      <w:r w:rsidR="0066027D" w:rsidRPr="00B059CE">
        <w:rPr>
          <w:rFonts w:cstheme="minorHAnsi"/>
          <w:sz w:val="20"/>
          <w:szCs w:val="20"/>
        </w:rPr>
        <w:t xml:space="preserve"> </w:t>
      </w:r>
      <w:r w:rsidR="0031601E" w:rsidRPr="00B059CE">
        <w:rPr>
          <w:rFonts w:cstheme="minorHAnsi"/>
          <w:sz w:val="20"/>
          <w:szCs w:val="20"/>
        </w:rPr>
        <w:t xml:space="preserve">Joseph Hart; </w:t>
      </w:r>
      <w:r w:rsidR="00F10970" w:rsidRPr="00B059CE">
        <w:rPr>
          <w:rFonts w:cstheme="minorHAnsi"/>
          <w:sz w:val="20"/>
          <w:szCs w:val="20"/>
        </w:rPr>
        <w:t>Edmund Russell III, Esq. Hodgson Russ LLP</w:t>
      </w:r>
    </w:p>
    <w:p w14:paraId="0D40DF5F" w14:textId="0DD9FFB6" w:rsidR="00F016F0" w:rsidRPr="00B059CE" w:rsidRDefault="00F016F0" w:rsidP="00F016F0">
      <w:pPr>
        <w:pStyle w:val="ListParagraph"/>
        <w:numPr>
          <w:ilvl w:val="0"/>
          <w:numId w:val="1"/>
        </w:numPr>
        <w:ind w:left="1080"/>
        <w:rPr>
          <w:rFonts w:cstheme="minorHAnsi"/>
          <w:sz w:val="20"/>
          <w:szCs w:val="20"/>
        </w:rPr>
      </w:pPr>
      <w:r w:rsidRPr="00B059CE">
        <w:rPr>
          <w:rFonts w:cstheme="minorHAnsi"/>
          <w:sz w:val="20"/>
          <w:szCs w:val="20"/>
        </w:rPr>
        <w:t>Others present:  Dr. Craig Clark, AC</w:t>
      </w:r>
      <w:r w:rsidR="004B1A9F" w:rsidRPr="00B059CE">
        <w:rPr>
          <w:rFonts w:cstheme="minorHAnsi"/>
          <w:sz w:val="20"/>
          <w:szCs w:val="20"/>
        </w:rPr>
        <w:t>IDA</w:t>
      </w:r>
      <w:r w:rsidRPr="00B059CE">
        <w:rPr>
          <w:rFonts w:cstheme="minorHAnsi"/>
          <w:sz w:val="20"/>
          <w:szCs w:val="20"/>
        </w:rPr>
        <w:t xml:space="preserve"> Executive Director; Barb Benjamin, AC</w:t>
      </w:r>
      <w:r w:rsidR="004B1A9F" w:rsidRPr="00B059CE">
        <w:rPr>
          <w:rFonts w:cstheme="minorHAnsi"/>
          <w:sz w:val="20"/>
          <w:szCs w:val="20"/>
        </w:rPr>
        <w:t>IDA</w:t>
      </w:r>
      <w:r w:rsidRPr="00B059CE">
        <w:rPr>
          <w:rFonts w:cstheme="minorHAnsi"/>
          <w:sz w:val="20"/>
          <w:szCs w:val="20"/>
        </w:rPr>
        <w:t xml:space="preserve"> Operations Director;</w:t>
      </w:r>
      <w:r w:rsidR="0066027D" w:rsidRPr="00B059CE">
        <w:rPr>
          <w:rFonts w:cstheme="minorHAnsi"/>
          <w:sz w:val="20"/>
          <w:szCs w:val="20"/>
        </w:rPr>
        <w:t xml:space="preserve"> Melissa Pingitore, ACIDA Assistant Director</w:t>
      </w:r>
    </w:p>
    <w:p w14:paraId="5B6F6C2B" w14:textId="12513BE2" w:rsidR="00F016F0" w:rsidRPr="00B059CE" w:rsidRDefault="00F016F0" w:rsidP="00F016F0">
      <w:pPr>
        <w:pBdr>
          <w:top w:val="single" w:sz="4" w:space="1" w:color="auto"/>
          <w:left w:val="single" w:sz="4" w:space="4" w:color="auto"/>
          <w:bottom w:val="single" w:sz="4" w:space="1" w:color="auto"/>
          <w:right w:val="single" w:sz="4" w:space="4" w:color="auto"/>
          <w:between w:val="single" w:sz="4" w:space="1" w:color="auto"/>
          <w:bar w:val="single" w:sz="4" w:color="auto"/>
        </w:pBdr>
        <w:rPr>
          <w:rFonts w:cstheme="minorHAnsi"/>
          <w:b/>
          <w:bCs/>
          <w:sz w:val="20"/>
          <w:szCs w:val="20"/>
        </w:rPr>
      </w:pPr>
      <w:r w:rsidRPr="00B059CE">
        <w:rPr>
          <w:rFonts w:cstheme="minorHAnsi"/>
          <w:b/>
          <w:bCs/>
          <w:sz w:val="20"/>
          <w:szCs w:val="20"/>
        </w:rPr>
        <w:t>BOARD MINUTES</w:t>
      </w:r>
    </w:p>
    <w:p w14:paraId="45798D76" w14:textId="7289C08E" w:rsidR="00F016F0" w:rsidRPr="00B059CE" w:rsidRDefault="007D4D56" w:rsidP="00F016F0">
      <w:pPr>
        <w:pStyle w:val="ListParagraph"/>
        <w:numPr>
          <w:ilvl w:val="0"/>
          <w:numId w:val="3"/>
        </w:numPr>
        <w:rPr>
          <w:rFonts w:cstheme="minorHAnsi"/>
          <w:i/>
          <w:iCs/>
          <w:sz w:val="20"/>
          <w:szCs w:val="20"/>
          <w:u w:val="single"/>
        </w:rPr>
      </w:pPr>
      <w:r w:rsidRPr="00B059CE">
        <w:rPr>
          <w:rFonts w:cstheme="minorHAnsi"/>
          <w:i/>
          <w:iCs/>
          <w:sz w:val="20"/>
          <w:szCs w:val="20"/>
          <w:u w:val="single"/>
        </w:rPr>
        <w:t>First Meeting no minutes</w:t>
      </w:r>
      <w:r w:rsidR="005E0675" w:rsidRPr="00B059CE">
        <w:rPr>
          <w:rFonts w:cstheme="minorHAnsi"/>
          <w:i/>
          <w:iCs/>
          <w:sz w:val="20"/>
          <w:szCs w:val="20"/>
          <w:u w:val="single"/>
        </w:rPr>
        <w:t xml:space="preserve"> </w:t>
      </w:r>
    </w:p>
    <w:p w14:paraId="1DE43AA1" w14:textId="77777777" w:rsidR="000A3DD2" w:rsidRPr="00B059CE" w:rsidRDefault="000A3DD2" w:rsidP="000A3DD2">
      <w:pPr>
        <w:pStyle w:val="ListParagraph"/>
        <w:ind w:left="1440"/>
        <w:rPr>
          <w:rFonts w:cstheme="minorHAnsi"/>
          <w:b/>
          <w:bCs/>
          <w:sz w:val="20"/>
          <w:szCs w:val="20"/>
        </w:rPr>
      </w:pPr>
    </w:p>
    <w:p w14:paraId="237F97FD" w14:textId="77777777" w:rsidR="00FF34CE" w:rsidRPr="00B059CE" w:rsidRDefault="00FF34CE" w:rsidP="00FF34CE">
      <w:pPr>
        <w:pStyle w:val="ListParagraph"/>
        <w:spacing w:line="240" w:lineRule="auto"/>
        <w:ind w:left="1440"/>
        <w:rPr>
          <w:rFonts w:cstheme="minorHAnsi"/>
          <w:b/>
          <w:bCs/>
          <w:sz w:val="20"/>
          <w:szCs w:val="20"/>
        </w:rPr>
      </w:pPr>
    </w:p>
    <w:p w14:paraId="55971617" w14:textId="4968CFF3" w:rsidR="00F016F0" w:rsidRPr="00B059CE" w:rsidRDefault="00096583" w:rsidP="00F016F0">
      <w:pPr>
        <w:pBdr>
          <w:top w:val="single" w:sz="4" w:space="1" w:color="auto"/>
          <w:left w:val="single" w:sz="4" w:space="4" w:color="auto"/>
          <w:bottom w:val="single" w:sz="4" w:space="1" w:color="auto"/>
          <w:right w:val="single" w:sz="4" w:space="4" w:color="auto"/>
          <w:between w:val="single" w:sz="4" w:space="1" w:color="auto"/>
          <w:bar w:val="single" w:sz="4" w:color="auto"/>
        </w:pBdr>
        <w:rPr>
          <w:rFonts w:cstheme="minorHAnsi"/>
          <w:b/>
          <w:bCs/>
          <w:sz w:val="20"/>
          <w:szCs w:val="20"/>
        </w:rPr>
      </w:pPr>
      <w:r w:rsidRPr="00B059CE">
        <w:rPr>
          <w:rFonts w:cstheme="minorHAnsi"/>
          <w:b/>
          <w:bCs/>
          <w:sz w:val="20"/>
          <w:szCs w:val="20"/>
        </w:rPr>
        <w:t>FINANCIALS</w:t>
      </w:r>
    </w:p>
    <w:p w14:paraId="58893A4B" w14:textId="77777777" w:rsidR="00FF34CE" w:rsidRPr="00B059CE" w:rsidRDefault="00FF34CE" w:rsidP="00FF34CE">
      <w:pPr>
        <w:pStyle w:val="ListParagraph"/>
        <w:ind w:left="1440"/>
        <w:rPr>
          <w:rFonts w:cstheme="minorHAnsi"/>
          <w:b/>
          <w:bCs/>
          <w:sz w:val="20"/>
          <w:szCs w:val="20"/>
        </w:rPr>
      </w:pPr>
    </w:p>
    <w:p w14:paraId="7BF57D4F" w14:textId="39589061" w:rsidR="002A76DB" w:rsidRPr="00B059CE" w:rsidRDefault="0010776B" w:rsidP="00C83BB7">
      <w:pPr>
        <w:pStyle w:val="ListParagraph"/>
        <w:numPr>
          <w:ilvl w:val="0"/>
          <w:numId w:val="18"/>
        </w:numPr>
        <w:rPr>
          <w:rFonts w:cstheme="minorHAnsi"/>
          <w:b/>
          <w:bCs/>
          <w:sz w:val="20"/>
          <w:szCs w:val="20"/>
        </w:rPr>
      </w:pPr>
      <w:r w:rsidRPr="00B059CE">
        <w:rPr>
          <w:rFonts w:cstheme="minorHAnsi"/>
          <w:i/>
          <w:iCs/>
          <w:sz w:val="20"/>
          <w:szCs w:val="20"/>
          <w:u w:val="single"/>
        </w:rPr>
        <w:t>Review Reports</w:t>
      </w:r>
      <w:r w:rsidR="00BF15ED" w:rsidRPr="00B059CE">
        <w:rPr>
          <w:rFonts w:cstheme="minorHAnsi"/>
          <w:sz w:val="20"/>
          <w:szCs w:val="20"/>
        </w:rPr>
        <w:t xml:space="preserve"> </w:t>
      </w:r>
      <w:r w:rsidR="00A15CB2" w:rsidRPr="00B059CE">
        <w:rPr>
          <w:rFonts w:cstheme="minorHAnsi"/>
          <w:sz w:val="20"/>
          <w:szCs w:val="20"/>
        </w:rPr>
        <w:t>–</w:t>
      </w:r>
      <w:r w:rsidR="00BF15ED" w:rsidRPr="00B059CE">
        <w:rPr>
          <w:rFonts w:cstheme="minorHAnsi"/>
          <w:sz w:val="20"/>
          <w:szCs w:val="20"/>
        </w:rPr>
        <w:t xml:space="preserve"> </w:t>
      </w:r>
      <w:r w:rsidR="00A15CB2" w:rsidRPr="00B059CE">
        <w:rPr>
          <w:rFonts w:cstheme="minorHAnsi"/>
          <w:sz w:val="20"/>
          <w:szCs w:val="20"/>
        </w:rPr>
        <w:t xml:space="preserve">There was much discussion on which reports and how detailed the reports should be for the board meetings.  </w:t>
      </w:r>
      <w:r w:rsidR="00E05083" w:rsidRPr="00B059CE">
        <w:rPr>
          <w:rFonts w:cstheme="minorHAnsi"/>
          <w:sz w:val="20"/>
          <w:szCs w:val="20"/>
        </w:rPr>
        <w:t>Should the finance committee get detailed reports and the board</w:t>
      </w:r>
      <w:r w:rsidR="00292286" w:rsidRPr="00B059CE">
        <w:rPr>
          <w:rFonts w:cstheme="minorHAnsi"/>
          <w:sz w:val="20"/>
          <w:szCs w:val="20"/>
        </w:rPr>
        <w:t>s</w:t>
      </w:r>
      <w:r w:rsidR="00E05083" w:rsidRPr="00B059CE">
        <w:rPr>
          <w:rFonts w:cstheme="minorHAnsi"/>
          <w:sz w:val="20"/>
          <w:szCs w:val="20"/>
        </w:rPr>
        <w:t xml:space="preserve"> just get a summary</w:t>
      </w:r>
      <w:r w:rsidR="009D23CD" w:rsidRPr="00B059CE">
        <w:rPr>
          <w:rFonts w:cstheme="minorHAnsi"/>
          <w:sz w:val="20"/>
          <w:szCs w:val="20"/>
        </w:rPr>
        <w:t>?</w:t>
      </w:r>
      <w:r w:rsidR="00BE4887" w:rsidRPr="00B059CE">
        <w:rPr>
          <w:rFonts w:cstheme="minorHAnsi"/>
          <w:sz w:val="20"/>
          <w:szCs w:val="20"/>
        </w:rPr>
        <w:t xml:space="preserve"> </w:t>
      </w:r>
      <w:r w:rsidR="00174D61" w:rsidRPr="00B059CE">
        <w:rPr>
          <w:rFonts w:cstheme="minorHAnsi"/>
          <w:sz w:val="20"/>
          <w:szCs w:val="20"/>
        </w:rPr>
        <w:t xml:space="preserve"> The finance committee would then recommend the board</w:t>
      </w:r>
      <w:r w:rsidR="000531E0" w:rsidRPr="00B059CE">
        <w:rPr>
          <w:rFonts w:cstheme="minorHAnsi"/>
          <w:sz w:val="20"/>
          <w:szCs w:val="20"/>
        </w:rPr>
        <w:t>s</w:t>
      </w:r>
      <w:r w:rsidR="00174D61" w:rsidRPr="00B059CE">
        <w:rPr>
          <w:rFonts w:cstheme="minorHAnsi"/>
          <w:sz w:val="20"/>
          <w:szCs w:val="20"/>
        </w:rPr>
        <w:t xml:space="preserve"> approve a total amount to be paid.</w:t>
      </w:r>
      <w:r w:rsidR="009F527B" w:rsidRPr="00B059CE">
        <w:rPr>
          <w:rFonts w:cstheme="minorHAnsi"/>
          <w:sz w:val="20"/>
          <w:szCs w:val="20"/>
        </w:rPr>
        <w:t xml:space="preserve"> </w:t>
      </w:r>
      <w:r w:rsidR="00BE4887" w:rsidRPr="00B059CE">
        <w:rPr>
          <w:rFonts w:cstheme="minorHAnsi"/>
          <w:sz w:val="20"/>
          <w:szCs w:val="20"/>
        </w:rPr>
        <w:t xml:space="preserve"> The board</w:t>
      </w:r>
      <w:r w:rsidR="000531E0" w:rsidRPr="00B059CE">
        <w:rPr>
          <w:rFonts w:cstheme="minorHAnsi"/>
          <w:sz w:val="20"/>
          <w:szCs w:val="20"/>
        </w:rPr>
        <w:t>s</w:t>
      </w:r>
      <w:r w:rsidR="00BE4887" w:rsidRPr="00B059CE">
        <w:rPr>
          <w:rFonts w:cstheme="minorHAnsi"/>
          <w:sz w:val="20"/>
          <w:szCs w:val="20"/>
        </w:rPr>
        <w:t xml:space="preserve"> can ask the finance committee any questions</w:t>
      </w:r>
      <w:r w:rsidR="003A12C3" w:rsidRPr="00B059CE">
        <w:rPr>
          <w:rFonts w:cstheme="minorHAnsi"/>
          <w:sz w:val="20"/>
          <w:szCs w:val="20"/>
        </w:rPr>
        <w:t xml:space="preserve"> about detail.</w:t>
      </w:r>
      <w:r w:rsidR="009F527B" w:rsidRPr="00B059CE">
        <w:rPr>
          <w:rFonts w:cstheme="minorHAnsi"/>
          <w:sz w:val="20"/>
          <w:szCs w:val="20"/>
        </w:rPr>
        <w:t xml:space="preserve">  </w:t>
      </w:r>
      <w:r w:rsidR="003254BD" w:rsidRPr="00B059CE">
        <w:rPr>
          <w:rFonts w:cstheme="minorHAnsi"/>
          <w:sz w:val="20"/>
          <w:szCs w:val="20"/>
        </w:rPr>
        <w:t>Discussion on t</w:t>
      </w:r>
      <w:r w:rsidR="00AC09D4" w:rsidRPr="00B059CE">
        <w:rPr>
          <w:rFonts w:cstheme="minorHAnsi"/>
          <w:sz w:val="20"/>
          <w:szCs w:val="20"/>
        </w:rPr>
        <w:t xml:space="preserve">he </w:t>
      </w:r>
      <w:r w:rsidR="00197148" w:rsidRPr="00B059CE">
        <w:rPr>
          <w:rFonts w:cstheme="minorHAnsi"/>
          <w:sz w:val="20"/>
          <w:szCs w:val="20"/>
        </w:rPr>
        <w:t xml:space="preserve">Profit and Loss Report should </w:t>
      </w:r>
      <w:r w:rsidR="003254BD" w:rsidRPr="00B059CE">
        <w:rPr>
          <w:rFonts w:cstheme="minorHAnsi"/>
          <w:sz w:val="20"/>
          <w:szCs w:val="20"/>
        </w:rPr>
        <w:t xml:space="preserve">it </w:t>
      </w:r>
      <w:r w:rsidR="00197148" w:rsidRPr="00B059CE">
        <w:rPr>
          <w:rFonts w:cstheme="minorHAnsi"/>
          <w:sz w:val="20"/>
          <w:szCs w:val="20"/>
        </w:rPr>
        <w:t>be detailed and maybe even a comparison</w:t>
      </w:r>
      <w:r w:rsidR="003254BD" w:rsidRPr="00B059CE">
        <w:rPr>
          <w:rFonts w:cstheme="minorHAnsi"/>
          <w:sz w:val="20"/>
          <w:szCs w:val="20"/>
        </w:rPr>
        <w:t xml:space="preserve"> report to last year, quarter to quarter </w:t>
      </w:r>
      <w:r w:rsidR="00C37EE6" w:rsidRPr="00B059CE">
        <w:rPr>
          <w:rFonts w:cstheme="minorHAnsi"/>
          <w:sz w:val="20"/>
          <w:szCs w:val="20"/>
        </w:rPr>
        <w:t xml:space="preserve">or current period to beginning of the year.  </w:t>
      </w:r>
      <w:r w:rsidR="00DE426A" w:rsidRPr="00B059CE">
        <w:rPr>
          <w:rFonts w:cstheme="minorHAnsi"/>
          <w:sz w:val="20"/>
          <w:szCs w:val="20"/>
        </w:rPr>
        <w:t>We need to be able to review cash flow needs</w:t>
      </w:r>
      <w:r w:rsidR="00B20987" w:rsidRPr="00B059CE">
        <w:rPr>
          <w:rFonts w:cstheme="minorHAnsi"/>
          <w:sz w:val="20"/>
          <w:szCs w:val="20"/>
        </w:rPr>
        <w:t xml:space="preserve"> and compare to see</w:t>
      </w:r>
      <w:r w:rsidR="00D16AF9" w:rsidRPr="00B059CE">
        <w:rPr>
          <w:rFonts w:cstheme="minorHAnsi"/>
          <w:sz w:val="20"/>
          <w:szCs w:val="20"/>
        </w:rPr>
        <w:t xml:space="preserve"> how we should invest or</w:t>
      </w:r>
      <w:r w:rsidR="00B20987" w:rsidRPr="00B059CE">
        <w:rPr>
          <w:rFonts w:cstheme="minorHAnsi"/>
          <w:sz w:val="20"/>
          <w:szCs w:val="20"/>
        </w:rPr>
        <w:t xml:space="preserve"> if we should invest differently.  </w:t>
      </w:r>
      <w:r w:rsidR="003254BD" w:rsidRPr="00B059CE">
        <w:rPr>
          <w:rFonts w:cstheme="minorHAnsi"/>
          <w:sz w:val="20"/>
          <w:szCs w:val="20"/>
        </w:rPr>
        <w:t xml:space="preserve"> </w:t>
      </w:r>
      <w:r w:rsidR="00512969" w:rsidRPr="00B059CE">
        <w:rPr>
          <w:rFonts w:cstheme="minorHAnsi"/>
          <w:sz w:val="20"/>
          <w:szCs w:val="20"/>
        </w:rPr>
        <w:t>Discussion on CD’s, current month only</w:t>
      </w:r>
      <w:r w:rsidR="00893132" w:rsidRPr="00B059CE">
        <w:rPr>
          <w:rFonts w:cstheme="minorHAnsi"/>
          <w:sz w:val="20"/>
          <w:szCs w:val="20"/>
        </w:rPr>
        <w:t xml:space="preserve"> not total and should we invest for a longer period of time to get better rate</w:t>
      </w:r>
      <w:r w:rsidR="00F10D01" w:rsidRPr="00B059CE">
        <w:rPr>
          <w:rFonts w:cstheme="minorHAnsi"/>
          <w:sz w:val="20"/>
          <w:szCs w:val="20"/>
        </w:rPr>
        <w:t>s</w:t>
      </w:r>
      <w:r w:rsidR="00893132" w:rsidRPr="00B059CE">
        <w:rPr>
          <w:rFonts w:cstheme="minorHAnsi"/>
          <w:sz w:val="20"/>
          <w:szCs w:val="20"/>
        </w:rPr>
        <w:t xml:space="preserve"> if we don’t need the cash flow</w:t>
      </w:r>
      <w:r w:rsidR="00FA2FAC" w:rsidRPr="00B059CE">
        <w:rPr>
          <w:rFonts w:cstheme="minorHAnsi"/>
          <w:sz w:val="20"/>
          <w:szCs w:val="20"/>
        </w:rPr>
        <w:t>.  Previously the best rate has been the shorter</w:t>
      </w:r>
      <w:r w:rsidR="00B673E4" w:rsidRPr="00B059CE">
        <w:rPr>
          <w:rFonts w:cstheme="minorHAnsi"/>
          <w:sz w:val="20"/>
          <w:szCs w:val="20"/>
        </w:rPr>
        <w:t>-</w:t>
      </w:r>
      <w:r w:rsidR="00FA2FAC" w:rsidRPr="00B059CE">
        <w:rPr>
          <w:rFonts w:cstheme="minorHAnsi"/>
          <w:sz w:val="20"/>
          <w:szCs w:val="20"/>
        </w:rPr>
        <w:t>term CD’s.</w:t>
      </w:r>
      <w:r w:rsidR="00535D44" w:rsidRPr="00B059CE">
        <w:rPr>
          <w:rFonts w:cstheme="minorHAnsi"/>
          <w:sz w:val="20"/>
          <w:szCs w:val="20"/>
        </w:rPr>
        <w:t xml:space="preserve">  The IDA can only invest </w:t>
      </w:r>
      <w:r w:rsidR="00C32E08" w:rsidRPr="00B059CE">
        <w:rPr>
          <w:rFonts w:cstheme="minorHAnsi"/>
          <w:sz w:val="20"/>
          <w:szCs w:val="20"/>
        </w:rPr>
        <w:t xml:space="preserve">for </w:t>
      </w:r>
      <w:r w:rsidR="00B673E4" w:rsidRPr="00B059CE">
        <w:rPr>
          <w:rFonts w:cstheme="minorHAnsi"/>
          <w:sz w:val="20"/>
          <w:szCs w:val="20"/>
        </w:rPr>
        <w:t xml:space="preserve">a maximum </w:t>
      </w:r>
      <w:r w:rsidR="00C32E08" w:rsidRPr="00B059CE">
        <w:rPr>
          <w:rFonts w:cstheme="minorHAnsi"/>
          <w:sz w:val="20"/>
          <w:szCs w:val="20"/>
        </w:rPr>
        <w:t>two-years at a time and is limited</w:t>
      </w:r>
      <w:r w:rsidR="00B673E4" w:rsidRPr="00B059CE">
        <w:rPr>
          <w:rFonts w:cstheme="minorHAnsi"/>
          <w:sz w:val="20"/>
          <w:szCs w:val="20"/>
        </w:rPr>
        <w:t xml:space="preserve"> as to how they invest.  </w:t>
      </w:r>
      <w:r w:rsidR="00220449" w:rsidRPr="00B059CE">
        <w:rPr>
          <w:rFonts w:cstheme="minorHAnsi"/>
          <w:sz w:val="20"/>
          <w:szCs w:val="20"/>
        </w:rPr>
        <w:t>The board needs to approve payments</w:t>
      </w:r>
      <w:r w:rsidR="006939FB" w:rsidRPr="00B059CE">
        <w:rPr>
          <w:rFonts w:cstheme="minorHAnsi"/>
          <w:sz w:val="20"/>
          <w:szCs w:val="20"/>
        </w:rPr>
        <w:t xml:space="preserve"> as recommended by the finance</w:t>
      </w:r>
      <w:r w:rsidR="00EB1570" w:rsidRPr="00B059CE">
        <w:rPr>
          <w:rFonts w:cstheme="minorHAnsi"/>
          <w:sz w:val="20"/>
          <w:szCs w:val="20"/>
        </w:rPr>
        <w:t xml:space="preserve">.  Finance needs more detailed reports </w:t>
      </w:r>
      <w:r w:rsidR="004D3041" w:rsidRPr="00B059CE">
        <w:rPr>
          <w:rFonts w:cstheme="minorHAnsi"/>
          <w:sz w:val="20"/>
          <w:szCs w:val="20"/>
        </w:rPr>
        <w:t xml:space="preserve">than the </w:t>
      </w:r>
      <w:r w:rsidR="00C06B74" w:rsidRPr="00B059CE">
        <w:rPr>
          <w:rFonts w:cstheme="minorHAnsi"/>
          <w:sz w:val="20"/>
          <w:szCs w:val="20"/>
        </w:rPr>
        <w:t>B</w:t>
      </w:r>
      <w:r w:rsidR="004D3041" w:rsidRPr="00B059CE">
        <w:rPr>
          <w:rFonts w:cstheme="minorHAnsi"/>
          <w:sz w:val="20"/>
          <w:szCs w:val="20"/>
        </w:rPr>
        <w:t>oard</w:t>
      </w:r>
      <w:r w:rsidR="00C06B74" w:rsidRPr="00B059CE">
        <w:rPr>
          <w:rFonts w:cstheme="minorHAnsi"/>
          <w:sz w:val="20"/>
          <w:szCs w:val="20"/>
        </w:rPr>
        <w:t xml:space="preserve">s </w:t>
      </w:r>
      <w:r w:rsidR="004D3041" w:rsidRPr="00B059CE">
        <w:rPr>
          <w:rFonts w:cstheme="minorHAnsi"/>
          <w:sz w:val="20"/>
          <w:szCs w:val="20"/>
        </w:rPr>
        <w:t>do</w:t>
      </w:r>
      <w:r w:rsidR="002D008A" w:rsidRPr="00B059CE">
        <w:rPr>
          <w:rFonts w:cstheme="minorHAnsi"/>
          <w:sz w:val="20"/>
          <w:szCs w:val="20"/>
        </w:rPr>
        <w:t>es</w:t>
      </w:r>
      <w:r w:rsidR="004D3041" w:rsidRPr="00B059CE">
        <w:rPr>
          <w:rFonts w:cstheme="minorHAnsi"/>
          <w:sz w:val="20"/>
          <w:szCs w:val="20"/>
        </w:rPr>
        <w:t xml:space="preserve">.  </w:t>
      </w:r>
      <w:r w:rsidR="002D008A" w:rsidRPr="00B059CE">
        <w:rPr>
          <w:rFonts w:cstheme="minorHAnsi"/>
          <w:sz w:val="20"/>
          <w:szCs w:val="20"/>
        </w:rPr>
        <w:t xml:space="preserve">Balance Sheet is good as is.  </w:t>
      </w:r>
      <w:r w:rsidR="004D3041" w:rsidRPr="00B059CE">
        <w:rPr>
          <w:rFonts w:cstheme="minorHAnsi"/>
          <w:sz w:val="20"/>
          <w:szCs w:val="20"/>
        </w:rPr>
        <w:t>Barb will see what she can do in QuickBooks</w:t>
      </w:r>
      <w:r w:rsidR="00BB2BC4" w:rsidRPr="00B059CE">
        <w:rPr>
          <w:rFonts w:cstheme="minorHAnsi"/>
          <w:sz w:val="20"/>
          <w:szCs w:val="20"/>
        </w:rPr>
        <w:t xml:space="preserve"> and </w:t>
      </w:r>
      <w:r w:rsidR="007A0786" w:rsidRPr="00B059CE">
        <w:rPr>
          <w:rFonts w:cstheme="minorHAnsi"/>
          <w:sz w:val="20"/>
          <w:szCs w:val="20"/>
        </w:rPr>
        <w:t xml:space="preserve">will </w:t>
      </w:r>
      <w:r w:rsidR="00BB2BC4" w:rsidRPr="00B059CE">
        <w:rPr>
          <w:rFonts w:cstheme="minorHAnsi"/>
          <w:sz w:val="20"/>
          <w:szCs w:val="20"/>
        </w:rPr>
        <w:t>send to the Finance Committee to see what the</w:t>
      </w:r>
      <w:r w:rsidR="00F04ABF" w:rsidRPr="00B059CE">
        <w:rPr>
          <w:rFonts w:cstheme="minorHAnsi"/>
          <w:sz w:val="20"/>
          <w:szCs w:val="20"/>
        </w:rPr>
        <w:t xml:space="preserve"> </w:t>
      </w:r>
      <w:r w:rsidR="00D7117A" w:rsidRPr="00B059CE">
        <w:rPr>
          <w:rFonts w:cstheme="minorHAnsi"/>
          <w:sz w:val="20"/>
          <w:szCs w:val="20"/>
        </w:rPr>
        <w:t>F</w:t>
      </w:r>
      <w:r w:rsidR="00F04ABF" w:rsidRPr="00B059CE">
        <w:rPr>
          <w:rFonts w:cstheme="minorHAnsi"/>
          <w:sz w:val="20"/>
          <w:szCs w:val="20"/>
        </w:rPr>
        <w:t>inance</w:t>
      </w:r>
      <w:r w:rsidR="00BB2BC4" w:rsidRPr="00B059CE">
        <w:rPr>
          <w:rFonts w:cstheme="minorHAnsi"/>
          <w:sz w:val="20"/>
          <w:szCs w:val="20"/>
        </w:rPr>
        <w:t xml:space="preserve"> </w:t>
      </w:r>
      <w:r w:rsidR="00D7117A" w:rsidRPr="00B059CE">
        <w:rPr>
          <w:rFonts w:cstheme="minorHAnsi"/>
          <w:sz w:val="20"/>
          <w:szCs w:val="20"/>
        </w:rPr>
        <w:t xml:space="preserve">Committee </w:t>
      </w:r>
      <w:r w:rsidR="00BB2BC4" w:rsidRPr="00B059CE">
        <w:rPr>
          <w:rFonts w:cstheme="minorHAnsi"/>
          <w:sz w:val="20"/>
          <w:szCs w:val="20"/>
        </w:rPr>
        <w:t>want</w:t>
      </w:r>
      <w:r w:rsidR="00D7117A" w:rsidRPr="00B059CE">
        <w:rPr>
          <w:rFonts w:cstheme="minorHAnsi"/>
          <w:sz w:val="20"/>
          <w:szCs w:val="20"/>
        </w:rPr>
        <w:t>s</w:t>
      </w:r>
      <w:r w:rsidR="00BB2BC4" w:rsidRPr="00B059CE">
        <w:rPr>
          <w:rFonts w:cstheme="minorHAnsi"/>
          <w:sz w:val="20"/>
          <w:szCs w:val="20"/>
        </w:rPr>
        <w:t xml:space="preserve"> and what </w:t>
      </w:r>
      <w:r w:rsidR="00F04ABF" w:rsidRPr="00B059CE">
        <w:rPr>
          <w:rFonts w:cstheme="minorHAnsi"/>
          <w:sz w:val="20"/>
          <w:szCs w:val="20"/>
        </w:rPr>
        <w:t>they want</w:t>
      </w:r>
      <w:r w:rsidR="00C06B74" w:rsidRPr="00B059CE">
        <w:rPr>
          <w:rFonts w:cstheme="minorHAnsi"/>
          <w:sz w:val="20"/>
          <w:szCs w:val="20"/>
        </w:rPr>
        <w:t xml:space="preserve"> in the Board Packets.</w:t>
      </w:r>
    </w:p>
    <w:p w14:paraId="5BC4A2AA" w14:textId="3016F659" w:rsidR="00FD4F7F" w:rsidRPr="00B059CE" w:rsidRDefault="004B53F3" w:rsidP="00C83BB7">
      <w:pPr>
        <w:pStyle w:val="ListParagraph"/>
        <w:numPr>
          <w:ilvl w:val="0"/>
          <w:numId w:val="18"/>
        </w:numPr>
        <w:rPr>
          <w:rFonts w:cstheme="minorHAnsi"/>
          <w:b/>
          <w:bCs/>
          <w:sz w:val="20"/>
          <w:szCs w:val="20"/>
        </w:rPr>
      </w:pPr>
      <w:r w:rsidRPr="00B059CE">
        <w:rPr>
          <w:rFonts w:cstheme="minorHAnsi"/>
          <w:i/>
          <w:iCs/>
          <w:sz w:val="20"/>
          <w:szCs w:val="20"/>
          <w:u w:val="single"/>
        </w:rPr>
        <w:t xml:space="preserve">Banking and Financial Summary </w:t>
      </w:r>
    </w:p>
    <w:p w14:paraId="3E9C109E" w14:textId="78392254" w:rsidR="00E50C94" w:rsidRPr="00B059CE" w:rsidRDefault="00E50C94" w:rsidP="00FD4F7F">
      <w:pPr>
        <w:pStyle w:val="ListParagraph"/>
        <w:numPr>
          <w:ilvl w:val="0"/>
          <w:numId w:val="16"/>
        </w:numPr>
        <w:rPr>
          <w:rFonts w:cstheme="minorHAnsi"/>
          <w:b/>
          <w:bCs/>
          <w:sz w:val="20"/>
          <w:szCs w:val="20"/>
        </w:rPr>
      </w:pPr>
      <w:r w:rsidRPr="00B059CE">
        <w:rPr>
          <w:rFonts w:cstheme="minorHAnsi"/>
          <w:i/>
          <w:iCs/>
          <w:sz w:val="20"/>
          <w:szCs w:val="20"/>
          <w:u w:val="single"/>
        </w:rPr>
        <w:t>Balance Sheet; Profit &amp; Loss; Expense Abstract – Transactions by Vendor; CD Bank Statements</w:t>
      </w:r>
      <w:r w:rsidRPr="00B059CE">
        <w:rPr>
          <w:rFonts w:cstheme="minorHAnsi"/>
          <w:sz w:val="20"/>
          <w:szCs w:val="20"/>
        </w:rPr>
        <w:t xml:space="preserve">  - </w:t>
      </w:r>
      <w:r w:rsidR="00593623" w:rsidRPr="00B059CE">
        <w:rPr>
          <w:rFonts w:cstheme="minorHAnsi"/>
          <w:sz w:val="20"/>
          <w:szCs w:val="20"/>
        </w:rPr>
        <w:t xml:space="preserve">Discussion was on if we will have minutes to give to the board before they can approve the audit.  Minutes won’t be available until the next meeting.  Sould the finance committee meet on another day so the minutes would be done?  The finance committee is just for reviewing and then they will present the total to the full </w:t>
      </w:r>
      <w:r w:rsidR="00593623" w:rsidRPr="00B059CE">
        <w:rPr>
          <w:rFonts w:cstheme="minorHAnsi"/>
          <w:sz w:val="20"/>
          <w:szCs w:val="20"/>
        </w:rPr>
        <w:lastRenderedPageBreak/>
        <w:t>board and recommend board approval.</w:t>
      </w:r>
      <w:r w:rsidR="00593623" w:rsidRPr="00B059CE">
        <w:rPr>
          <w:rFonts w:cstheme="minorHAnsi"/>
          <w:b/>
          <w:bCs/>
          <w:sz w:val="20"/>
          <w:szCs w:val="20"/>
        </w:rPr>
        <w:t xml:space="preserve">    </w:t>
      </w:r>
      <w:r w:rsidRPr="00B059CE">
        <w:rPr>
          <w:rFonts w:cstheme="minorHAnsi"/>
          <w:b/>
          <w:bCs/>
          <w:sz w:val="20"/>
          <w:szCs w:val="20"/>
        </w:rPr>
        <w:t xml:space="preserve">A motion was made by </w:t>
      </w:r>
      <w:r w:rsidR="00546B32" w:rsidRPr="00B059CE">
        <w:rPr>
          <w:rFonts w:cstheme="minorHAnsi"/>
          <w:b/>
          <w:bCs/>
          <w:sz w:val="20"/>
          <w:szCs w:val="20"/>
        </w:rPr>
        <w:t xml:space="preserve">Terri Ross </w:t>
      </w:r>
      <w:r w:rsidRPr="00B059CE">
        <w:rPr>
          <w:rFonts w:cstheme="minorHAnsi"/>
          <w:b/>
          <w:bCs/>
          <w:sz w:val="20"/>
          <w:szCs w:val="20"/>
        </w:rPr>
        <w:t xml:space="preserve">and seconded by </w:t>
      </w:r>
      <w:r w:rsidR="00546B32" w:rsidRPr="00B059CE">
        <w:rPr>
          <w:rFonts w:cstheme="minorHAnsi"/>
          <w:b/>
          <w:bCs/>
          <w:sz w:val="20"/>
          <w:szCs w:val="20"/>
        </w:rPr>
        <w:t>Joseph Hart</w:t>
      </w:r>
      <w:r w:rsidR="009E2940" w:rsidRPr="00B059CE">
        <w:rPr>
          <w:rFonts w:cstheme="minorHAnsi"/>
          <w:b/>
          <w:bCs/>
          <w:sz w:val="20"/>
          <w:szCs w:val="20"/>
        </w:rPr>
        <w:t xml:space="preserve"> </w:t>
      </w:r>
      <w:r w:rsidRPr="00B059CE">
        <w:rPr>
          <w:rFonts w:cstheme="minorHAnsi"/>
          <w:b/>
          <w:bCs/>
          <w:sz w:val="20"/>
          <w:szCs w:val="20"/>
        </w:rPr>
        <w:t>to approve the Financial Reports</w:t>
      </w:r>
      <w:r w:rsidR="009E2940" w:rsidRPr="00B059CE">
        <w:rPr>
          <w:rFonts w:cstheme="minorHAnsi"/>
          <w:b/>
          <w:bCs/>
          <w:sz w:val="20"/>
          <w:szCs w:val="20"/>
        </w:rPr>
        <w:t xml:space="preserve"> to be presented to the Boards for approval</w:t>
      </w:r>
      <w:r w:rsidRPr="00B059CE">
        <w:rPr>
          <w:rFonts w:cstheme="minorHAnsi"/>
          <w:b/>
          <w:bCs/>
          <w:sz w:val="20"/>
          <w:szCs w:val="20"/>
        </w:rPr>
        <w:t xml:space="preserve">.  </w:t>
      </w:r>
      <w:r w:rsidR="00593623" w:rsidRPr="00B059CE">
        <w:rPr>
          <w:rFonts w:cstheme="minorHAnsi"/>
          <w:b/>
          <w:bCs/>
          <w:sz w:val="20"/>
          <w:szCs w:val="20"/>
        </w:rPr>
        <w:t>No further discussion</w:t>
      </w:r>
      <w:r w:rsidR="00EB123D" w:rsidRPr="00B059CE">
        <w:rPr>
          <w:rFonts w:cstheme="minorHAnsi"/>
          <w:b/>
          <w:bCs/>
          <w:sz w:val="20"/>
          <w:szCs w:val="20"/>
        </w:rPr>
        <w:t xml:space="preserve">.  </w:t>
      </w:r>
      <w:r w:rsidRPr="00B059CE">
        <w:rPr>
          <w:rFonts w:cstheme="minorHAnsi"/>
          <w:b/>
          <w:bCs/>
          <w:sz w:val="20"/>
          <w:szCs w:val="20"/>
        </w:rPr>
        <w:t xml:space="preserve">Approved/passed </w:t>
      </w:r>
      <w:r w:rsidR="009E2940" w:rsidRPr="00B059CE">
        <w:rPr>
          <w:rFonts w:cstheme="minorHAnsi"/>
          <w:b/>
          <w:bCs/>
          <w:sz w:val="20"/>
          <w:szCs w:val="20"/>
        </w:rPr>
        <w:t>3-0</w:t>
      </w:r>
    </w:p>
    <w:p w14:paraId="49360653" w14:textId="3F91D8F5" w:rsidR="001C4637" w:rsidRPr="00B059CE" w:rsidRDefault="00FE0E2C" w:rsidP="00382112">
      <w:pPr>
        <w:pStyle w:val="ListParagraph"/>
        <w:numPr>
          <w:ilvl w:val="0"/>
          <w:numId w:val="3"/>
        </w:numPr>
        <w:rPr>
          <w:rFonts w:cstheme="minorHAnsi"/>
          <w:b/>
          <w:bCs/>
          <w:sz w:val="20"/>
          <w:szCs w:val="20"/>
        </w:rPr>
      </w:pPr>
      <w:r w:rsidRPr="00B059CE">
        <w:rPr>
          <w:rFonts w:cstheme="minorHAnsi"/>
          <w:i/>
          <w:iCs/>
          <w:sz w:val="20"/>
          <w:szCs w:val="20"/>
          <w:u w:val="single"/>
        </w:rPr>
        <w:t>Update new business options for bank funds</w:t>
      </w:r>
      <w:r w:rsidR="00DE0C50" w:rsidRPr="00B059CE">
        <w:rPr>
          <w:rFonts w:cstheme="minorHAnsi"/>
          <w:sz w:val="20"/>
          <w:szCs w:val="20"/>
        </w:rPr>
        <w:t xml:space="preserve"> –</w:t>
      </w:r>
      <w:r w:rsidR="009E2940" w:rsidRPr="00B059CE">
        <w:rPr>
          <w:rFonts w:cstheme="minorHAnsi"/>
          <w:sz w:val="20"/>
          <w:szCs w:val="20"/>
        </w:rPr>
        <w:t xml:space="preserve"> </w:t>
      </w:r>
      <w:r w:rsidR="00A045AF" w:rsidRPr="00B059CE">
        <w:rPr>
          <w:rFonts w:cstheme="minorHAnsi"/>
          <w:sz w:val="20"/>
          <w:szCs w:val="20"/>
        </w:rPr>
        <w:t>Melissa report</w:t>
      </w:r>
      <w:r w:rsidR="004B5938" w:rsidRPr="00B059CE">
        <w:rPr>
          <w:rFonts w:cstheme="minorHAnsi"/>
          <w:sz w:val="20"/>
          <w:szCs w:val="20"/>
        </w:rPr>
        <w:t>ed</w:t>
      </w:r>
      <w:r w:rsidR="00A045AF" w:rsidRPr="00B059CE">
        <w:rPr>
          <w:rFonts w:cstheme="minorHAnsi"/>
          <w:sz w:val="20"/>
          <w:szCs w:val="20"/>
        </w:rPr>
        <w:t xml:space="preserve"> that </w:t>
      </w:r>
      <w:r w:rsidR="00E23CE7" w:rsidRPr="00B059CE">
        <w:rPr>
          <w:rFonts w:cstheme="minorHAnsi"/>
          <w:sz w:val="20"/>
          <w:szCs w:val="20"/>
        </w:rPr>
        <w:t>this is still pending</w:t>
      </w:r>
      <w:r w:rsidR="004B5938" w:rsidRPr="00B059CE">
        <w:rPr>
          <w:rFonts w:cstheme="minorHAnsi"/>
          <w:sz w:val="20"/>
          <w:szCs w:val="20"/>
        </w:rPr>
        <w:t xml:space="preserve"> verification from the bank.</w:t>
      </w:r>
    </w:p>
    <w:p w14:paraId="33BA8432" w14:textId="77777777" w:rsidR="00382112" w:rsidRPr="00B059CE" w:rsidRDefault="00382112" w:rsidP="00382112">
      <w:pPr>
        <w:pStyle w:val="ListParagraph"/>
        <w:ind w:left="1440"/>
        <w:rPr>
          <w:rFonts w:cstheme="minorHAnsi"/>
          <w:i/>
          <w:iCs/>
          <w:sz w:val="20"/>
          <w:szCs w:val="20"/>
          <w:u w:val="single"/>
        </w:rPr>
      </w:pPr>
    </w:p>
    <w:p w14:paraId="41F3C4B8" w14:textId="77777777" w:rsidR="00382112" w:rsidRPr="00B059CE" w:rsidRDefault="00382112" w:rsidP="00382112">
      <w:pPr>
        <w:pStyle w:val="ListParagraph"/>
        <w:ind w:left="1440"/>
        <w:rPr>
          <w:rFonts w:cstheme="minorHAnsi"/>
          <w:sz w:val="20"/>
          <w:szCs w:val="20"/>
        </w:rPr>
      </w:pPr>
    </w:p>
    <w:p w14:paraId="74141576" w14:textId="77777777" w:rsidR="00382112" w:rsidRPr="00B059CE" w:rsidRDefault="00382112" w:rsidP="00382112">
      <w:pPr>
        <w:pStyle w:val="ListParagraph"/>
        <w:ind w:left="1440"/>
        <w:rPr>
          <w:rFonts w:cstheme="minorHAnsi"/>
          <w:b/>
          <w:bCs/>
          <w:sz w:val="20"/>
          <w:szCs w:val="20"/>
        </w:rPr>
      </w:pPr>
    </w:p>
    <w:p w14:paraId="6D751679" w14:textId="13ED8C60" w:rsidR="008575D2" w:rsidRPr="00B059CE" w:rsidRDefault="008575D2" w:rsidP="008575D2">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ind w:left="0"/>
        <w:rPr>
          <w:rFonts w:cstheme="minorHAnsi"/>
          <w:b/>
          <w:bCs/>
          <w:sz w:val="20"/>
          <w:szCs w:val="20"/>
        </w:rPr>
      </w:pPr>
      <w:r w:rsidRPr="00B059CE">
        <w:rPr>
          <w:rFonts w:cstheme="minorHAnsi"/>
          <w:b/>
          <w:bCs/>
          <w:sz w:val="20"/>
          <w:szCs w:val="20"/>
        </w:rPr>
        <w:t>ACTION ITEMS</w:t>
      </w:r>
    </w:p>
    <w:p w14:paraId="4843A7BC" w14:textId="77777777" w:rsidR="008575D2" w:rsidRPr="00B059CE" w:rsidRDefault="008575D2" w:rsidP="008575D2">
      <w:pPr>
        <w:pStyle w:val="ListParagraph"/>
        <w:ind w:left="1440"/>
        <w:rPr>
          <w:rFonts w:cstheme="minorHAnsi"/>
          <w:b/>
          <w:bCs/>
          <w:sz w:val="20"/>
          <w:szCs w:val="20"/>
        </w:rPr>
      </w:pPr>
    </w:p>
    <w:p w14:paraId="22D0C0F9" w14:textId="50A9C4A3" w:rsidR="00A81795" w:rsidRPr="00B059CE" w:rsidRDefault="0010776B" w:rsidP="00244A9A">
      <w:pPr>
        <w:pStyle w:val="ListParagraph"/>
        <w:numPr>
          <w:ilvl w:val="0"/>
          <w:numId w:val="9"/>
        </w:numPr>
        <w:rPr>
          <w:rFonts w:cstheme="minorHAnsi"/>
          <w:i/>
          <w:iCs/>
          <w:sz w:val="20"/>
          <w:szCs w:val="20"/>
          <w:u w:val="single"/>
        </w:rPr>
      </w:pPr>
      <w:r w:rsidRPr="00B059CE">
        <w:rPr>
          <w:rFonts w:cstheme="minorHAnsi"/>
          <w:i/>
          <w:iCs/>
          <w:sz w:val="20"/>
          <w:szCs w:val="20"/>
          <w:u w:val="single"/>
        </w:rPr>
        <w:t>Review Committee Charter</w:t>
      </w:r>
      <w:r w:rsidR="007F0077" w:rsidRPr="00B059CE">
        <w:rPr>
          <w:rFonts w:cstheme="minorHAnsi"/>
          <w:sz w:val="20"/>
          <w:szCs w:val="20"/>
        </w:rPr>
        <w:t xml:space="preserve">  </w:t>
      </w:r>
      <w:r w:rsidR="0015305E" w:rsidRPr="00B059CE">
        <w:rPr>
          <w:rFonts w:cstheme="minorHAnsi"/>
          <w:sz w:val="20"/>
          <w:szCs w:val="20"/>
        </w:rPr>
        <w:t xml:space="preserve">- Craig recommended </w:t>
      </w:r>
      <w:r w:rsidR="00921301" w:rsidRPr="00B059CE">
        <w:rPr>
          <w:rFonts w:cstheme="minorHAnsi"/>
          <w:sz w:val="20"/>
          <w:szCs w:val="20"/>
        </w:rPr>
        <w:t xml:space="preserve">that </w:t>
      </w:r>
      <w:r w:rsidR="00106191" w:rsidRPr="00B059CE">
        <w:rPr>
          <w:rFonts w:cstheme="minorHAnsi"/>
          <w:sz w:val="20"/>
          <w:szCs w:val="20"/>
        </w:rPr>
        <w:t xml:space="preserve">the charter isn’t approved until </w:t>
      </w:r>
      <w:r w:rsidR="00921301" w:rsidRPr="00B059CE">
        <w:rPr>
          <w:rFonts w:cstheme="minorHAnsi"/>
          <w:sz w:val="20"/>
          <w:szCs w:val="20"/>
        </w:rPr>
        <w:t xml:space="preserve">the board members </w:t>
      </w:r>
      <w:r w:rsidR="00106191" w:rsidRPr="00B059CE">
        <w:rPr>
          <w:rFonts w:cstheme="minorHAnsi"/>
          <w:sz w:val="20"/>
          <w:szCs w:val="20"/>
        </w:rPr>
        <w:t xml:space="preserve">have time to </w:t>
      </w:r>
      <w:r w:rsidR="00921301" w:rsidRPr="00B059CE">
        <w:rPr>
          <w:rFonts w:cstheme="minorHAnsi"/>
          <w:sz w:val="20"/>
          <w:szCs w:val="20"/>
        </w:rPr>
        <w:t>review the charter</w:t>
      </w:r>
      <w:r w:rsidR="00106191" w:rsidRPr="00B059CE">
        <w:rPr>
          <w:rFonts w:cstheme="minorHAnsi"/>
          <w:sz w:val="20"/>
          <w:szCs w:val="20"/>
        </w:rPr>
        <w:t xml:space="preserve">.  </w:t>
      </w:r>
      <w:r w:rsidR="00AC3F05" w:rsidRPr="00B059CE">
        <w:rPr>
          <w:rFonts w:cstheme="minorHAnsi"/>
          <w:sz w:val="20"/>
          <w:szCs w:val="20"/>
        </w:rPr>
        <w:t>Tabled for today.</w:t>
      </w:r>
    </w:p>
    <w:p w14:paraId="123E3296" w14:textId="09865E83" w:rsidR="002F665E" w:rsidRPr="00B059CE" w:rsidRDefault="00D6203B" w:rsidP="002F665E">
      <w:pPr>
        <w:pStyle w:val="ListParagraph"/>
        <w:numPr>
          <w:ilvl w:val="0"/>
          <w:numId w:val="9"/>
        </w:numPr>
        <w:rPr>
          <w:rFonts w:cstheme="minorHAnsi"/>
          <w:i/>
          <w:iCs/>
          <w:sz w:val="20"/>
          <w:szCs w:val="20"/>
          <w:u w:val="single"/>
        </w:rPr>
      </w:pPr>
      <w:r w:rsidRPr="00B059CE">
        <w:rPr>
          <w:rFonts w:cstheme="minorHAnsi"/>
          <w:i/>
          <w:iCs/>
          <w:sz w:val="20"/>
          <w:szCs w:val="20"/>
          <w:u w:val="single"/>
        </w:rPr>
        <w:t>Discuss updated ACIDA Investment Policy</w:t>
      </w:r>
      <w:r w:rsidRPr="00B059CE">
        <w:rPr>
          <w:rFonts w:cstheme="minorHAnsi"/>
          <w:sz w:val="20"/>
          <w:szCs w:val="20"/>
        </w:rPr>
        <w:t xml:space="preserve"> </w:t>
      </w:r>
      <w:r w:rsidR="005E57BE" w:rsidRPr="00B059CE">
        <w:rPr>
          <w:rFonts w:cstheme="minorHAnsi"/>
          <w:sz w:val="20"/>
          <w:szCs w:val="20"/>
        </w:rPr>
        <w:t xml:space="preserve">– </w:t>
      </w:r>
      <w:r w:rsidR="00526459" w:rsidRPr="00B059CE">
        <w:rPr>
          <w:rFonts w:cstheme="minorHAnsi"/>
          <w:sz w:val="20"/>
          <w:szCs w:val="20"/>
        </w:rPr>
        <w:t xml:space="preserve">The change to the Investment Policy is the addition </w:t>
      </w:r>
      <w:r w:rsidR="00CA75D0" w:rsidRPr="00B059CE">
        <w:rPr>
          <w:rFonts w:cstheme="minorHAnsi"/>
          <w:sz w:val="20"/>
          <w:szCs w:val="20"/>
        </w:rPr>
        <w:t>of Appendix A</w:t>
      </w:r>
      <w:r w:rsidR="00804860" w:rsidRPr="00B059CE">
        <w:rPr>
          <w:rFonts w:cstheme="minorHAnsi"/>
          <w:sz w:val="20"/>
          <w:szCs w:val="20"/>
        </w:rPr>
        <w:t xml:space="preserve"> which </w:t>
      </w:r>
      <w:r w:rsidR="005A270F" w:rsidRPr="00B059CE">
        <w:rPr>
          <w:rFonts w:cstheme="minorHAnsi"/>
          <w:sz w:val="20"/>
          <w:szCs w:val="20"/>
        </w:rPr>
        <w:t>sets deposit limits at our current banks</w:t>
      </w:r>
      <w:r w:rsidR="00960374" w:rsidRPr="00B059CE">
        <w:rPr>
          <w:rFonts w:cstheme="minorHAnsi"/>
          <w:sz w:val="20"/>
          <w:szCs w:val="20"/>
        </w:rPr>
        <w:t>.</w:t>
      </w:r>
      <w:r w:rsidR="00CA75D0" w:rsidRPr="00B059CE">
        <w:rPr>
          <w:rFonts w:cstheme="minorHAnsi"/>
          <w:sz w:val="20"/>
          <w:szCs w:val="20"/>
        </w:rPr>
        <w:t xml:space="preserve">  </w:t>
      </w:r>
      <w:r w:rsidR="00A21C38" w:rsidRPr="00B059CE">
        <w:rPr>
          <w:rFonts w:cstheme="minorHAnsi"/>
          <w:b/>
          <w:bCs/>
          <w:sz w:val="20"/>
          <w:szCs w:val="20"/>
        </w:rPr>
        <w:t>A motion was made by Terri Ross and second by Joseph Hart</w:t>
      </w:r>
      <w:r w:rsidR="004B328D" w:rsidRPr="00B059CE">
        <w:rPr>
          <w:rFonts w:cstheme="minorHAnsi"/>
          <w:b/>
          <w:bCs/>
          <w:sz w:val="20"/>
          <w:szCs w:val="20"/>
        </w:rPr>
        <w:t xml:space="preserve"> to recommend </w:t>
      </w:r>
      <w:r w:rsidR="00602FD3" w:rsidRPr="00B059CE">
        <w:rPr>
          <w:rFonts w:cstheme="minorHAnsi"/>
          <w:b/>
          <w:bCs/>
          <w:sz w:val="20"/>
          <w:szCs w:val="20"/>
        </w:rPr>
        <w:t xml:space="preserve">the full IDA Board </w:t>
      </w:r>
      <w:r w:rsidR="00351D3A" w:rsidRPr="00B059CE">
        <w:rPr>
          <w:rFonts w:cstheme="minorHAnsi"/>
          <w:b/>
          <w:bCs/>
          <w:sz w:val="20"/>
          <w:szCs w:val="20"/>
        </w:rPr>
        <w:t>approves</w:t>
      </w:r>
      <w:r w:rsidR="004B328D" w:rsidRPr="00B059CE">
        <w:rPr>
          <w:rFonts w:cstheme="minorHAnsi"/>
          <w:b/>
          <w:bCs/>
          <w:sz w:val="20"/>
          <w:szCs w:val="20"/>
        </w:rPr>
        <w:t xml:space="preserve"> ACIDA Investment Policy </w:t>
      </w:r>
      <w:r w:rsidR="002E7B53" w:rsidRPr="00B059CE">
        <w:rPr>
          <w:rFonts w:cstheme="minorHAnsi"/>
          <w:b/>
          <w:bCs/>
          <w:sz w:val="20"/>
          <w:szCs w:val="20"/>
        </w:rPr>
        <w:t xml:space="preserve">as amended with </w:t>
      </w:r>
      <w:r w:rsidR="00C260AB" w:rsidRPr="00B059CE">
        <w:rPr>
          <w:rFonts w:cstheme="minorHAnsi"/>
          <w:b/>
          <w:bCs/>
          <w:sz w:val="20"/>
          <w:szCs w:val="20"/>
        </w:rPr>
        <w:t xml:space="preserve">the addition of </w:t>
      </w:r>
      <w:r w:rsidR="002E7B53" w:rsidRPr="00B059CE">
        <w:rPr>
          <w:rFonts w:cstheme="minorHAnsi"/>
          <w:b/>
          <w:bCs/>
          <w:sz w:val="20"/>
          <w:szCs w:val="20"/>
        </w:rPr>
        <w:t>Appendix A.</w:t>
      </w:r>
      <w:r w:rsidR="00C260AB" w:rsidRPr="00B059CE">
        <w:rPr>
          <w:rFonts w:cstheme="minorHAnsi"/>
          <w:b/>
          <w:bCs/>
          <w:sz w:val="20"/>
          <w:szCs w:val="20"/>
        </w:rPr>
        <w:t xml:space="preserve">  No further discussion.  Approved/passed 3-0</w:t>
      </w:r>
    </w:p>
    <w:p w14:paraId="6C789F53" w14:textId="77777777" w:rsidR="00E02557" w:rsidRPr="00B059CE" w:rsidRDefault="00E02557" w:rsidP="00E02557">
      <w:pPr>
        <w:pStyle w:val="ListParagraph"/>
        <w:ind w:left="1440"/>
        <w:rPr>
          <w:rFonts w:cstheme="minorHAnsi"/>
          <w:i/>
          <w:iCs/>
          <w:sz w:val="20"/>
          <w:szCs w:val="20"/>
          <w:u w:val="single"/>
        </w:rPr>
      </w:pPr>
    </w:p>
    <w:p w14:paraId="78F32207" w14:textId="77777777" w:rsidR="002F665E" w:rsidRPr="00B059CE" w:rsidRDefault="002F665E" w:rsidP="002F665E">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ind w:left="0"/>
        <w:jc w:val="both"/>
        <w:rPr>
          <w:rFonts w:cstheme="minorHAnsi"/>
          <w:b/>
          <w:bCs/>
          <w:sz w:val="20"/>
          <w:szCs w:val="20"/>
        </w:rPr>
      </w:pPr>
      <w:r w:rsidRPr="00B059CE">
        <w:rPr>
          <w:rFonts w:cstheme="minorHAnsi"/>
          <w:b/>
          <w:bCs/>
          <w:sz w:val="20"/>
          <w:szCs w:val="20"/>
        </w:rPr>
        <w:t>EXECUTIVE SESSION – DISCUSSION OF CONTRACTUAL/LEGAL ISSUE</w:t>
      </w:r>
    </w:p>
    <w:p w14:paraId="226D64CD" w14:textId="77777777" w:rsidR="002F665E" w:rsidRPr="00B059CE" w:rsidRDefault="002F665E" w:rsidP="002F665E">
      <w:pPr>
        <w:pStyle w:val="ListParagraph"/>
        <w:spacing w:line="240" w:lineRule="auto"/>
        <w:ind w:left="1440"/>
        <w:rPr>
          <w:rFonts w:cstheme="minorHAnsi"/>
          <w:b/>
          <w:bCs/>
          <w:sz w:val="20"/>
          <w:szCs w:val="20"/>
        </w:rPr>
      </w:pPr>
    </w:p>
    <w:p w14:paraId="59C0C27F" w14:textId="43080A2A" w:rsidR="002F665E" w:rsidRPr="00B059CE" w:rsidRDefault="002F665E" w:rsidP="002F665E">
      <w:pPr>
        <w:pStyle w:val="ListParagraph"/>
        <w:numPr>
          <w:ilvl w:val="0"/>
          <w:numId w:val="3"/>
        </w:numPr>
        <w:spacing w:line="240" w:lineRule="auto"/>
        <w:rPr>
          <w:rFonts w:cstheme="minorHAnsi"/>
          <w:b/>
          <w:bCs/>
          <w:sz w:val="20"/>
          <w:szCs w:val="20"/>
        </w:rPr>
      </w:pPr>
      <w:r w:rsidRPr="00B059CE">
        <w:rPr>
          <w:rFonts w:cstheme="minorHAnsi"/>
          <w:b/>
          <w:bCs/>
          <w:sz w:val="20"/>
          <w:szCs w:val="20"/>
        </w:rPr>
        <w:t xml:space="preserve">A motion was made by </w:t>
      </w:r>
      <w:r w:rsidR="00E02557" w:rsidRPr="00B059CE">
        <w:rPr>
          <w:rFonts w:cstheme="minorHAnsi"/>
          <w:b/>
          <w:bCs/>
          <w:sz w:val="20"/>
          <w:szCs w:val="20"/>
        </w:rPr>
        <w:t xml:space="preserve">Terri Ross </w:t>
      </w:r>
      <w:r w:rsidRPr="00B059CE">
        <w:rPr>
          <w:rFonts w:cstheme="minorHAnsi"/>
          <w:b/>
          <w:bCs/>
          <w:sz w:val="20"/>
          <w:szCs w:val="20"/>
        </w:rPr>
        <w:t>and seconded by</w:t>
      </w:r>
      <w:r w:rsidR="00E02557" w:rsidRPr="00B059CE">
        <w:rPr>
          <w:rFonts w:cstheme="minorHAnsi"/>
          <w:b/>
          <w:bCs/>
          <w:sz w:val="20"/>
          <w:szCs w:val="20"/>
        </w:rPr>
        <w:t xml:space="preserve"> Joseph Hart</w:t>
      </w:r>
      <w:r w:rsidRPr="00B059CE">
        <w:rPr>
          <w:rFonts w:cstheme="minorHAnsi"/>
          <w:b/>
          <w:bCs/>
          <w:sz w:val="20"/>
          <w:szCs w:val="20"/>
        </w:rPr>
        <w:t xml:space="preserve"> to go into Executive Session for discussion of a contractual /legal issue.  Approved/passed.  </w:t>
      </w:r>
      <w:r w:rsidR="00E02557" w:rsidRPr="00B059CE">
        <w:rPr>
          <w:rFonts w:cstheme="minorHAnsi"/>
          <w:b/>
          <w:bCs/>
          <w:sz w:val="20"/>
          <w:szCs w:val="20"/>
        </w:rPr>
        <w:t>3-0</w:t>
      </w:r>
    </w:p>
    <w:p w14:paraId="52F25A8D" w14:textId="076F2058" w:rsidR="002F665E" w:rsidRPr="00B059CE" w:rsidRDefault="002F665E" w:rsidP="002F665E">
      <w:pPr>
        <w:pStyle w:val="ListParagraph"/>
        <w:numPr>
          <w:ilvl w:val="0"/>
          <w:numId w:val="3"/>
        </w:numPr>
        <w:spacing w:line="240" w:lineRule="auto"/>
        <w:rPr>
          <w:rFonts w:cstheme="minorHAnsi"/>
          <w:b/>
          <w:bCs/>
          <w:sz w:val="20"/>
          <w:szCs w:val="20"/>
        </w:rPr>
      </w:pPr>
      <w:r w:rsidRPr="00B059CE">
        <w:rPr>
          <w:rFonts w:cstheme="minorHAnsi"/>
          <w:b/>
          <w:bCs/>
          <w:sz w:val="20"/>
          <w:szCs w:val="20"/>
        </w:rPr>
        <w:t>A motion was made by</w:t>
      </w:r>
      <w:r w:rsidR="00E02557" w:rsidRPr="00B059CE">
        <w:rPr>
          <w:rFonts w:cstheme="minorHAnsi"/>
          <w:b/>
          <w:bCs/>
          <w:sz w:val="20"/>
          <w:szCs w:val="20"/>
        </w:rPr>
        <w:t xml:space="preserve"> </w:t>
      </w:r>
      <w:r w:rsidR="00ED5CCC" w:rsidRPr="00B059CE">
        <w:rPr>
          <w:rFonts w:cstheme="minorHAnsi"/>
          <w:b/>
          <w:bCs/>
          <w:sz w:val="20"/>
          <w:szCs w:val="20"/>
        </w:rPr>
        <w:t>Terri Ross</w:t>
      </w:r>
      <w:r w:rsidRPr="00B059CE">
        <w:rPr>
          <w:rFonts w:cstheme="minorHAnsi"/>
          <w:b/>
          <w:bCs/>
          <w:sz w:val="20"/>
          <w:szCs w:val="20"/>
        </w:rPr>
        <w:t xml:space="preserve"> and seconded by</w:t>
      </w:r>
      <w:r w:rsidR="00ED5CCC" w:rsidRPr="00B059CE">
        <w:rPr>
          <w:rFonts w:cstheme="minorHAnsi"/>
          <w:b/>
          <w:bCs/>
          <w:sz w:val="20"/>
          <w:szCs w:val="20"/>
        </w:rPr>
        <w:t xml:space="preserve"> Joseph Hart</w:t>
      </w:r>
      <w:r w:rsidRPr="00B059CE">
        <w:rPr>
          <w:rFonts w:cstheme="minorHAnsi"/>
          <w:b/>
          <w:bCs/>
          <w:sz w:val="20"/>
          <w:szCs w:val="20"/>
        </w:rPr>
        <w:t xml:space="preserve"> to come out of Executive Session.  Approved/passed.  </w:t>
      </w:r>
      <w:r w:rsidR="00ED5CCC" w:rsidRPr="00B059CE">
        <w:rPr>
          <w:rFonts w:cstheme="minorHAnsi"/>
          <w:b/>
          <w:bCs/>
          <w:sz w:val="20"/>
          <w:szCs w:val="20"/>
        </w:rPr>
        <w:t>3-0</w:t>
      </w:r>
    </w:p>
    <w:p w14:paraId="3688B9F3" w14:textId="77777777" w:rsidR="002F665E" w:rsidRPr="00B059CE" w:rsidRDefault="002F665E" w:rsidP="002F665E">
      <w:pPr>
        <w:pStyle w:val="ListParagraph"/>
        <w:numPr>
          <w:ilvl w:val="0"/>
          <w:numId w:val="3"/>
        </w:numPr>
        <w:spacing w:line="240" w:lineRule="auto"/>
        <w:rPr>
          <w:rFonts w:cstheme="minorHAnsi"/>
          <w:b/>
          <w:bCs/>
          <w:sz w:val="20"/>
          <w:szCs w:val="20"/>
        </w:rPr>
      </w:pPr>
      <w:r w:rsidRPr="00B059CE">
        <w:rPr>
          <w:rFonts w:cstheme="minorHAnsi"/>
          <w:b/>
          <w:bCs/>
          <w:sz w:val="20"/>
          <w:szCs w:val="20"/>
        </w:rPr>
        <w:t>No action was taken in Executive Session.</w:t>
      </w:r>
    </w:p>
    <w:p w14:paraId="40642CD2" w14:textId="77777777" w:rsidR="005E57BE" w:rsidRPr="00B059CE" w:rsidRDefault="005E57BE" w:rsidP="005E57BE">
      <w:pPr>
        <w:rPr>
          <w:rFonts w:cstheme="minorHAnsi"/>
          <w:sz w:val="20"/>
          <w:szCs w:val="20"/>
        </w:rPr>
      </w:pPr>
    </w:p>
    <w:p w14:paraId="57FBA0BF" w14:textId="41B96CB0" w:rsidR="008575D2" w:rsidRPr="00B059CE" w:rsidRDefault="001C4637" w:rsidP="00347D26">
      <w:pPr>
        <w:pBdr>
          <w:top w:val="single" w:sz="4" w:space="1" w:color="auto"/>
          <w:left w:val="single" w:sz="4" w:space="0" w:color="auto"/>
          <w:bottom w:val="single" w:sz="4" w:space="1" w:color="auto"/>
          <w:right w:val="single" w:sz="4" w:space="4" w:color="auto"/>
          <w:between w:val="single" w:sz="4" w:space="1" w:color="auto"/>
          <w:bar w:val="single" w:sz="4" w:color="auto"/>
        </w:pBdr>
        <w:rPr>
          <w:rFonts w:cstheme="minorHAnsi"/>
          <w:b/>
          <w:bCs/>
          <w:sz w:val="20"/>
          <w:szCs w:val="20"/>
        </w:rPr>
      </w:pPr>
      <w:r w:rsidRPr="00B059CE">
        <w:rPr>
          <w:rFonts w:cstheme="minorHAnsi"/>
          <w:b/>
          <w:bCs/>
          <w:sz w:val="20"/>
          <w:szCs w:val="20"/>
        </w:rPr>
        <w:t>OLD BUSINESS</w:t>
      </w:r>
      <w:r w:rsidR="00B972C8" w:rsidRPr="00B059CE">
        <w:rPr>
          <w:rFonts w:cstheme="minorHAnsi"/>
          <w:b/>
          <w:bCs/>
          <w:sz w:val="20"/>
          <w:szCs w:val="20"/>
        </w:rPr>
        <w:t xml:space="preserve"> -UPDATES</w:t>
      </w:r>
    </w:p>
    <w:p w14:paraId="126CA30A" w14:textId="07188080" w:rsidR="001C4637" w:rsidRPr="00B059CE" w:rsidRDefault="00B972C8" w:rsidP="008575D2">
      <w:pPr>
        <w:pStyle w:val="ListParagraph"/>
        <w:numPr>
          <w:ilvl w:val="0"/>
          <w:numId w:val="3"/>
        </w:numPr>
        <w:rPr>
          <w:rFonts w:cstheme="minorHAnsi"/>
          <w:i/>
          <w:iCs/>
          <w:sz w:val="20"/>
          <w:szCs w:val="20"/>
          <w:u w:val="single"/>
        </w:rPr>
      </w:pPr>
      <w:r w:rsidRPr="00B059CE">
        <w:rPr>
          <w:rFonts w:cstheme="minorHAnsi"/>
          <w:i/>
          <w:iCs/>
          <w:sz w:val="20"/>
          <w:szCs w:val="20"/>
          <w:u w:val="single"/>
        </w:rPr>
        <w:t>None</w:t>
      </w:r>
      <w:r w:rsidR="001D6011" w:rsidRPr="00B059CE">
        <w:rPr>
          <w:rFonts w:cstheme="minorHAnsi"/>
          <w:i/>
          <w:iCs/>
          <w:sz w:val="20"/>
          <w:szCs w:val="20"/>
          <w:u w:val="single"/>
        </w:rPr>
        <w:t xml:space="preserve"> at this time</w:t>
      </w:r>
    </w:p>
    <w:p w14:paraId="7E9192D8" w14:textId="77777777" w:rsidR="001C4637" w:rsidRPr="00B059CE" w:rsidRDefault="001C4637" w:rsidP="001C4637">
      <w:pPr>
        <w:pStyle w:val="ListParagraph"/>
        <w:ind w:left="1440"/>
        <w:rPr>
          <w:rFonts w:cstheme="minorHAnsi"/>
          <w:sz w:val="20"/>
          <w:szCs w:val="20"/>
        </w:rPr>
      </w:pPr>
    </w:p>
    <w:p w14:paraId="7CA5CBEC" w14:textId="20C5FD3F" w:rsidR="001C4637" w:rsidRPr="00B059CE" w:rsidRDefault="000B4E13" w:rsidP="00FF34CE">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ind w:left="0"/>
        <w:rPr>
          <w:rFonts w:cstheme="minorHAnsi"/>
          <w:b/>
          <w:bCs/>
          <w:sz w:val="20"/>
          <w:szCs w:val="20"/>
        </w:rPr>
      </w:pPr>
      <w:r w:rsidRPr="00B059CE">
        <w:rPr>
          <w:rFonts w:cstheme="minorHAnsi"/>
          <w:b/>
          <w:bCs/>
          <w:sz w:val="20"/>
          <w:szCs w:val="20"/>
        </w:rPr>
        <w:t>NEW BUSINESS</w:t>
      </w:r>
    </w:p>
    <w:p w14:paraId="69A67336" w14:textId="77777777" w:rsidR="00FF34CE" w:rsidRPr="00B059CE" w:rsidRDefault="00FF34CE" w:rsidP="00FF34CE">
      <w:pPr>
        <w:pStyle w:val="ListParagraph"/>
        <w:ind w:left="1440"/>
        <w:jc w:val="both"/>
        <w:rPr>
          <w:rFonts w:cstheme="minorHAnsi"/>
          <w:b/>
          <w:bCs/>
          <w:sz w:val="20"/>
          <w:szCs w:val="20"/>
        </w:rPr>
      </w:pPr>
    </w:p>
    <w:p w14:paraId="0BA5A64F" w14:textId="77777777" w:rsidR="00FF34CE" w:rsidRPr="00B059CE" w:rsidRDefault="00FF34CE" w:rsidP="00FF34CE">
      <w:pPr>
        <w:pStyle w:val="ListParagraph"/>
        <w:spacing w:line="240" w:lineRule="auto"/>
        <w:ind w:left="1440"/>
        <w:rPr>
          <w:rFonts w:cstheme="minorHAnsi"/>
          <w:b/>
          <w:bCs/>
          <w:sz w:val="20"/>
          <w:szCs w:val="20"/>
        </w:rPr>
      </w:pPr>
    </w:p>
    <w:p w14:paraId="77B7B079" w14:textId="060B7435" w:rsidR="008575D2" w:rsidRPr="00B059CE" w:rsidRDefault="008575D2" w:rsidP="008575D2">
      <w:pPr>
        <w:pBdr>
          <w:top w:val="single" w:sz="4" w:space="1" w:color="auto"/>
          <w:left w:val="single" w:sz="4" w:space="4" w:color="auto"/>
          <w:bottom w:val="single" w:sz="4" w:space="1" w:color="auto"/>
          <w:right w:val="single" w:sz="4" w:space="4" w:color="auto"/>
          <w:between w:val="single" w:sz="4" w:space="1" w:color="auto"/>
          <w:bar w:val="single" w:sz="4" w:color="auto"/>
        </w:pBdr>
        <w:rPr>
          <w:rFonts w:cstheme="minorHAnsi"/>
          <w:b/>
          <w:bCs/>
          <w:sz w:val="20"/>
          <w:szCs w:val="20"/>
        </w:rPr>
      </w:pPr>
      <w:r w:rsidRPr="00B059CE">
        <w:rPr>
          <w:rFonts w:cstheme="minorHAnsi"/>
          <w:b/>
          <w:bCs/>
          <w:sz w:val="20"/>
          <w:szCs w:val="20"/>
        </w:rPr>
        <w:t>GOOD OF THE ORDER</w:t>
      </w:r>
    </w:p>
    <w:p w14:paraId="40FEA6FA" w14:textId="77777777" w:rsidR="008575D2" w:rsidRPr="00B059CE" w:rsidRDefault="008575D2" w:rsidP="008575D2">
      <w:pPr>
        <w:rPr>
          <w:rFonts w:cstheme="minorHAnsi"/>
          <w:b/>
          <w:bCs/>
          <w:sz w:val="20"/>
          <w:szCs w:val="20"/>
        </w:rPr>
      </w:pPr>
    </w:p>
    <w:p w14:paraId="576F6F28" w14:textId="6EB1DABA" w:rsidR="008575D2" w:rsidRPr="00B059CE" w:rsidRDefault="008575D2" w:rsidP="008575D2">
      <w:pPr>
        <w:pBdr>
          <w:top w:val="single" w:sz="4" w:space="1" w:color="auto"/>
          <w:left w:val="single" w:sz="4" w:space="4" w:color="auto"/>
          <w:bottom w:val="single" w:sz="4" w:space="1" w:color="auto"/>
          <w:right w:val="single" w:sz="4" w:space="4" w:color="auto"/>
          <w:between w:val="single" w:sz="4" w:space="1" w:color="auto"/>
          <w:bar w:val="single" w:sz="4" w:color="auto"/>
        </w:pBdr>
        <w:rPr>
          <w:rFonts w:cstheme="minorHAnsi"/>
          <w:b/>
          <w:bCs/>
          <w:sz w:val="20"/>
          <w:szCs w:val="20"/>
        </w:rPr>
      </w:pPr>
      <w:r w:rsidRPr="00B059CE">
        <w:rPr>
          <w:rFonts w:cstheme="minorHAnsi"/>
          <w:b/>
          <w:bCs/>
          <w:sz w:val="20"/>
          <w:szCs w:val="20"/>
        </w:rPr>
        <w:t>CALENDAR</w:t>
      </w:r>
    </w:p>
    <w:p w14:paraId="67C209F4" w14:textId="77777777" w:rsidR="008575D2" w:rsidRPr="00B059CE" w:rsidRDefault="008575D2" w:rsidP="008575D2">
      <w:pPr>
        <w:rPr>
          <w:rFonts w:cstheme="minorHAnsi"/>
          <w:b/>
          <w:bCs/>
          <w:sz w:val="20"/>
          <w:szCs w:val="20"/>
        </w:rPr>
      </w:pPr>
    </w:p>
    <w:p w14:paraId="0E6307B1" w14:textId="1D5BA49F" w:rsidR="008575D2" w:rsidRPr="00B059CE" w:rsidRDefault="008575D2" w:rsidP="008575D2">
      <w:pPr>
        <w:pStyle w:val="ListParagraph"/>
        <w:numPr>
          <w:ilvl w:val="0"/>
          <w:numId w:val="4"/>
        </w:numPr>
        <w:rPr>
          <w:rFonts w:cstheme="minorHAnsi"/>
          <w:b/>
          <w:bCs/>
          <w:sz w:val="20"/>
          <w:szCs w:val="20"/>
        </w:rPr>
      </w:pPr>
      <w:r w:rsidRPr="00B059CE">
        <w:rPr>
          <w:rFonts w:cstheme="minorHAnsi"/>
          <w:b/>
          <w:bCs/>
          <w:sz w:val="20"/>
          <w:szCs w:val="20"/>
        </w:rPr>
        <w:t xml:space="preserve">Next Meeting:  </w:t>
      </w:r>
      <w:r w:rsidR="006806EA" w:rsidRPr="00B059CE">
        <w:rPr>
          <w:rFonts w:cstheme="minorHAnsi"/>
          <w:sz w:val="20"/>
          <w:szCs w:val="20"/>
        </w:rPr>
        <w:t>June 11, 2026</w:t>
      </w:r>
      <w:r w:rsidR="000B4E13" w:rsidRPr="00B059CE">
        <w:rPr>
          <w:rFonts w:cstheme="minorHAnsi"/>
          <w:sz w:val="20"/>
          <w:szCs w:val="20"/>
        </w:rPr>
        <w:t xml:space="preserve"> @ </w:t>
      </w:r>
      <w:r w:rsidR="00C478B2" w:rsidRPr="00B059CE">
        <w:rPr>
          <w:rFonts w:cstheme="minorHAnsi"/>
          <w:sz w:val="20"/>
          <w:szCs w:val="20"/>
        </w:rPr>
        <w:t>8:30</w:t>
      </w:r>
      <w:r w:rsidRPr="00B059CE">
        <w:rPr>
          <w:rFonts w:cstheme="minorHAnsi"/>
          <w:sz w:val="20"/>
          <w:szCs w:val="20"/>
        </w:rPr>
        <w:t>am at Crossroads Conference Center, Belmont, NY 14813</w:t>
      </w:r>
    </w:p>
    <w:p w14:paraId="426D1804" w14:textId="7B5526E3" w:rsidR="008575D2" w:rsidRPr="00B059CE" w:rsidRDefault="008575D2" w:rsidP="008575D2">
      <w:pPr>
        <w:pBdr>
          <w:top w:val="single" w:sz="4" w:space="1" w:color="auto"/>
          <w:left w:val="single" w:sz="4" w:space="4" w:color="auto"/>
          <w:bottom w:val="single" w:sz="4" w:space="1" w:color="auto"/>
          <w:right w:val="single" w:sz="4" w:space="4" w:color="auto"/>
          <w:between w:val="single" w:sz="4" w:space="1" w:color="auto"/>
          <w:bar w:val="single" w:sz="4" w:color="auto"/>
        </w:pBdr>
        <w:rPr>
          <w:rFonts w:cstheme="minorHAnsi"/>
          <w:b/>
          <w:bCs/>
          <w:sz w:val="20"/>
          <w:szCs w:val="20"/>
        </w:rPr>
      </w:pPr>
      <w:r w:rsidRPr="00B059CE">
        <w:rPr>
          <w:rFonts w:cstheme="minorHAnsi"/>
          <w:b/>
          <w:bCs/>
          <w:sz w:val="20"/>
          <w:szCs w:val="20"/>
        </w:rPr>
        <w:t>ADJOURNMENT</w:t>
      </w:r>
    </w:p>
    <w:p w14:paraId="00C1D2A2" w14:textId="77777777" w:rsidR="008575D2" w:rsidRPr="00B059CE" w:rsidRDefault="008575D2" w:rsidP="008575D2">
      <w:pPr>
        <w:rPr>
          <w:rFonts w:cstheme="minorHAnsi"/>
          <w:b/>
          <w:bCs/>
          <w:sz w:val="20"/>
          <w:szCs w:val="20"/>
        </w:rPr>
      </w:pPr>
    </w:p>
    <w:p w14:paraId="321E7D21" w14:textId="27AC4308" w:rsidR="00AB7EA6" w:rsidRPr="00B059CE" w:rsidRDefault="008575D2" w:rsidP="00AB7EA6">
      <w:pPr>
        <w:pStyle w:val="ListParagraph"/>
        <w:numPr>
          <w:ilvl w:val="0"/>
          <w:numId w:val="4"/>
        </w:numPr>
        <w:rPr>
          <w:rFonts w:cstheme="minorHAnsi"/>
          <w:b/>
          <w:bCs/>
          <w:sz w:val="20"/>
          <w:szCs w:val="20"/>
        </w:rPr>
      </w:pPr>
      <w:r w:rsidRPr="00B059CE">
        <w:rPr>
          <w:rFonts w:cstheme="minorHAnsi"/>
          <w:i/>
          <w:iCs/>
          <w:sz w:val="20"/>
          <w:szCs w:val="20"/>
          <w:u w:val="single"/>
        </w:rPr>
        <w:t xml:space="preserve">With no </w:t>
      </w:r>
      <w:r w:rsidR="000B4E13" w:rsidRPr="00B059CE">
        <w:rPr>
          <w:rFonts w:cstheme="minorHAnsi"/>
          <w:i/>
          <w:iCs/>
          <w:sz w:val="20"/>
          <w:szCs w:val="20"/>
          <w:u w:val="single"/>
        </w:rPr>
        <w:t>further</w:t>
      </w:r>
      <w:r w:rsidRPr="00B059CE">
        <w:rPr>
          <w:rFonts w:cstheme="minorHAnsi"/>
          <w:i/>
          <w:iCs/>
          <w:sz w:val="20"/>
          <w:szCs w:val="20"/>
          <w:u w:val="single"/>
        </w:rPr>
        <w:t xml:space="preserve"> business</w:t>
      </w:r>
      <w:r w:rsidR="000B4E13" w:rsidRPr="00B059CE">
        <w:rPr>
          <w:rFonts w:cstheme="minorHAnsi"/>
          <w:i/>
          <w:iCs/>
          <w:sz w:val="20"/>
          <w:szCs w:val="20"/>
          <w:u w:val="single"/>
        </w:rPr>
        <w:t xml:space="preserve"> at</w:t>
      </w:r>
      <w:r w:rsidR="006806EA" w:rsidRPr="00B059CE">
        <w:rPr>
          <w:rFonts w:cstheme="minorHAnsi"/>
          <w:i/>
          <w:iCs/>
          <w:sz w:val="20"/>
          <w:szCs w:val="20"/>
          <w:u w:val="single"/>
        </w:rPr>
        <w:t xml:space="preserve"> </w:t>
      </w:r>
      <w:r w:rsidR="00952138" w:rsidRPr="00B059CE">
        <w:rPr>
          <w:rFonts w:cstheme="minorHAnsi"/>
          <w:i/>
          <w:iCs/>
          <w:sz w:val="20"/>
          <w:szCs w:val="20"/>
          <w:u w:val="single"/>
        </w:rPr>
        <w:t>9:38</w:t>
      </w:r>
      <w:r w:rsidR="000B4E13" w:rsidRPr="00B059CE">
        <w:rPr>
          <w:rFonts w:cstheme="minorHAnsi"/>
          <w:i/>
          <w:iCs/>
          <w:sz w:val="20"/>
          <w:szCs w:val="20"/>
          <w:u w:val="single"/>
        </w:rPr>
        <w:t>am</w:t>
      </w:r>
      <w:r w:rsidR="000B4E13" w:rsidRPr="00B059CE">
        <w:rPr>
          <w:rFonts w:cstheme="minorHAnsi"/>
          <w:sz w:val="20"/>
          <w:szCs w:val="20"/>
        </w:rPr>
        <w:t>,</w:t>
      </w:r>
      <w:r w:rsidRPr="00B059CE">
        <w:rPr>
          <w:rFonts w:cstheme="minorHAnsi"/>
          <w:b/>
          <w:bCs/>
          <w:sz w:val="20"/>
          <w:szCs w:val="20"/>
        </w:rPr>
        <w:t xml:space="preserve"> a motion was made by</w:t>
      </w:r>
      <w:r w:rsidR="00952138" w:rsidRPr="00B059CE">
        <w:rPr>
          <w:rFonts w:cstheme="minorHAnsi"/>
          <w:b/>
          <w:bCs/>
          <w:sz w:val="20"/>
          <w:szCs w:val="20"/>
        </w:rPr>
        <w:t xml:space="preserve"> Terri Ross</w:t>
      </w:r>
      <w:r w:rsidR="00E4526B" w:rsidRPr="00B059CE">
        <w:rPr>
          <w:rFonts w:cstheme="minorHAnsi"/>
          <w:b/>
          <w:bCs/>
          <w:sz w:val="20"/>
          <w:szCs w:val="20"/>
        </w:rPr>
        <w:t xml:space="preserve"> </w:t>
      </w:r>
      <w:r w:rsidRPr="00B059CE">
        <w:rPr>
          <w:rFonts w:cstheme="minorHAnsi"/>
          <w:b/>
          <w:bCs/>
          <w:sz w:val="20"/>
          <w:szCs w:val="20"/>
        </w:rPr>
        <w:t>and seconded by</w:t>
      </w:r>
      <w:r w:rsidR="00952138" w:rsidRPr="00B059CE">
        <w:rPr>
          <w:rFonts w:cstheme="minorHAnsi"/>
          <w:b/>
          <w:bCs/>
          <w:sz w:val="20"/>
          <w:szCs w:val="20"/>
        </w:rPr>
        <w:t xml:space="preserve"> Joseph Hart</w:t>
      </w:r>
      <w:r w:rsidR="00E4526B" w:rsidRPr="00B059CE">
        <w:rPr>
          <w:rFonts w:cstheme="minorHAnsi"/>
          <w:b/>
          <w:bCs/>
          <w:sz w:val="20"/>
          <w:szCs w:val="20"/>
        </w:rPr>
        <w:t xml:space="preserve"> </w:t>
      </w:r>
      <w:r w:rsidR="000B4E13" w:rsidRPr="00B059CE">
        <w:rPr>
          <w:rFonts w:cstheme="minorHAnsi"/>
          <w:b/>
          <w:bCs/>
          <w:sz w:val="20"/>
          <w:szCs w:val="20"/>
        </w:rPr>
        <w:t xml:space="preserve">to close the meeting.  All members were in favor, by a vote of </w:t>
      </w:r>
      <w:r w:rsidR="00952138" w:rsidRPr="00B059CE">
        <w:rPr>
          <w:rFonts w:cstheme="minorHAnsi"/>
          <w:b/>
          <w:bCs/>
          <w:sz w:val="20"/>
          <w:szCs w:val="20"/>
        </w:rPr>
        <w:t xml:space="preserve">3-0 </w:t>
      </w:r>
      <w:r w:rsidR="000B4E13" w:rsidRPr="00B059CE">
        <w:rPr>
          <w:rFonts w:cstheme="minorHAnsi"/>
          <w:b/>
          <w:bCs/>
          <w:sz w:val="20"/>
          <w:szCs w:val="20"/>
        </w:rPr>
        <w:t xml:space="preserve">the meeting was adjourned.  </w:t>
      </w:r>
      <w:r w:rsidRPr="00B059CE">
        <w:rPr>
          <w:rFonts w:cstheme="minorHAnsi"/>
          <w:b/>
          <w:bCs/>
          <w:sz w:val="20"/>
          <w:szCs w:val="20"/>
        </w:rPr>
        <w:t xml:space="preserve">Carried </w:t>
      </w:r>
    </w:p>
    <w:p w14:paraId="5466F814" w14:textId="77777777" w:rsidR="00AB7EA6" w:rsidRPr="00B059CE" w:rsidRDefault="00AB7EA6" w:rsidP="00AB7EA6">
      <w:pPr>
        <w:pStyle w:val="ListParagraph"/>
        <w:rPr>
          <w:rFonts w:cstheme="minorHAnsi"/>
          <w:b/>
          <w:bCs/>
          <w:sz w:val="20"/>
          <w:szCs w:val="20"/>
        </w:rPr>
      </w:pPr>
    </w:p>
    <w:p w14:paraId="1ABA58D7" w14:textId="06D88782" w:rsidR="00AB7EA6" w:rsidRPr="00B059CE" w:rsidRDefault="00AB7EA6" w:rsidP="00AB7EA6">
      <w:pPr>
        <w:pStyle w:val="ListParagraph"/>
        <w:spacing w:after="0" w:line="240" w:lineRule="auto"/>
        <w:ind w:left="0"/>
        <w:rPr>
          <w:rFonts w:cstheme="minorHAnsi"/>
          <w:sz w:val="20"/>
          <w:szCs w:val="20"/>
        </w:rPr>
      </w:pPr>
      <w:r w:rsidRPr="00B059CE">
        <w:rPr>
          <w:rFonts w:cstheme="minorHAnsi"/>
          <w:sz w:val="20"/>
          <w:szCs w:val="20"/>
        </w:rPr>
        <w:t>Respectfully submitted</w:t>
      </w:r>
    </w:p>
    <w:p w14:paraId="63146BBE" w14:textId="77777777" w:rsidR="00347D26" w:rsidRPr="00B059CE" w:rsidRDefault="00AB7EA6" w:rsidP="00AB7EA6">
      <w:pPr>
        <w:pStyle w:val="ListParagraph"/>
        <w:spacing w:after="0" w:line="240" w:lineRule="auto"/>
        <w:ind w:left="0"/>
        <w:rPr>
          <w:rFonts w:cstheme="minorHAnsi"/>
          <w:sz w:val="20"/>
          <w:szCs w:val="20"/>
        </w:rPr>
      </w:pPr>
      <w:r w:rsidRPr="00B059CE">
        <w:rPr>
          <w:rFonts w:cstheme="minorHAnsi"/>
          <w:sz w:val="20"/>
          <w:szCs w:val="20"/>
        </w:rPr>
        <w:t>Barb Benjamin</w:t>
      </w:r>
    </w:p>
    <w:p w14:paraId="4364D57B" w14:textId="2F26BD63" w:rsidR="008575D2" w:rsidRPr="00B059CE" w:rsidRDefault="00AB7EA6" w:rsidP="00B059CE">
      <w:pPr>
        <w:pStyle w:val="ListParagraph"/>
        <w:spacing w:after="0" w:line="240" w:lineRule="auto"/>
        <w:ind w:left="0"/>
        <w:rPr>
          <w:rFonts w:cstheme="minorHAnsi"/>
          <w:b/>
          <w:bCs/>
          <w:sz w:val="20"/>
          <w:szCs w:val="20"/>
        </w:rPr>
      </w:pPr>
      <w:r w:rsidRPr="00B059CE">
        <w:rPr>
          <w:rFonts w:cstheme="minorHAnsi"/>
          <w:sz w:val="20"/>
          <w:szCs w:val="20"/>
        </w:rPr>
        <w:t>Operations Director</w:t>
      </w:r>
    </w:p>
    <w:sectPr w:rsidR="008575D2" w:rsidRPr="00B059CE" w:rsidSect="00952138">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D188E" w14:textId="77777777" w:rsidR="00CE3428" w:rsidRDefault="00CE3428" w:rsidP="00E274DB">
      <w:pPr>
        <w:spacing w:after="0" w:line="240" w:lineRule="auto"/>
      </w:pPr>
      <w:r>
        <w:separator/>
      </w:r>
    </w:p>
  </w:endnote>
  <w:endnote w:type="continuationSeparator" w:id="0">
    <w:p w14:paraId="45FA1622" w14:textId="77777777" w:rsidR="00CE3428" w:rsidRDefault="00CE3428" w:rsidP="00E27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C1223" w14:textId="77777777" w:rsidR="00E274DB" w:rsidRDefault="00E274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94421" w14:textId="77777777" w:rsidR="00E274DB" w:rsidRDefault="00E274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34E86" w14:textId="77777777" w:rsidR="00E274DB" w:rsidRDefault="00E274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6550A" w14:textId="77777777" w:rsidR="00CE3428" w:rsidRDefault="00CE3428" w:rsidP="00E274DB">
      <w:pPr>
        <w:spacing w:after="0" w:line="240" w:lineRule="auto"/>
      </w:pPr>
      <w:r>
        <w:separator/>
      </w:r>
    </w:p>
  </w:footnote>
  <w:footnote w:type="continuationSeparator" w:id="0">
    <w:p w14:paraId="687A8F75" w14:textId="77777777" w:rsidR="00CE3428" w:rsidRDefault="00CE3428" w:rsidP="00E274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1DC64" w14:textId="228E3F90" w:rsidR="00E274DB" w:rsidRDefault="00000000">
    <w:pPr>
      <w:pStyle w:val="Header"/>
    </w:pPr>
    <w:r>
      <w:rPr>
        <w:noProof/>
      </w:rPr>
      <w:pict w14:anchorId="5A2398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5058704" o:spid="_x0000_s1026" type="#_x0000_t136" style="position:absolute;margin-left:0;margin-top:0;width:553.7pt;height:207.6pt;rotation:315;z-index:-251655168;mso-position-horizontal:center;mso-position-horizontal-relative:margin;mso-position-vertical:center;mso-position-vertical-relative:margin" o:allowincell="f" fillcolor="silver" stroked="f">
          <v:fill opacity=".5"/>
          <v:textpath style="font-family:&quot;Calibri&quot;;font-size:1pt" string="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C0E4B" w14:textId="6C0DFEDE" w:rsidR="00E274DB" w:rsidRDefault="00000000">
    <w:pPr>
      <w:pStyle w:val="Header"/>
    </w:pPr>
    <w:r>
      <w:rPr>
        <w:noProof/>
      </w:rPr>
      <w:pict w14:anchorId="2F690C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5058705" o:spid="_x0000_s1027" type="#_x0000_t136" style="position:absolute;margin-left:0;margin-top:0;width:553.7pt;height:207.6pt;rotation:315;z-index:-251653120;mso-position-horizontal:center;mso-position-horizontal-relative:margin;mso-position-vertical:center;mso-position-vertical-relative:margin" o:allowincell="f" fillcolor="silver" stroked="f">
          <v:fill opacity=".5"/>
          <v:textpath style="font-family:&quot;Calibri&quot;;font-size:1pt" string="APPROVE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A0019" w14:textId="6E0DB1F3" w:rsidR="00E274DB" w:rsidRDefault="00000000">
    <w:pPr>
      <w:pStyle w:val="Header"/>
    </w:pPr>
    <w:r>
      <w:rPr>
        <w:noProof/>
      </w:rPr>
      <w:pict w14:anchorId="39D2FB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5058703" o:spid="_x0000_s1025" type="#_x0000_t136" style="position:absolute;margin-left:0;margin-top:0;width:553.7pt;height:207.6pt;rotation:315;z-index:-251657216;mso-position-horizontal:center;mso-position-horizontal-relative:margin;mso-position-vertical:center;mso-position-vertical-relative:margin" o:allowincell="f" fillcolor="silver" stroked="f">
          <v:fill opacity=".5"/>
          <v:textpath style="font-family:&quot;Calibri&quot;;font-size:1pt" string="APPROV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494D"/>
    <w:multiLevelType w:val="hybridMultilevel"/>
    <w:tmpl w:val="BA0A7FC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20058E2"/>
    <w:multiLevelType w:val="hybridMultilevel"/>
    <w:tmpl w:val="3B1C13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222C0"/>
    <w:multiLevelType w:val="hybridMultilevel"/>
    <w:tmpl w:val="C12ADEB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8F17F76"/>
    <w:multiLevelType w:val="hybridMultilevel"/>
    <w:tmpl w:val="58BC864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207D1FAB"/>
    <w:multiLevelType w:val="hybridMultilevel"/>
    <w:tmpl w:val="395E382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7E00217"/>
    <w:multiLevelType w:val="hybridMultilevel"/>
    <w:tmpl w:val="CC5A1E04"/>
    <w:lvl w:ilvl="0" w:tplc="0409000B">
      <w:start w:val="1"/>
      <w:numFmt w:val="bullet"/>
      <w:lvlText w:val=""/>
      <w:lvlJc w:val="left"/>
      <w:pPr>
        <w:ind w:left="1788" w:hanging="360"/>
      </w:pPr>
      <w:rPr>
        <w:rFonts w:ascii="Wingdings" w:hAnsi="Wingdings" w:hint="default"/>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6" w15:restartNumberingAfterBreak="0">
    <w:nsid w:val="286B432D"/>
    <w:multiLevelType w:val="hybridMultilevel"/>
    <w:tmpl w:val="9E7EF0E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CD23574"/>
    <w:multiLevelType w:val="hybridMultilevel"/>
    <w:tmpl w:val="B936DF6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6A753DE"/>
    <w:multiLevelType w:val="hybridMultilevel"/>
    <w:tmpl w:val="5D248B5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FD2074"/>
    <w:multiLevelType w:val="hybridMultilevel"/>
    <w:tmpl w:val="C8F01E1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C994E88"/>
    <w:multiLevelType w:val="hybridMultilevel"/>
    <w:tmpl w:val="0C0A4300"/>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4CF220DA"/>
    <w:multiLevelType w:val="hybridMultilevel"/>
    <w:tmpl w:val="15F6039A"/>
    <w:lvl w:ilvl="0" w:tplc="0409000B">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2" w15:restartNumberingAfterBreak="0">
    <w:nsid w:val="503A16C1"/>
    <w:multiLevelType w:val="hybridMultilevel"/>
    <w:tmpl w:val="1BBC8088"/>
    <w:lvl w:ilvl="0" w:tplc="0409000B">
      <w:start w:val="1"/>
      <w:numFmt w:val="bullet"/>
      <w:lvlText w:val=""/>
      <w:lvlJc w:val="left"/>
      <w:pPr>
        <w:ind w:left="1416" w:hanging="360"/>
      </w:pPr>
      <w:rPr>
        <w:rFonts w:ascii="Wingdings" w:hAnsi="Wingdings" w:hint="default"/>
      </w:rPr>
    </w:lvl>
    <w:lvl w:ilvl="1" w:tplc="04090003" w:tentative="1">
      <w:start w:val="1"/>
      <w:numFmt w:val="bullet"/>
      <w:lvlText w:val="o"/>
      <w:lvlJc w:val="left"/>
      <w:pPr>
        <w:ind w:left="2136" w:hanging="360"/>
      </w:pPr>
      <w:rPr>
        <w:rFonts w:ascii="Courier New" w:hAnsi="Courier New" w:cs="Courier New" w:hint="default"/>
      </w:rPr>
    </w:lvl>
    <w:lvl w:ilvl="2" w:tplc="04090005" w:tentative="1">
      <w:start w:val="1"/>
      <w:numFmt w:val="bullet"/>
      <w:lvlText w:val=""/>
      <w:lvlJc w:val="left"/>
      <w:pPr>
        <w:ind w:left="2856" w:hanging="360"/>
      </w:pPr>
      <w:rPr>
        <w:rFonts w:ascii="Wingdings" w:hAnsi="Wingdings" w:hint="default"/>
      </w:rPr>
    </w:lvl>
    <w:lvl w:ilvl="3" w:tplc="04090001" w:tentative="1">
      <w:start w:val="1"/>
      <w:numFmt w:val="bullet"/>
      <w:lvlText w:val=""/>
      <w:lvlJc w:val="left"/>
      <w:pPr>
        <w:ind w:left="3576" w:hanging="360"/>
      </w:pPr>
      <w:rPr>
        <w:rFonts w:ascii="Symbol" w:hAnsi="Symbol" w:hint="default"/>
      </w:rPr>
    </w:lvl>
    <w:lvl w:ilvl="4" w:tplc="04090003" w:tentative="1">
      <w:start w:val="1"/>
      <w:numFmt w:val="bullet"/>
      <w:lvlText w:val="o"/>
      <w:lvlJc w:val="left"/>
      <w:pPr>
        <w:ind w:left="4296" w:hanging="360"/>
      </w:pPr>
      <w:rPr>
        <w:rFonts w:ascii="Courier New" w:hAnsi="Courier New" w:cs="Courier New" w:hint="default"/>
      </w:rPr>
    </w:lvl>
    <w:lvl w:ilvl="5" w:tplc="04090005" w:tentative="1">
      <w:start w:val="1"/>
      <w:numFmt w:val="bullet"/>
      <w:lvlText w:val=""/>
      <w:lvlJc w:val="left"/>
      <w:pPr>
        <w:ind w:left="5016" w:hanging="360"/>
      </w:pPr>
      <w:rPr>
        <w:rFonts w:ascii="Wingdings" w:hAnsi="Wingdings" w:hint="default"/>
      </w:rPr>
    </w:lvl>
    <w:lvl w:ilvl="6" w:tplc="04090001" w:tentative="1">
      <w:start w:val="1"/>
      <w:numFmt w:val="bullet"/>
      <w:lvlText w:val=""/>
      <w:lvlJc w:val="left"/>
      <w:pPr>
        <w:ind w:left="5736" w:hanging="360"/>
      </w:pPr>
      <w:rPr>
        <w:rFonts w:ascii="Symbol" w:hAnsi="Symbol" w:hint="default"/>
      </w:rPr>
    </w:lvl>
    <w:lvl w:ilvl="7" w:tplc="04090003" w:tentative="1">
      <w:start w:val="1"/>
      <w:numFmt w:val="bullet"/>
      <w:lvlText w:val="o"/>
      <w:lvlJc w:val="left"/>
      <w:pPr>
        <w:ind w:left="6456" w:hanging="360"/>
      </w:pPr>
      <w:rPr>
        <w:rFonts w:ascii="Courier New" w:hAnsi="Courier New" w:cs="Courier New" w:hint="default"/>
      </w:rPr>
    </w:lvl>
    <w:lvl w:ilvl="8" w:tplc="04090005" w:tentative="1">
      <w:start w:val="1"/>
      <w:numFmt w:val="bullet"/>
      <w:lvlText w:val=""/>
      <w:lvlJc w:val="left"/>
      <w:pPr>
        <w:ind w:left="7176" w:hanging="360"/>
      </w:pPr>
      <w:rPr>
        <w:rFonts w:ascii="Wingdings" w:hAnsi="Wingdings" w:hint="default"/>
      </w:rPr>
    </w:lvl>
  </w:abstractNum>
  <w:abstractNum w:abstractNumId="13" w15:restartNumberingAfterBreak="0">
    <w:nsid w:val="64F0069E"/>
    <w:multiLevelType w:val="hybridMultilevel"/>
    <w:tmpl w:val="24BA7CA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9064C1D"/>
    <w:multiLevelType w:val="hybridMultilevel"/>
    <w:tmpl w:val="97F2C3B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AE52F82"/>
    <w:multiLevelType w:val="hybridMultilevel"/>
    <w:tmpl w:val="FEF24D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3E2EA0"/>
    <w:multiLevelType w:val="hybridMultilevel"/>
    <w:tmpl w:val="CAA6E7D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7320D35"/>
    <w:multiLevelType w:val="hybridMultilevel"/>
    <w:tmpl w:val="BD98E53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78726098">
    <w:abstractNumId w:val="8"/>
  </w:num>
  <w:num w:numId="2" w16cid:durableId="581842063">
    <w:abstractNumId w:val="2"/>
  </w:num>
  <w:num w:numId="3" w16cid:durableId="1457289953">
    <w:abstractNumId w:val="9"/>
  </w:num>
  <w:num w:numId="4" w16cid:durableId="936331828">
    <w:abstractNumId w:val="15"/>
  </w:num>
  <w:num w:numId="5" w16cid:durableId="1716392490">
    <w:abstractNumId w:val="1"/>
  </w:num>
  <w:num w:numId="6" w16cid:durableId="1111902225">
    <w:abstractNumId w:val="17"/>
  </w:num>
  <w:num w:numId="7" w16cid:durableId="1552184795">
    <w:abstractNumId w:val="4"/>
  </w:num>
  <w:num w:numId="8" w16cid:durableId="1732995913">
    <w:abstractNumId w:val="3"/>
  </w:num>
  <w:num w:numId="9" w16cid:durableId="558711925">
    <w:abstractNumId w:val="16"/>
  </w:num>
  <w:num w:numId="10" w16cid:durableId="1329403690">
    <w:abstractNumId w:val="13"/>
  </w:num>
  <w:num w:numId="11" w16cid:durableId="803044451">
    <w:abstractNumId w:val="7"/>
  </w:num>
  <w:num w:numId="12" w16cid:durableId="1704791045">
    <w:abstractNumId w:val="11"/>
  </w:num>
  <w:num w:numId="13" w16cid:durableId="505563304">
    <w:abstractNumId w:val="5"/>
  </w:num>
  <w:num w:numId="14" w16cid:durableId="901019134">
    <w:abstractNumId w:val="12"/>
  </w:num>
  <w:num w:numId="15" w16cid:durableId="1426654306">
    <w:abstractNumId w:val="6"/>
  </w:num>
  <w:num w:numId="16" w16cid:durableId="1339965794">
    <w:abstractNumId w:val="0"/>
  </w:num>
  <w:num w:numId="17" w16cid:durableId="680277240">
    <w:abstractNumId w:val="10"/>
  </w:num>
  <w:num w:numId="18" w16cid:durableId="130254401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E14"/>
    <w:rsid w:val="0000315C"/>
    <w:rsid w:val="00037957"/>
    <w:rsid w:val="000531E0"/>
    <w:rsid w:val="00063094"/>
    <w:rsid w:val="00077641"/>
    <w:rsid w:val="0007793A"/>
    <w:rsid w:val="000963C7"/>
    <w:rsid w:val="00096583"/>
    <w:rsid w:val="000A3DD2"/>
    <w:rsid w:val="000A54F8"/>
    <w:rsid w:val="000B17DD"/>
    <w:rsid w:val="000B4E13"/>
    <w:rsid w:val="00106191"/>
    <w:rsid w:val="0010776B"/>
    <w:rsid w:val="001228A5"/>
    <w:rsid w:val="001264C8"/>
    <w:rsid w:val="0013100E"/>
    <w:rsid w:val="0015305E"/>
    <w:rsid w:val="00174D61"/>
    <w:rsid w:val="00197148"/>
    <w:rsid w:val="00197285"/>
    <w:rsid w:val="001A7FD4"/>
    <w:rsid w:val="001C4637"/>
    <w:rsid w:val="001C6719"/>
    <w:rsid w:val="001D6011"/>
    <w:rsid w:val="001D7208"/>
    <w:rsid w:val="0020240C"/>
    <w:rsid w:val="00217F2B"/>
    <w:rsid w:val="00220449"/>
    <w:rsid w:val="00244A9A"/>
    <w:rsid w:val="00292286"/>
    <w:rsid w:val="00294340"/>
    <w:rsid w:val="00295F84"/>
    <w:rsid w:val="002A76DB"/>
    <w:rsid w:val="002D008A"/>
    <w:rsid w:val="002E1A54"/>
    <w:rsid w:val="002E7B53"/>
    <w:rsid w:val="002F3C8D"/>
    <w:rsid w:val="002F665E"/>
    <w:rsid w:val="00314FBE"/>
    <w:rsid w:val="0031601E"/>
    <w:rsid w:val="003254BD"/>
    <w:rsid w:val="00326BB9"/>
    <w:rsid w:val="00330CC5"/>
    <w:rsid w:val="0034013D"/>
    <w:rsid w:val="00340B14"/>
    <w:rsid w:val="00347D26"/>
    <w:rsid w:val="0035090E"/>
    <w:rsid w:val="00351D3A"/>
    <w:rsid w:val="00354E19"/>
    <w:rsid w:val="00382112"/>
    <w:rsid w:val="003A12C3"/>
    <w:rsid w:val="003A5645"/>
    <w:rsid w:val="003B0341"/>
    <w:rsid w:val="00402E38"/>
    <w:rsid w:val="004147FC"/>
    <w:rsid w:val="004218C0"/>
    <w:rsid w:val="00424193"/>
    <w:rsid w:val="00425586"/>
    <w:rsid w:val="00446014"/>
    <w:rsid w:val="00447C94"/>
    <w:rsid w:val="00477B23"/>
    <w:rsid w:val="00491C4A"/>
    <w:rsid w:val="004B1A9F"/>
    <w:rsid w:val="004B22BD"/>
    <w:rsid w:val="004B328D"/>
    <w:rsid w:val="004B53F3"/>
    <w:rsid w:val="004B5938"/>
    <w:rsid w:val="004D3041"/>
    <w:rsid w:val="005039F0"/>
    <w:rsid w:val="00512969"/>
    <w:rsid w:val="00517A6A"/>
    <w:rsid w:val="00526459"/>
    <w:rsid w:val="005303E0"/>
    <w:rsid w:val="0053124D"/>
    <w:rsid w:val="00531270"/>
    <w:rsid w:val="00535D44"/>
    <w:rsid w:val="00546B32"/>
    <w:rsid w:val="005553A2"/>
    <w:rsid w:val="00593623"/>
    <w:rsid w:val="005A270F"/>
    <w:rsid w:val="005A5FB3"/>
    <w:rsid w:val="005B5A17"/>
    <w:rsid w:val="005D1F5E"/>
    <w:rsid w:val="005E0675"/>
    <w:rsid w:val="005E09E8"/>
    <w:rsid w:val="005E57BE"/>
    <w:rsid w:val="00602FD3"/>
    <w:rsid w:val="00625B8A"/>
    <w:rsid w:val="00642FCE"/>
    <w:rsid w:val="00645E19"/>
    <w:rsid w:val="0066027D"/>
    <w:rsid w:val="00664E14"/>
    <w:rsid w:val="00675336"/>
    <w:rsid w:val="006764A1"/>
    <w:rsid w:val="006806EA"/>
    <w:rsid w:val="006939FB"/>
    <w:rsid w:val="006F4421"/>
    <w:rsid w:val="0071542F"/>
    <w:rsid w:val="00755A82"/>
    <w:rsid w:val="007653B5"/>
    <w:rsid w:val="00767177"/>
    <w:rsid w:val="0077685F"/>
    <w:rsid w:val="00782E9F"/>
    <w:rsid w:val="00791122"/>
    <w:rsid w:val="007A02C8"/>
    <w:rsid w:val="007A0786"/>
    <w:rsid w:val="007A425A"/>
    <w:rsid w:val="007C1530"/>
    <w:rsid w:val="007C30E7"/>
    <w:rsid w:val="007D4D56"/>
    <w:rsid w:val="007F0077"/>
    <w:rsid w:val="00804860"/>
    <w:rsid w:val="00814343"/>
    <w:rsid w:val="00825016"/>
    <w:rsid w:val="00857240"/>
    <w:rsid w:val="008575D2"/>
    <w:rsid w:val="00893132"/>
    <w:rsid w:val="008C7C7F"/>
    <w:rsid w:val="00912DA8"/>
    <w:rsid w:val="00921301"/>
    <w:rsid w:val="00932805"/>
    <w:rsid w:val="00952138"/>
    <w:rsid w:val="00960374"/>
    <w:rsid w:val="009A5B5C"/>
    <w:rsid w:val="009B6838"/>
    <w:rsid w:val="009D1ACA"/>
    <w:rsid w:val="009D23CD"/>
    <w:rsid w:val="009E2940"/>
    <w:rsid w:val="009F2452"/>
    <w:rsid w:val="009F527B"/>
    <w:rsid w:val="00A045AF"/>
    <w:rsid w:val="00A15CB2"/>
    <w:rsid w:val="00A21C38"/>
    <w:rsid w:val="00A42696"/>
    <w:rsid w:val="00A64E9E"/>
    <w:rsid w:val="00A81795"/>
    <w:rsid w:val="00A8739B"/>
    <w:rsid w:val="00AB1E85"/>
    <w:rsid w:val="00AB432D"/>
    <w:rsid w:val="00AB7EA6"/>
    <w:rsid w:val="00AC09D4"/>
    <w:rsid w:val="00AC3F05"/>
    <w:rsid w:val="00AD6FF7"/>
    <w:rsid w:val="00AE116E"/>
    <w:rsid w:val="00B059CE"/>
    <w:rsid w:val="00B12E8D"/>
    <w:rsid w:val="00B20987"/>
    <w:rsid w:val="00B4403C"/>
    <w:rsid w:val="00B673E4"/>
    <w:rsid w:val="00B972C8"/>
    <w:rsid w:val="00BA6BD3"/>
    <w:rsid w:val="00BB2413"/>
    <w:rsid w:val="00BB2BC4"/>
    <w:rsid w:val="00BC7E00"/>
    <w:rsid w:val="00BE4887"/>
    <w:rsid w:val="00BF15ED"/>
    <w:rsid w:val="00C06B74"/>
    <w:rsid w:val="00C11216"/>
    <w:rsid w:val="00C122D4"/>
    <w:rsid w:val="00C260AB"/>
    <w:rsid w:val="00C32E08"/>
    <w:rsid w:val="00C37EE6"/>
    <w:rsid w:val="00C478B2"/>
    <w:rsid w:val="00C50B94"/>
    <w:rsid w:val="00C56BD0"/>
    <w:rsid w:val="00C701EC"/>
    <w:rsid w:val="00C83BB7"/>
    <w:rsid w:val="00C845B7"/>
    <w:rsid w:val="00C94AF5"/>
    <w:rsid w:val="00C94EEE"/>
    <w:rsid w:val="00C959A1"/>
    <w:rsid w:val="00CA75D0"/>
    <w:rsid w:val="00CC7D0E"/>
    <w:rsid w:val="00CD794D"/>
    <w:rsid w:val="00CE3428"/>
    <w:rsid w:val="00CF45E3"/>
    <w:rsid w:val="00D16AF9"/>
    <w:rsid w:val="00D36B8A"/>
    <w:rsid w:val="00D50933"/>
    <w:rsid w:val="00D6203B"/>
    <w:rsid w:val="00D7117A"/>
    <w:rsid w:val="00D92951"/>
    <w:rsid w:val="00DA2CD9"/>
    <w:rsid w:val="00DE0C50"/>
    <w:rsid w:val="00DE426A"/>
    <w:rsid w:val="00DE6C1F"/>
    <w:rsid w:val="00DF3A1F"/>
    <w:rsid w:val="00E02557"/>
    <w:rsid w:val="00E043DB"/>
    <w:rsid w:val="00E05083"/>
    <w:rsid w:val="00E23CE7"/>
    <w:rsid w:val="00E274DB"/>
    <w:rsid w:val="00E4526B"/>
    <w:rsid w:val="00E50C94"/>
    <w:rsid w:val="00E924C1"/>
    <w:rsid w:val="00E93224"/>
    <w:rsid w:val="00EB123D"/>
    <w:rsid w:val="00EB1570"/>
    <w:rsid w:val="00EB1D32"/>
    <w:rsid w:val="00EC1BEC"/>
    <w:rsid w:val="00ED00D1"/>
    <w:rsid w:val="00ED11F3"/>
    <w:rsid w:val="00ED5CCC"/>
    <w:rsid w:val="00F016F0"/>
    <w:rsid w:val="00F04ABF"/>
    <w:rsid w:val="00F10970"/>
    <w:rsid w:val="00F10D01"/>
    <w:rsid w:val="00F14472"/>
    <w:rsid w:val="00F24BE9"/>
    <w:rsid w:val="00F37CE5"/>
    <w:rsid w:val="00F404D0"/>
    <w:rsid w:val="00F67B60"/>
    <w:rsid w:val="00FA2FAC"/>
    <w:rsid w:val="00FB3574"/>
    <w:rsid w:val="00FD4F7F"/>
    <w:rsid w:val="00FE0E2C"/>
    <w:rsid w:val="00FF3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E373B"/>
  <w15:chartTrackingRefBased/>
  <w15:docId w15:val="{92BAF9D9-78A1-474A-924C-EDAF0FB20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795"/>
  </w:style>
  <w:style w:type="paragraph" w:styleId="Heading1">
    <w:name w:val="heading 1"/>
    <w:basedOn w:val="Normal"/>
    <w:next w:val="Normal"/>
    <w:link w:val="Heading1Char"/>
    <w:uiPriority w:val="9"/>
    <w:qFormat/>
    <w:rsid w:val="00A81795"/>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81795"/>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A81795"/>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A81795"/>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A81795"/>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A81795"/>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A81795"/>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A81795"/>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A81795"/>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7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81795"/>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rsid w:val="00A81795"/>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A81795"/>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A81795"/>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A81795"/>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A81795"/>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A81795"/>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A81795"/>
    <w:rPr>
      <w:b/>
      <w:bCs/>
      <w:i/>
      <w:iCs/>
    </w:rPr>
  </w:style>
  <w:style w:type="paragraph" w:styleId="Caption">
    <w:name w:val="caption"/>
    <w:basedOn w:val="Normal"/>
    <w:next w:val="Normal"/>
    <w:uiPriority w:val="35"/>
    <w:semiHidden/>
    <w:unhideWhenUsed/>
    <w:qFormat/>
    <w:rsid w:val="00A8179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A81795"/>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A81795"/>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A81795"/>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A81795"/>
    <w:rPr>
      <w:color w:val="44546A" w:themeColor="text2"/>
      <w:sz w:val="28"/>
      <w:szCs w:val="28"/>
    </w:rPr>
  </w:style>
  <w:style w:type="character" w:styleId="Strong">
    <w:name w:val="Strong"/>
    <w:basedOn w:val="DefaultParagraphFont"/>
    <w:uiPriority w:val="22"/>
    <w:qFormat/>
    <w:rsid w:val="00A81795"/>
    <w:rPr>
      <w:b/>
      <w:bCs/>
    </w:rPr>
  </w:style>
  <w:style w:type="character" w:styleId="Emphasis">
    <w:name w:val="Emphasis"/>
    <w:basedOn w:val="DefaultParagraphFont"/>
    <w:uiPriority w:val="20"/>
    <w:qFormat/>
    <w:rsid w:val="00A81795"/>
    <w:rPr>
      <w:i/>
      <w:iCs/>
      <w:color w:val="000000" w:themeColor="text1"/>
    </w:rPr>
  </w:style>
  <w:style w:type="paragraph" w:styleId="NoSpacing">
    <w:name w:val="No Spacing"/>
    <w:uiPriority w:val="1"/>
    <w:qFormat/>
    <w:rsid w:val="00A81795"/>
    <w:pPr>
      <w:spacing w:after="0" w:line="240" w:lineRule="auto"/>
    </w:pPr>
  </w:style>
  <w:style w:type="paragraph" w:styleId="Quote">
    <w:name w:val="Quote"/>
    <w:basedOn w:val="Normal"/>
    <w:next w:val="Normal"/>
    <w:link w:val="QuoteChar"/>
    <w:uiPriority w:val="29"/>
    <w:qFormat/>
    <w:rsid w:val="00A81795"/>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A81795"/>
    <w:rPr>
      <w:i/>
      <w:iCs/>
      <w:color w:val="7B7B7B" w:themeColor="accent3" w:themeShade="BF"/>
      <w:sz w:val="24"/>
      <w:szCs w:val="24"/>
    </w:rPr>
  </w:style>
  <w:style w:type="paragraph" w:styleId="IntenseQuote">
    <w:name w:val="Intense Quote"/>
    <w:basedOn w:val="Normal"/>
    <w:next w:val="Normal"/>
    <w:link w:val="IntenseQuoteChar"/>
    <w:uiPriority w:val="30"/>
    <w:qFormat/>
    <w:rsid w:val="00A81795"/>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IntenseQuoteChar">
    <w:name w:val="Intense Quote Char"/>
    <w:basedOn w:val="DefaultParagraphFont"/>
    <w:link w:val="IntenseQuote"/>
    <w:uiPriority w:val="30"/>
    <w:rsid w:val="00A81795"/>
    <w:rPr>
      <w:rFonts w:asciiTheme="majorHAnsi" w:eastAsiaTheme="majorEastAsia" w:hAnsiTheme="majorHAnsi" w:cstheme="majorBidi"/>
      <w:caps/>
      <w:color w:val="2F5496" w:themeColor="accent1" w:themeShade="BF"/>
      <w:sz w:val="28"/>
      <w:szCs w:val="28"/>
    </w:rPr>
  </w:style>
  <w:style w:type="character" w:styleId="SubtleEmphasis">
    <w:name w:val="Subtle Emphasis"/>
    <w:basedOn w:val="DefaultParagraphFont"/>
    <w:uiPriority w:val="19"/>
    <w:qFormat/>
    <w:rsid w:val="00A81795"/>
    <w:rPr>
      <w:i/>
      <w:iCs/>
      <w:color w:val="595959" w:themeColor="text1" w:themeTint="A6"/>
    </w:rPr>
  </w:style>
  <w:style w:type="character" w:styleId="IntenseEmphasis">
    <w:name w:val="Intense Emphasis"/>
    <w:basedOn w:val="DefaultParagraphFont"/>
    <w:uiPriority w:val="21"/>
    <w:qFormat/>
    <w:rsid w:val="00A81795"/>
    <w:rPr>
      <w:b/>
      <w:bCs/>
      <w:i/>
      <w:iCs/>
      <w:color w:val="auto"/>
    </w:rPr>
  </w:style>
  <w:style w:type="character" w:styleId="SubtleReference">
    <w:name w:val="Subtle Reference"/>
    <w:basedOn w:val="DefaultParagraphFont"/>
    <w:uiPriority w:val="31"/>
    <w:qFormat/>
    <w:rsid w:val="00A8179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A81795"/>
    <w:rPr>
      <w:b/>
      <w:bCs/>
      <w:caps w:val="0"/>
      <w:smallCaps/>
      <w:color w:val="auto"/>
      <w:spacing w:val="0"/>
      <w:u w:val="single"/>
    </w:rPr>
  </w:style>
  <w:style w:type="character" w:styleId="BookTitle">
    <w:name w:val="Book Title"/>
    <w:basedOn w:val="DefaultParagraphFont"/>
    <w:uiPriority w:val="33"/>
    <w:qFormat/>
    <w:rsid w:val="00A81795"/>
    <w:rPr>
      <w:b/>
      <w:bCs/>
      <w:caps w:val="0"/>
      <w:smallCaps/>
      <w:spacing w:val="0"/>
    </w:rPr>
  </w:style>
  <w:style w:type="paragraph" w:styleId="TOCHeading">
    <w:name w:val="TOC Heading"/>
    <w:basedOn w:val="Heading1"/>
    <w:next w:val="Normal"/>
    <w:uiPriority w:val="39"/>
    <w:semiHidden/>
    <w:unhideWhenUsed/>
    <w:qFormat/>
    <w:rsid w:val="00A81795"/>
    <w:pPr>
      <w:outlineLvl w:val="9"/>
    </w:pPr>
  </w:style>
  <w:style w:type="paragraph" w:styleId="ListParagraph">
    <w:name w:val="List Paragraph"/>
    <w:basedOn w:val="Normal"/>
    <w:uiPriority w:val="34"/>
    <w:qFormat/>
    <w:rsid w:val="00F016F0"/>
    <w:pPr>
      <w:ind w:left="720"/>
      <w:contextualSpacing/>
    </w:pPr>
  </w:style>
  <w:style w:type="paragraph" w:styleId="Header">
    <w:name w:val="header"/>
    <w:basedOn w:val="Normal"/>
    <w:link w:val="HeaderChar"/>
    <w:uiPriority w:val="99"/>
    <w:unhideWhenUsed/>
    <w:rsid w:val="00E274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74DB"/>
  </w:style>
  <w:style w:type="paragraph" w:styleId="Footer">
    <w:name w:val="footer"/>
    <w:basedOn w:val="Normal"/>
    <w:link w:val="FooterChar"/>
    <w:uiPriority w:val="99"/>
    <w:unhideWhenUsed/>
    <w:rsid w:val="00E274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74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4442</TotalTime>
  <Pages>3</Pages>
  <Words>618</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 Benjamin</dc:creator>
  <cp:keywords/>
  <dc:description/>
  <cp:lastModifiedBy>Barb Benjamin</cp:lastModifiedBy>
  <cp:revision>101</cp:revision>
  <dcterms:created xsi:type="dcterms:W3CDTF">2026-05-04T16:15:00Z</dcterms:created>
  <dcterms:modified xsi:type="dcterms:W3CDTF">2026-06-18T16:32:00Z</dcterms:modified>
</cp:coreProperties>
</file>