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95F5" w14:textId="6C40B57A" w:rsidR="00664E14" w:rsidRDefault="00E84808" w:rsidP="00F67AC4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412AE29B" w:rsidR="00A81795" w:rsidRDefault="00236606" w:rsidP="00F67AC4">
      <w:pPr>
        <w:jc w:val="center"/>
      </w:pPr>
      <w:r>
        <w:t>June</w:t>
      </w:r>
      <w:r w:rsidR="00611947">
        <w:t xml:space="preserve">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1DC246FC" w:rsidR="006F4421" w:rsidRPr="00A81795" w:rsidRDefault="00236606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June 11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8E56C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OPENING REMARKS</w:t>
      </w:r>
    </w:p>
    <w:p w14:paraId="67F555B5" w14:textId="3AB0E8A9" w:rsidR="00F016F0" w:rsidRPr="008E56CD" w:rsidRDefault="00B424CE" w:rsidP="00453444">
      <w:pPr>
        <w:pStyle w:val="ListParagraph"/>
        <w:numPr>
          <w:ilvl w:val="0"/>
          <w:numId w:val="1"/>
        </w:numPr>
        <w:spacing w:before="80" w:after="0"/>
        <w:contextualSpacing w:val="0"/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Steven Mauro</w:t>
      </w:r>
      <w:r w:rsidR="00E84808" w:rsidRPr="008E56CD">
        <w:rPr>
          <w:rFonts w:asciiTheme="majorHAnsi" w:hAnsiTheme="majorHAnsi" w:cstheme="majorHAnsi"/>
          <w:sz w:val="24"/>
          <w:szCs w:val="24"/>
        </w:rPr>
        <w:t xml:space="preserve">, </w:t>
      </w:r>
      <w:r w:rsidR="00F016F0" w:rsidRPr="008E56CD">
        <w:rPr>
          <w:rFonts w:asciiTheme="majorHAnsi" w:hAnsiTheme="majorHAnsi" w:cstheme="majorHAnsi"/>
          <w:sz w:val="24"/>
          <w:szCs w:val="24"/>
        </w:rPr>
        <w:t>Chair</w:t>
      </w:r>
      <w:r w:rsidR="00AD29E3" w:rsidRPr="008E56CD">
        <w:rPr>
          <w:rFonts w:asciiTheme="majorHAnsi" w:hAnsiTheme="majorHAnsi" w:cstheme="majorHAnsi"/>
          <w:sz w:val="24"/>
          <w:szCs w:val="24"/>
        </w:rPr>
        <w:t>person</w:t>
      </w:r>
      <w:r w:rsidR="00F016F0" w:rsidRPr="008E56CD">
        <w:rPr>
          <w:rFonts w:asciiTheme="majorHAnsi" w:hAnsiTheme="majorHAnsi" w:cstheme="majorHAnsi"/>
          <w:sz w:val="24"/>
          <w:szCs w:val="24"/>
        </w:rPr>
        <w:t xml:space="preserve"> called the board meeting to order</w:t>
      </w:r>
      <w:r w:rsidR="00A81795" w:rsidRPr="008E56CD">
        <w:rPr>
          <w:rFonts w:asciiTheme="majorHAnsi" w:hAnsiTheme="majorHAnsi" w:cstheme="majorHAnsi"/>
          <w:sz w:val="24"/>
          <w:szCs w:val="24"/>
        </w:rPr>
        <w:t xml:space="preserve"> at</w:t>
      </w:r>
      <w:r w:rsidR="00F016F0" w:rsidRPr="008E56CD">
        <w:rPr>
          <w:rFonts w:asciiTheme="majorHAnsi" w:hAnsiTheme="majorHAnsi" w:cstheme="majorHAnsi"/>
          <w:sz w:val="24"/>
          <w:szCs w:val="24"/>
        </w:rPr>
        <w:t xml:space="preserve"> </w:t>
      </w:r>
      <w:r w:rsidR="00B70AB6" w:rsidRPr="008E56CD">
        <w:rPr>
          <w:rFonts w:asciiTheme="majorHAnsi" w:hAnsiTheme="majorHAnsi" w:cstheme="majorHAnsi"/>
          <w:sz w:val="24"/>
          <w:szCs w:val="24"/>
        </w:rPr>
        <w:t>11:52</w:t>
      </w:r>
      <w:r w:rsidR="00F016F0" w:rsidRPr="008E56CD">
        <w:rPr>
          <w:rFonts w:asciiTheme="majorHAnsi" w:hAnsiTheme="majorHAnsi" w:cstheme="majorHAnsi"/>
          <w:sz w:val="24"/>
          <w:szCs w:val="24"/>
        </w:rPr>
        <w:t>am</w:t>
      </w:r>
    </w:p>
    <w:p w14:paraId="1D8530F0" w14:textId="695D074D" w:rsidR="00F016F0" w:rsidRPr="008E56C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Present:</w:t>
      </w:r>
      <w:r w:rsidR="00E84808" w:rsidRPr="008E56CD">
        <w:rPr>
          <w:rFonts w:asciiTheme="majorHAnsi" w:hAnsiTheme="majorHAnsi" w:cstheme="majorHAnsi"/>
          <w:sz w:val="24"/>
          <w:szCs w:val="24"/>
        </w:rPr>
        <w:t xml:space="preserve"> </w:t>
      </w:r>
      <w:r w:rsidR="00B70AB6" w:rsidRPr="008E56CD">
        <w:rPr>
          <w:rFonts w:asciiTheme="majorHAnsi" w:hAnsiTheme="majorHAnsi" w:cstheme="majorHAnsi"/>
          <w:sz w:val="24"/>
          <w:szCs w:val="24"/>
        </w:rPr>
        <w:t>Steven Mauro, Chair</w:t>
      </w:r>
      <w:r w:rsidR="00235B4F" w:rsidRPr="008E56CD">
        <w:rPr>
          <w:rFonts w:asciiTheme="majorHAnsi" w:hAnsiTheme="majorHAnsi" w:cstheme="majorHAnsi"/>
          <w:sz w:val="24"/>
          <w:szCs w:val="24"/>
        </w:rPr>
        <w:t>person</w:t>
      </w:r>
      <w:r w:rsidR="00B70AB6" w:rsidRPr="008E56CD">
        <w:rPr>
          <w:rFonts w:asciiTheme="majorHAnsi" w:hAnsiTheme="majorHAnsi" w:cstheme="majorHAnsi"/>
          <w:sz w:val="24"/>
          <w:szCs w:val="24"/>
        </w:rPr>
        <w:t>: Joseph Hart, Vice Chair</w:t>
      </w:r>
      <w:r w:rsidR="00235B4F" w:rsidRPr="008E56CD">
        <w:rPr>
          <w:rFonts w:asciiTheme="majorHAnsi" w:hAnsiTheme="majorHAnsi" w:cstheme="majorHAnsi"/>
          <w:sz w:val="24"/>
          <w:szCs w:val="24"/>
        </w:rPr>
        <w:t xml:space="preserve">person; Terri Ross, Secretary; </w:t>
      </w:r>
      <w:r w:rsidR="00E84808" w:rsidRPr="008E56CD">
        <w:rPr>
          <w:rFonts w:asciiTheme="majorHAnsi" w:hAnsiTheme="majorHAnsi" w:cstheme="majorHAnsi"/>
          <w:sz w:val="24"/>
          <w:szCs w:val="24"/>
        </w:rPr>
        <w:t>Doug</w:t>
      </w:r>
      <w:r w:rsidR="00235B4F" w:rsidRPr="008E56CD">
        <w:rPr>
          <w:rFonts w:asciiTheme="majorHAnsi" w:hAnsiTheme="majorHAnsi" w:cstheme="majorHAnsi"/>
          <w:sz w:val="24"/>
          <w:szCs w:val="24"/>
        </w:rPr>
        <w:t>las</w:t>
      </w:r>
      <w:r w:rsidR="00E84808" w:rsidRPr="008E56CD">
        <w:rPr>
          <w:rFonts w:asciiTheme="majorHAnsi" w:hAnsiTheme="majorHAnsi" w:cstheme="majorHAnsi"/>
          <w:sz w:val="24"/>
          <w:szCs w:val="24"/>
        </w:rPr>
        <w:t xml:space="preserve"> Frank Treasurer; John Ricci, member</w:t>
      </w:r>
      <w:r w:rsidR="00235B4F" w:rsidRPr="008E56CD">
        <w:rPr>
          <w:rFonts w:asciiTheme="majorHAnsi" w:hAnsiTheme="majorHAnsi" w:cstheme="majorHAnsi"/>
          <w:sz w:val="24"/>
          <w:szCs w:val="24"/>
        </w:rPr>
        <w:t xml:space="preserve">; </w:t>
      </w:r>
      <w:r w:rsidR="007E191A" w:rsidRPr="008E56CD">
        <w:rPr>
          <w:rFonts w:asciiTheme="majorHAnsi" w:hAnsiTheme="majorHAnsi" w:cstheme="majorHAnsi"/>
          <w:sz w:val="24"/>
          <w:szCs w:val="24"/>
        </w:rPr>
        <w:t>Thomas McElheny, member; William Meunier, member</w:t>
      </w:r>
    </w:p>
    <w:p w14:paraId="58813DD6" w14:textId="4034CDC4" w:rsidR="00F016F0" w:rsidRPr="008E56C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Absent:</w:t>
      </w:r>
    </w:p>
    <w:p w14:paraId="17F0A76B" w14:textId="1AD5B026" w:rsidR="00F016F0" w:rsidRPr="008E56C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By Telephone:</w:t>
      </w:r>
    </w:p>
    <w:p w14:paraId="53CE568C" w14:textId="0D3D5BC3" w:rsidR="00F016F0" w:rsidRPr="008E56C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By Teams:</w:t>
      </w:r>
      <w:r w:rsidR="00E84808" w:rsidRPr="008E56CD">
        <w:rPr>
          <w:rFonts w:asciiTheme="majorHAnsi" w:hAnsiTheme="majorHAnsi" w:cstheme="majorHAnsi"/>
          <w:sz w:val="24"/>
          <w:szCs w:val="24"/>
        </w:rPr>
        <w:t xml:space="preserve"> Edmund Russell III, Esq. Hodgson Russ</w:t>
      </w:r>
      <w:r w:rsidR="009D372A" w:rsidRPr="008E56CD">
        <w:rPr>
          <w:rFonts w:asciiTheme="majorHAnsi" w:hAnsiTheme="majorHAnsi" w:cstheme="majorHAnsi"/>
          <w:sz w:val="24"/>
          <w:szCs w:val="24"/>
        </w:rPr>
        <w:t xml:space="preserve"> LLP</w:t>
      </w:r>
    </w:p>
    <w:p w14:paraId="779434C2" w14:textId="6A14937B" w:rsidR="00F016F0" w:rsidRPr="008E56C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 xml:space="preserve">Others present:  Dr. Craig Clark, Executive Director; </w:t>
      </w:r>
      <w:r w:rsidR="00BD48C7" w:rsidRPr="008E56CD">
        <w:rPr>
          <w:rFonts w:asciiTheme="majorHAnsi" w:hAnsiTheme="majorHAnsi" w:cstheme="majorHAnsi"/>
          <w:sz w:val="24"/>
          <w:szCs w:val="24"/>
        </w:rPr>
        <w:t xml:space="preserve">Melissa Pingitore, Assistant Director; </w:t>
      </w:r>
      <w:r w:rsidRPr="008E56CD">
        <w:rPr>
          <w:rFonts w:asciiTheme="majorHAnsi" w:hAnsiTheme="majorHAnsi" w:cstheme="majorHAnsi"/>
          <w:sz w:val="24"/>
          <w:szCs w:val="24"/>
        </w:rPr>
        <w:t>Barb Benjamin, Operations Director;</w:t>
      </w:r>
      <w:r w:rsidR="009D372A" w:rsidRPr="008E56CD">
        <w:rPr>
          <w:rFonts w:asciiTheme="majorHAnsi" w:hAnsiTheme="majorHAnsi" w:cstheme="majorHAnsi"/>
          <w:sz w:val="24"/>
          <w:szCs w:val="24"/>
        </w:rPr>
        <w:t xml:space="preserve"> Oakley Sortore</w:t>
      </w:r>
    </w:p>
    <w:p w14:paraId="0D40DF5F" w14:textId="77777777" w:rsidR="00F016F0" w:rsidRPr="008E56CD" w:rsidRDefault="00F016F0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5B6F6C2B" w14:textId="12513BE2" w:rsidR="00F016F0" w:rsidRPr="008E56C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BOARD MINUTES</w:t>
      </w:r>
    </w:p>
    <w:p w14:paraId="45798D76" w14:textId="73202999" w:rsidR="00F016F0" w:rsidRPr="008E56CD" w:rsidRDefault="009A17FB" w:rsidP="00453444">
      <w:pPr>
        <w:pStyle w:val="ListParagraph"/>
        <w:numPr>
          <w:ilvl w:val="0"/>
          <w:numId w:val="3"/>
        </w:numPr>
        <w:spacing w:before="80" w:after="0"/>
        <w:contextualSpacing w:val="0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i/>
          <w:iCs/>
          <w:sz w:val="24"/>
          <w:szCs w:val="24"/>
          <w:u w:val="single"/>
        </w:rPr>
        <w:t xml:space="preserve">Approval of the </w:t>
      </w:r>
      <w:r w:rsidR="00AA3023" w:rsidRPr="008E56CD">
        <w:rPr>
          <w:rFonts w:asciiTheme="majorHAnsi" w:hAnsiTheme="majorHAnsi" w:cstheme="majorHAnsi"/>
          <w:i/>
          <w:iCs/>
          <w:sz w:val="24"/>
          <w:szCs w:val="24"/>
          <w:u w:val="single"/>
        </w:rPr>
        <w:t>May 14</w:t>
      </w:r>
      <w:r w:rsidR="00412681" w:rsidRPr="008E56CD">
        <w:rPr>
          <w:rFonts w:asciiTheme="majorHAnsi" w:hAnsiTheme="majorHAnsi" w:cstheme="majorHAnsi"/>
          <w:i/>
          <w:iCs/>
          <w:sz w:val="24"/>
          <w:szCs w:val="24"/>
          <w:u w:val="single"/>
        </w:rPr>
        <w:t>, 2026</w:t>
      </w:r>
      <w:r w:rsidRPr="008E56CD">
        <w:rPr>
          <w:rFonts w:asciiTheme="majorHAnsi" w:hAnsiTheme="majorHAnsi" w:cstheme="majorHAnsi"/>
          <w:i/>
          <w:iCs/>
          <w:sz w:val="24"/>
          <w:szCs w:val="24"/>
          <w:u w:val="single"/>
        </w:rPr>
        <w:t xml:space="preserve"> minutes</w:t>
      </w:r>
      <w:r w:rsidRPr="008E56CD">
        <w:rPr>
          <w:rFonts w:asciiTheme="majorHAnsi" w:hAnsiTheme="majorHAnsi" w:cstheme="majorHAnsi"/>
          <w:sz w:val="24"/>
          <w:szCs w:val="24"/>
        </w:rPr>
        <w:t xml:space="preserve"> - 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F016F0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motion was made by</w:t>
      </w:r>
      <w:r w:rsidR="00FC4EFF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Joseph Hart</w:t>
      </w:r>
      <w:r w:rsidR="00F016F0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and seconded by </w:t>
      </w:r>
      <w:r w:rsidR="00FC4EFF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John Ricci </w:t>
      </w:r>
      <w:r w:rsidR="00F016F0" w:rsidRPr="008E56CD">
        <w:rPr>
          <w:rFonts w:asciiTheme="majorHAnsi" w:hAnsiTheme="majorHAnsi" w:cstheme="majorHAnsi"/>
          <w:b/>
          <w:bCs/>
          <w:sz w:val="24"/>
          <w:szCs w:val="24"/>
        </w:rPr>
        <w:t>to approve the minutes.  No Discussion.  Approved/passed</w:t>
      </w:r>
      <w:r w:rsidR="009D372A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   </w:t>
      </w:r>
      <w:r w:rsidR="00FC4EFF" w:rsidRPr="008E56CD">
        <w:rPr>
          <w:rFonts w:asciiTheme="majorHAnsi" w:hAnsiTheme="majorHAnsi" w:cstheme="majorHAnsi"/>
          <w:b/>
          <w:bCs/>
          <w:sz w:val="24"/>
          <w:szCs w:val="24"/>
        </w:rPr>
        <w:t>7-0</w:t>
      </w:r>
    </w:p>
    <w:p w14:paraId="2DC94CF7" w14:textId="77777777" w:rsidR="00A81795" w:rsidRPr="00453444" w:rsidRDefault="00A81795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2F14D856" w14:textId="6A1EB0D9" w:rsidR="001D7F27" w:rsidRPr="008E56CD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EXECUTIVE SESSI0N – DISCUSSION OF CONTRACTUAL/LEGAL ISSUE</w:t>
      </w:r>
    </w:p>
    <w:p w14:paraId="215FA1DE" w14:textId="1C70303C" w:rsidR="00057628" w:rsidRPr="008E56CD" w:rsidRDefault="00057628" w:rsidP="00057628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A motion was made by John Ricci and seconded by William Meunier to go into Executive Session for discussion of a contractual /legal issue.  Approved/passed.  7-0</w:t>
      </w:r>
    </w:p>
    <w:p w14:paraId="6CD18D53" w14:textId="7E7EC5FC" w:rsidR="00057628" w:rsidRPr="008E56CD" w:rsidRDefault="00057628" w:rsidP="00057628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A motion was made by </w:t>
      </w:r>
      <w:r w:rsidR="00C36923" w:rsidRPr="008E56CD">
        <w:rPr>
          <w:rFonts w:asciiTheme="majorHAnsi" w:hAnsiTheme="majorHAnsi" w:cstheme="majorHAnsi"/>
          <w:b/>
          <w:bCs/>
          <w:sz w:val="24"/>
          <w:szCs w:val="24"/>
        </w:rPr>
        <w:t>William Meunier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and seconded by</w:t>
      </w:r>
      <w:r w:rsidR="00C36923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Terri Ross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to come out of Executive Session.  Approved/passed.  </w:t>
      </w:r>
      <w:r w:rsidR="00C36923" w:rsidRPr="008E56CD">
        <w:rPr>
          <w:rFonts w:asciiTheme="majorHAnsi" w:hAnsiTheme="majorHAnsi" w:cstheme="majorHAnsi"/>
          <w:b/>
          <w:bCs/>
          <w:sz w:val="24"/>
          <w:szCs w:val="24"/>
        </w:rPr>
        <w:t>7-0</w:t>
      </w:r>
    </w:p>
    <w:p w14:paraId="3E279486" w14:textId="77777777" w:rsidR="00057628" w:rsidRDefault="00057628" w:rsidP="00057628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No action was taken in Executive Session.</w:t>
      </w:r>
    </w:p>
    <w:p w14:paraId="0BD9497D" w14:textId="77777777" w:rsidR="00453444" w:rsidRPr="00453444" w:rsidRDefault="00453444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55971617" w14:textId="78260156" w:rsidR="00F016F0" w:rsidRPr="008E56CD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TREASURERS REPORT</w:t>
      </w:r>
    </w:p>
    <w:p w14:paraId="1DA80BA9" w14:textId="65C9B6CB" w:rsidR="00A81795" w:rsidRPr="00453444" w:rsidRDefault="008575D2" w:rsidP="00A81795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453444">
        <w:rPr>
          <w:rFonts w:asciiTheme="majorHAnsi" w:hAnsiTheme="majorHAnsi" w:cstheme="majorHAnsi"/>
          <w:b/>
          <w:bCs/>
          <w:sz w:val="24"/>
          <w:szCs w:val="24"/>
        </w:rPr>
        <w:t>Financials –</w:t>
      </w:r>
      <w:r w:rsidR="00453444" w:rsidRPr="0045344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9D372A" w:rsidRPr="00453444">
        <w:rPr>
          <w:rFonts w:asciiTheme="majorHAnsi" w:hAnsiTheme="majorHAnsi" w:cstheme="majorHAnsi"/>
          <w:sz w:val="24"/>
          <w:szCs w:val="24"/>
        </w:rPr>
        <w:t>No Financials</w:t>
      </w:r>
    </w:p>
    <w:p w14:paraId="0BC8CA91" w14:textId="77777777" w:rsidR="008575D2" w:rsidRPr="00453444" w:rsidRDefault="008575D2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6D751679" w14:textId="13ED8C60" w:rsidR="008575D2" w:rsidRPr="008E56CD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ACTION ITEMS</w:t>
      </w:r>
    </w:p>
    <w:p w14:paraId="22D0C0F9" w14:textId="1F371600" w:rsidR="00A81795" w:rsidRPr="008E56CD" w:rsidRDefault="00C36923" w:rsidP="00453444">
      <w:pPr>
        <w:pStyle w:val="ListParagraph"/>
        <w:numPr>
          <w:ilvl w:val="0"/>
          <w:numId w:val="3"/>
        </w:numPr>
        <w:spacing w:before="240"/>
        <w:contextualSpacing w:val="0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i/>
          <w:iCs/>
          <w:sz w:val="24"/>
          <w:szCs w:val="24"/>
          <w:u w:val="single"/>
        </w:rPr>
        <w:t>ACLDC Loan Application</w:t>
      </w:r>
      <w:r w:rsidR="009D372A" w:rsidRPr="008E56CD">
        <w:rPr>
          <w:rFonts w:asciiTheme="majorHAnsi" w:hAnsiTheme="majorHAnsi" w:cstheme="majorHAnsi"/>
          <w:sz w:val="24"/>
          <w:szCs w:val="24"/>
        </w:rPr>
        <w:t xml:space="preserve"> </w:t>
      </w:r>
      <w:r w:rsidR="001D7F27" w:rsidRPr="008E56CD">
        <w:rPr>
          <w:rFonts w:asciiTheme="majorHAnsi" w:hAnsiTheme="majorHAnsi" w:cstheme="majorHAnsi"/>
          <w:sz w:val="24"/>
          <w:szCs w:val="24"/>
        </w:rPr>
        <w:t>–</w:t>
      </w:r>
      <w:r w:rsidRPr="008E56CD">
        <w:rPr>
          <w:rFonts w:asciiTheme="majorHAnsi" w:hAnsiTheme="majorHAnsi" w:cstheme="majorHAnsi"/>
          <w:sz w:val="24"/>
          <w:szCs w:val="24"/>
        </w:rPr>
        <w:t xml:space="preserve"> </w:t>
      </w:r>
      <w:r w:rsidR="00F8606D" w:rsidRPr="008E56CD">
        <w:rPr>
          <w:rFonts w:asciiTheme="majorHAnsi" w:hAnsiTheme="majorHAnsi" w:cstheme="majorHAnsi"/>
          <w:sz w:val="24"/>
          <w:szCs w:val="24"/>
        </w:rPr>
        <w:t>No Action</w:t>
      </w:r>
    </w:p>
    <w:p w14:paraId="0B416BBB" w14:textId="67CEA598" w:rsidR="00737DCB" w:rsidRPr="008E56CD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lastRenderedPageBreak/>
        <w:t>OLD BUSINESS</w:t>
      </w:r>
    </w:p>
    <w:p w14:paraId="7F0C12C1" w14:textId="77777777" w:rsidR="00737DCB" w:rsidRPr="00453444" w:rsidRDefault="00737DCB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714F8912" w14:textId="2C0C6C38" w:rsidR="00737DCB" w:rsidRPr="008E56CD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NEW BUSINESS</w:t>
      </w:r>
    </w:p>
    <w:p w14:paraId="7D008B0D" w14:textId="77777777" w:rsidR="00737DCB" w:rsidRPr="00453444" w:rsidRDefault="00737DCB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77B7B079" w14:textId="060B7435" w:rsidR="008575D2" w:rsidRPr="008E56C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GOOD OF THE ORDER</w:t>
      </w:r>
    </w:p>
    <w:p w14:paraId="40FEA6FA" w14:textId="77777777" w:rsidR="008575D2" w:rsidRPr="00453444" w:rsidRDefault="008575D2" w:rsidP="00453444">
      <w:pPr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14:paraId="576F6F28" w14:textId="6EB1DABA" w:rsidR="008575D2" w:rsidRPr="008E56C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CALENDAR</w:t>
      </w:r>
    </w:p>
    <w:p w14:paraId="0E6307B1" w14:textId="382FC0B5" w:rsidR="008575D2" w:rsidRPr="008E56CD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Next Meeting:  </w:t>
      </w:r>
      <w:r w:rsidR="00F8606D" w:rsidRPr="008E56CD">
        <w:rPr>
          <w:rFonts w:asciiTheme="majorHAnsi" w:hAnsiTheme="majorHAnsi" w:cstheme="majorHAnsi"/>
          <w:sz w:val="24"/>
          <w:szCs w:val="24"/>
        </w:rPr>
        <w:t>July 9</w:t>
      </w:r>
      <w:r w:rsidR="004B636A" w:rsidRPr="008E56CD">
        <w:rPr>
          <w:rFonts w:asciiTheme="majorHAnsi" w:hAnsiTheme="majorHAnsi" w:cstheme="majorHAnsi"/>
          <w:sz w:val="24"/>
          <w:szCs w:val="24"/>
        </w:rPr>
        <w:t>, 2026,</w:t>
      </w:r>
      <w:r w:rsidR="00AD29E3" w:rsidRPr="008E56CD">
        <w:rPr>
          <w:rFonts w:asciiTheme="majorHAnsi" w:hAnsiTheme="majorHAnsi" w:cstheme="majorHAnsi"/>
          <w:sz w:val="24"/>
          <w:szCs w:val="24"/>
        </w:rPr>
        <w:t xml:space="preserve"> </w:t>
      </w:r>
      <w:r w:rsidRPr="008E56CD">
        <w:rPr>
          <w:rFonts w:asciiTheme="majorHAnsi" w:hAnsiTheme="majorHAnsi" w:cstheme="majorHAnsi"/>
          <w:sz w:val="24"/>
          <w:szCs w:val="24"/>
        </w:rPr>
        <w:t>following the regular ACIDA Board Meeting, schedules at 10:00am at Crossroads Conference Center, Belmont, NY 14813</w:t>
      </w:r>
    </w:p>
    <w:p w14:paraId="426D1804" w14:textId="7B5526E3" w:rsidR="008575D2" w:rsidRPr="008E56C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b/>
          <w:bCs/>
          <w:sz w:val="24"/>
          <w:szCs w:val="24"/>
        </w:rPr>
        <w:t>ADJOURNMENT</w:t>
      </w:r>
    </w:p>
    <w:p w14:paraId="534C3725" w14:textId="0D6BD979" w:rsidR="008575D2" w:rsidRPr="008E56CD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With no other business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, a motion to adjourn, at </w:t>
      </w:r>
      <w:r w:rsidR="00DD5487" w:rsidRPr="008E56CD">
        <w:rPr>
          <w:rFonts w:asciiTheme="majorHAnsi" w:hAnsiTheme="majorHAnsi" w:cstheme="majorHAnsi"/>
          <w:b/>
          <w:bCs/>
          <w:sz w:val="24"/>
          <w:szCs w:val="24"/>
        </w:rPr>
        <w:t>11:58a</w:t>
      </w:r>
      <w:r w:rsidR="00E84808" w:rsidRPr="008E56CD">
        <w:rPr>
          <w:rFonts w:asciiTheme="majorHAnsi" w:hAnsiTheme="majorHAnsi" w:cstheme="majorHAnsi"/>
          <w:b/>
          <w:bCs/>
          <w:sz w:val="24"/>
          <w:szCs w:val="24"/>
        </w:rPr>
        <w:t>m</w:t>
      </w:r>
      <w:r w:rsidR="00737DCB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>was made by</w:t>
      </w:r>
      <w:r w:rsidR="00DD5487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Josep Hart</w:t>
      </w:r>
      <w:r w:rsidR="00E84808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>and seconded by</w:t>
      </w:r>
      <w:r w:rsidR="008E56CD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 Terri Ross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.  Carried by a vote of </w:t>
      </w:r>
      <w:r w:rsidR="008E56CD" w:rsidRPr="008E56CD">
        <w:rPr>
          <w:rFonts w:asciiTheme="majorHAnsi" w:hAnsiTheme="majorHAnsi" w:cstheme="majorHAnsi"/>
          <w:b/>
          <w:bCs/>
          <w:sz w:val="24"/>
          <w:szCs w:val="24"/>
        </w:rPr>
        <w:t xml:space="preserve">7-0 </w:t>
      </w:r>
      <w:r w:rsidRPr="008E56CD">
        <w:rPr>
          <w:rFonts w:asciiTheme="majorHAnsi" w:hAnsiTheme="majorHAnsi" w:cstheme="majorHAnsi"/>
          <w:b/>
          <w:bCs/>
          <w:sz w:val="24"/>
          <w:szCs w:val="24"/>
        </w:rPr>
        <w:t>to adjourn the meeting.</w:t>
      </w:r>
    </w:p>
    <w:p w14:paraId="321E7D21" w14:textId="77777777" w:rsidR="00AB7EA6" w:rsidRPr="008E56CD" w:rsidRDefault="00AB7EA6" w:rsidP="00AB7EA6">
      <w:pPr>
        <w:pStyle w:val="ListParagraph"/>
        <w:rPr>
          <w:rFonts w:asciiTheme="majorHAnsi" w:hAnsiTheme="majorHAnsi" w:cstheme="majorHAnsi"/>
          <w:b/>
          <w:bCs/>
          <w:sz w:val="24"/>
          <w:szCs w:val="24"/>
        </w:rPr>
      </w:pPr>
    </w:p>
    <w:p w14:paraId="5466F814" w14:textId="77777777" w:rsidR="00AB7EA6" w:rsidRPr="008E56CD" w:rsidRDefault="00AB7EA6" w:rsidP="00AB7EA6">
      <w:pPr>
        <w:pStyle w:val="ListParagraph"/>
        <w:rPr>
          <w:rFonts w:asciiTheme="majorHAnsi" w:hAnsiTheme="majorHAnsi" w:cstheme="majorHAnsi"/>
          <w:b/>
          <w:bCs/>
          <w:sz w:val="24"/>
          <w:szCs w:val="24"/>
        </w:rPr>
      </w:pPr>
    </w:p>
    <w:p w14:paraId="1ABA58D7" w14:textId="06D88782" w:rsidR="00AB7EA6" w:rsidRPr="008E56C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Respectfully submitted</w:t>
      </w:r>
    </w:p>
    <w:p w14:paraId="33398A77" w14:textId="4295D01B" w:rsidR="00AB7EA6" w:rsidRPr="008E56C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Barb Benjamin</w:t>
      </w:r>
    </w:p>
    <w:p w14:paraId="039CBCCF" w14:textId="4DC19D63" w:rsidR="00AB7EA6" w:rsidRPr="008E56C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4"/>
          <w:szCs w:val="24"/>
        </w:rPr>
      </w:pPr>
      <w:r w:rsidRPr="008E56CD">
        <w:rPr>
          <w:rFonts w:asciiTheme="majorHAnsi" w:hAnsiTheme="majorHAnsi" w:cstheme="majorHAnsi"/>
          <w:sz w:val="24"/>
          <w:szCs w:val="24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4B63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77BCDD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47D43"/>
    <w:rsid w:val="00057628"/>
    <w:rsid w:val="00063094"/>
    <w:rsid w:val="001D7F27"/>
    <w:rsid w:val="00223B89"/>
    <w:rsid w:val="00235B4F"/>
    <w:rsid w:val="00236606"/>
    <w:rsid w:val="002B4904"/>
    <w:rsid w:val="003F6E2A"/>
    <w:rsid w:val="00412681"/>
    <w:rsid w:val="00453444"/>
    <w:rsid w:val="00470F08"/>
    <w:rsid w:val="004B636A"/>
    <w:rsid w:val="004C0F7A"/>
    <w:rsid w:val="004E225E"/>
    <w:rsid w:val="00513EA6"/>
    <w:rsid w:val="005409FD"/>
    <w:rsid w:val="005563FA"/>
    <w:rsid w:val="00586AD3"/>
    <w:rsid w:val="00601AF4"/>
    <w:rsid w:val="00611947"/>
    <w:rsid w:val="00664E14"/>
    <w:rsid w:val="00690F68"/>
    <w:rsid w:val="006E1D73"/>
    <w:rsid w:val="006F4421"/>
    <w:rsid w:val="007126C3"/>
    <w:rsid w:val="00726106"/>
    <w:rsid w:val="00737DCB"/>
    <w:rsid w:val="007958F8"/>
    <w:rsid w:val="007E191A"/>
    <w:rsid w:val="007F042E"/>
    <w:rsid w:val="008376B4"/>
    <w:rsid w:val="008575D2"/>
    <w:rsid w:val="008E56CD"/>
    <w:rsid w:val="00905DF5"/>
    <w:rsid w:val="009078AC"/>
    <w:rsid w:val="00927F90"/>
    <w:rsid w:val="00932AC3"/>
    <w:rsid w:val="009A17FB"/>
    <w:rsid w:val="009D372A"/>
    <w:rsid w:val="00A52807"/>
    <w:rsid w:val="00A577E7"/>
    <w:rsid w:val="00A81795"/>
    <w:rsid w:val="00AA3023"/>
    <w:rsid w:val="00AB7EA6"/>
    <w:rsid w:val="00AC786F"/>
    <w:rsid w:val="00AD29E3"/>
    <w:rsid w:val="00AE7EA1"/>
    <w:rsid w:val="00B36267"/>
    <w:rsid w:val="00B424CE"/>
    <w:rsid w:val="00B4403C"/>
    <w:rsid w:val="00B70AB6"/>
    <w:rsid w:val="00BD48C7"/>
    <w:rsid w:val="00C122D4"/>
    <w:rsid w:val="00C263D1"/>
    <w:rsid w:val="00C27C73"/>
    <w:rsid w:val="00C348AE"/>
    <w:rsid w:val="00C36923"/>
    <w:rsid w:val="00C42AFA"/>
    <w:rsid w:val="00C54AE7"/>
    <w:rsid w:val="00CD0B2D"/>
    <w:rsid w:val="00CF3E8E"/>
    <w:rsid w:val="00D07D78"/>
    <w:rsid w:val="00DD5487"/>
    <w:rsid w:val="00DD63BD"/>
    <w:rsid w:val="00DE4117"/>
    <w:rsid w:val="00E32D74"/>
    <w:rsid w:val="00E84808"/>
    <w:rsid w:val="00F016F0"/>
    <w:rsid w:val="00F67AC4"/>
    <w:rsid w:val="00F716F8"/>
    <w:rsid w:val="00F8606D"/>
    <w:rsid w:val="00F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1512</Characters>
  <Application>Microsoft Office Word</Application>
  <DocSecurity>4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Melissa Pingitore</cp:lastModifiedBy>
  <cp:revision>2</cp:revision>
  <cp:lastPrinted>2024-06-06T13:05:00Z</cp:lastPrinted>
  <dcterms:created xsi:type="dcterms:W3CDTF">2026-06-22T14:30:00Z</dcterms:created>
  <dcterms:modified xsi:type="dcterms:W3CDTF">2026-06-22T14:30:00Z</dcterms:modified>
</cp:coreProperties>
</file>