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5A0E554E" w14:textId="7C6B1485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 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7E2D1226" w:rsidR="002C5810" w:rsidRDefault="00907FDD" w:rsidP="00860C56">
      <w:pPr>
        <w:pStyle w:val="BodyText"/>
        <w:spacing w:before="80" w:after="80"/>
        <w:jc w:val="center"/>
      </w:pPr>
      <w:r>
        <w:t xml:space="preserve">May 14 </w:t>
      </w:r>
      <w:bookmarkStart w:id="0" w:name="_GoBack"/>
      <w:bookmarkEnd w:id="0"/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907FDD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13AC8D95" w:rsidR="00E251B2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 First meeting no minutes 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5041D654" w:rsidR="002C5810" w:rsidRDefault="00907FDD" w:rsidP="00860C56">
      <w:pPr>
        <w:pStyle w:val="Heading1"/>
        <w:ind w:left="0" w:right="0"/>
      </w:pPr>
      <w:r>
        <w:t xml:space="preserve">Agenda </w:t>
      </w:r>
    </w:p>
    <w:p w14:paraId="3906FD05" w14:textId="49EC26F1" w:rsidR="00DF34C8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Review reports </w:t>
      </w:r>
      <w:r w:rsidR="00DF34C8">
        <w:t xml:space="preserve"> </w:t>
      </w:r>
    </w:p>
    <w:p w14:paraId="15C5ABB7" w14:textId="668C8CEB" w:rsidR="002C5810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039ED1D5" w:rsidR="004A1961" w:rsidRDefault="00DF34C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Update </w:t>
      </w:r>
      <w:r w:rsidR="001C5FBE">
        <w:t xml:space="preserve">new business options for bank funds </w:t>
      </w:r>
    </w:p>
    <w:p w14:paraId="7EE48987" w14:textId="77777777" w:rsidR="00907FDD" w:rsidRDefault="00907FDD" w:rsidP="00907FDD">
      <w:pPr>
        <w:tabs>
          <w:tab w:val="left" w:pos="962"/>
        </w:tabs>
      </w:pP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19A96FA0" w14:textId="0CBEEB16" w:rsidR="00DF34C8" w:rsidRPr="00DF34C8" w:rsidRDefault="00907FDD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 xml:space="preserve">Review Committee Charter </w:t>
      </w:r>
      <w:r w:rsidR="00DF34C8">
        <w:rPr>
          <w:bCs/>
          <w:sz w:val="24"/>
        </w:rPr>
        <w:t xml:space="preserve"> </w:t>
      </w:r>
    </w:p>
    <w:p w14:paraId="3382A3A7" w14:textId="134D5C26" w:rsidR="007E7C63" w:rsidRPr="009751BE" w:rsidRDefault="007E7C63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t xml:space="preserve">Discuss </w:t>
      </w:r>
      <w:r w:rsidR="00555709">
        <w:t xml:space="preserve">updated </w:t>
      </w:r>
      <w:r>
        <w:t xml:space="preserve">ACIDA </w:t>
      </w:r>
      <w:r w:rsidR="00555709">
        <w:t>Investment Policy</w:t>
      </w:r>
    </w:p>
    <w:p w14:paraId="27DF3E0C" w14:textId="29FC4443" w:rsidR="009751BE" w:rsidRDefault="009751BE" w:rsidP="009751BE">
      <w:pPr>
        <w:tabs>
          <w:tab w:val="left" w:pos="962"/>
        </w:tabs>
        <w:rPr>
          <w:bCs/>
          <w:sz w:val="24"/>
        </w:rPr>
      </w:pPr>
    </w:p>
    <w:p w14:paraId="4DD38C14" w14:textId="6653C16D" w:rsidR="009751BE" w:rsidRPr="009751BE" w:rsidRDefault="009751BE" w:rsidP="009751BE">
      <w:pPr>
        <w:tabs>
          <w:tab w:val="left" w:pos="962"/>
        </w:tabs>
        <w:rPr>
          <w:b/>
          <w:bCs/>
          <w:sz w:val="24"/>
        </w:rPr>
      </w:pPr>
      <w:r>
        <w:rPr>
          <w:bCs/>
          <w:sz w:val="24"/>
        </w:rPr>
        <w:t xml:space="preserve">                              </w:t>
      </w:r>
      <w:r w:rsidRPr="009751BE">
        <w:rPr>
          <w:b/>
          <w:bCs/>
          <w:sz w:val="24"/>
        </w:rPr>
        <w:t>Executive Session – to discuss a contractual issue</w:t>
      </w:r>
    </w:p>
    <w:p w14:paraId="536E684C" w14:textId="77777777" w:rsidR="00DB1DE3" w:rsidRPr="00DB1DE3" w:rsidRDefault="00DB1DE3" w:rsidP="00DB1DE3">
      <w:pPr>
        <w:tabs>
          <w:tab w:val="left" w:pos="962"/>
        </w:tabs>
        <w:rPr>
          <w:bCs/>
          <w:sz w:val="24"/>
        </w:rPr>
      </w:pPr>
    </w:p>
    <w:p w14:paraId="1E373253" w14:textId="5AE5C929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  <w:r w:rsidR="00324263">
        <w:rPr>
          <w:b/>
          <w:sz w:val="24"/>
        </w:rPr>
        <w:t>– updates</w:t>
      </w:r>
    </w:p>
    <w:p w14:paraId="28B6ACDC" w14:textId="366D412C" w:rsidR="001B2D1D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1" w:name="_Hlk165017676"/>
      <w:r>
        <w:t xml:space="preserve">None at this time </w:t>
      </w:r>
      <w:r w:rsidR="00DF34C8">
        <w:t xml:space="preserve"> </w:t>
      </w:r>
    </w:p>
    <w:bookmarkEnd w:id="1"/>
    <w:p w14:paraId="68DFB923" w14:textId="77777777" w:rsidR="00C83FF2" w:rsidRDefault="00C83FF2" w:rsidP="00860C56">
      <w:pPr>
        <w:jc w:val="center"/>
        <w:rPr>
          <w:b/>
          <w:sz w:val="24"/>
        </w:rPr>
      </w:pP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10"/>
  </w:num>
  <w:num w:numId="5">
    <w:abstractNumId w:val="3"/>
  </w:num>
  <w:num w:numId="6">
    <w:abstractNumId w:val="1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7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5709"/>
    <w:rsid w:val="00567D2C"/>
    <w:rsid w:val="00586ABA"/>
    <w:rsid w:val="00587B69"/>
    <w:rsid w:val="005B3338"/>
    <w:rsid w:val="005B338A"/>
    <w:rsid w:val="005B6AC9"/>
    <w:rsid w:val="005C6C2D"/>
    <w:rsid w:val="005E0D17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07FDD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d8817344-1453-4c4f-a531-1a299e1a4a9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796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2</cp:revision>
  <dcterms:created xsi:type="dcterms:W3CDTF">2026-05-04T16:00:00Z</dcterms:created>
  <dcterms:modified xsi:type="dcterms:W3CDTF">2026-05-04T16:00:00Z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