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E19C" w14:textId="5673C1EF" w:rsidR="00D869BE" w:rsidRDefault="00140858" w:rsidP="00140858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Town of Independence Board Meeting</w:t>
      </w:r>
    </w:p>
    <w:p w14:paraId="42D60150" w14:textId="0C4B8214" w:rsidR="00140858" w:rsidRDefault="00140858" w:rsidP="00140858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Thursday, July 7, 2026</w:t>
      </w:r>
    </w:p>
    <w:p w14:paraId="287DA758" w14:textId="200AD30C" w:rsidR="00140858" w:rsidRDefault="00140858" w:rsidP="00140858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2C7D0FCA" w14:textId="77777777" w:rsidR="00140858" w:rsidRDefault="00140858" w:rsidP="00140858">
      <w:pPr>
        <w:spacing w:before="0"/>
        <w:jc w:val="center"/>
        <w:rPr>
          <w:sz w:val="28"/>
          <w:szCs w:val="28"/>
        </w:rPr>
      </w:pPr>
    </w:p>
    <w:p w14:paraId="53F3A280" w14:textId="01FF4C38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5109A9D8" w14:textId="49D30CEE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Acceptance of June minutes</w:t>
      </w:r>
    </w:p>
    <w:p w14:paraId="6B05EE73" w14:textId="0D67DE72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35FC0B55" w14:textId="5246FE59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 report</w:t>
      </w:r>
    </w:p>
    <w:p w14:paraId="5F6F9FD2" w14:textId="79A40AA2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0F945AFA" w14:textId="5F9816FF" w:rsid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BESS energy moratorium – sent referral o Allegany County Planning Board</w:t>
      </w:r>
    </w:p>
    <w:p w14:paraId="51A7B082" w14:textId="303C3DBD" w:rsid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Website – </w:t>
      </w:r>
    </w:p>
    <w:p w14:paraId="1BAEDB68" w14:textId="3E72732A" w:rsid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proofErr w:type="gramStart"/>
      <w:r>
        <w:rPr>
          <w:sz w:val="28"/>
          <w:szCs w:val="28"/>
        </w:rPr>
        <w:t>Water  Update</w:t>
      </w:r>
      <w:proofErr w:type="gramEnd"/>
      <w:r>
        <w:rPr>
          <w:sz w:val="28"/>
          <w:szCs w:val="28"/>
        </w:rPr>
        <w:t xml:space="preserve"> – met with Barton and </w:t>
      </w:r>
      <w:proofErr w:type="spellStart"/>
      <w:r>
        <w:rPr>
          <w:sz w:val="28"/>
          <w:szCs w:val="28"/>
        </w:rPr>
        <w:t>Loguidice</w:t>
      </w:r>
      <w:proofErr w:type="spellEnd"/>
      <w:r>
        <w:rPr>
          <w:sz w:val="28"/>
          <w:szCs w:val="28"/>
        </w:rPr>
        <w:t xml:space="preserve"> from Rochester at our Water Board meeting – will assist with grant availability.  Denny Erdmann also signed up for Class C certification.</w:t>
      </w:r>
    </w:p>
    <w:p w14:paraId="1915F17C" w14:textId="3E3AC67F" w:rsid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Set dates to review Teamsters contract</w:t>
      </w:r>
    </w:p>
    <w:p w14:paraId="2AA60553" w14:textId="7D3C65CC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3EBFE127" w14:textId="5C016F8E" w:rsidR="00140858" w:rsidRP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Resignation and reinstatement – PJ Sherman – Town Police Officer</w:t>
      </w:r>
    </w:p>
    <w:p w14:paraId="57E2C976" w14:textId="45E31E3D" w:rsidR="00140858" w:rsidRDefault="00140858" w:rsidP="0014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DCO position resignation</w:t>
      </w:r>
    </w:p>
    <w:p w14:paraId="240C3051" w14:textId="330C4CE6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5EB7061F" w14:textId="2D1C41F4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17BE6E13" w14:textId="11045A0F" w:rsid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Bills</w:t>
      </w:r>
    </w:p>
    <w:p w14:paraId="5FAC122D" w14:textId="3FFD6F1A" w:rsidR="00140858" w:rsidRPr="00140858" w:rsidRDefault="00140858" w:rsidP="0014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Adjournment</w:t>
      </w:r>
    </w:p>
    <w:sectPr w:rsidR="00140858" w:rsidRPr="00140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522C0"/>
    <w:multiLevelType w:val="hybridMultilevel"/>
    <w:tmpl w:val="94C6F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15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58"/>
    <w:rsid w:val="00140858"/>
    <w:rsid w:val="0059504E"/>
    <w:rsid w:val="00A44FD6"/>
    <w:rsid w:val="00D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E43A"/>
  <w15:chartTrackingRefBased/>
  <w15:docId w15:val="{EB93138D-E9AE-41FB-A9FA-80390FC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8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8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8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8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858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858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8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8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8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85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85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85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8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8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8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8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85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85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1</cp:revision>
  <dcterms:created xsi:type="dcterms:W3CDTF">2026-07-07T14:58:00Z</dcterms:created>
  <dcterms:modified xsi:type="dcterms:W3CDTF">2026-07-07T15:07:00Z</dcterms:modified>
</cp:coreProperties>
</file>