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B1C" w:rsidRDefault="002A037A" w:rsidP="002A037A">
      <w:pPr>
        <w:pStyle w:val="NoSpacing"/>
        <w:jc w:val="center"/>
        <w:rPr>
          <w:b/>
        </w:rPr>
      </w:pPr>
      <w:r>
        <w:rPr>
          <w:b/>
        </w:rPr>
        <w:t>LEGAL NOTICE</w:t>
      </w:r>
    </w:p>
    <w:p w:rsidR="002A037A" w:rsidRDefault="002A037A" w:rsidP="002A037A">
      <w:pPr>
        <w:pStyle w:val="NoSpacing"/>
        <w:jc w:val="center"/>
        <w:rPr>
          <w:b/>
        </w:rPr>
      </w:pPr>
      <w:r>
        <w:rPr>
          <w:b/>
        </w:rPr>
        <w:t>TOWN OF MINA</w:t>
      </w:r>
    </w:p>
    <w:p w:rsidR="002A037A" w:rsidRDefault="002A037A" w:rsidP="002A037A">
      <w:pPr>
        <w:pStyle w:val="NoSpacing"/>
        <w:jc w:val="center"/>
        <w:rPr>
          <w:b/>
        </w:rPr>
      </w:pPr>
    </w:p>
    <w:p w:rsidR="002A037A" w:rsidRDefault="002A037A" w:rsidP="002A037A">
      <w:pPr>
        <w:pStyle w:val="NoSpacing"/>
      </w:pPr>
      <w:r>
        <w:rPr>
          <w:b/>
        </w:rPr>
        <w:t xml:space="preserve">NOTICE IS HEREBY GIVEN </w:t>
      </w:r>
      <w:r>
        <w:t>that the Mina Town Board will hold a special meeting on Thursday, August 25, 2022 at 9:00 a.m. at the Mina-Findley Lake Community Center, 2883 North Rd., Findley Lake, NY for the purpose of meeting with the New York State Department of Environmental Conservation regarding phosphorus levels in Findley Lake.  The Board at such time and place may address any other business that may come before it.</w:t>
      </w:r>
    </w:p>
    <w:p w:rsidR="002A037A" w:rsidRDefault="002A037A" w:rsidP="002A037A">
      <w:pPr>
        <w:pStyle w:val="NoSpacing"/>
      </w:pPr>
      <w:r>
        <w:t>By Order of the Mina Town Board</w:t>
      </w:r>
    </w:p>
    <w:p w:rsidR="002A037A" w:rsidRDefault="002A037A" w:rsidP="002A037A">
      <w:pPr>
        <w:pStyle w:val="NoSpacing"/>
      </w:pPr>
      <w:r>
        <w:t>Sherrie R. Tanner</w:t>
      </w:r>
    </w:p>
    <w:p w:rsidR="002A037A" w:rsidRPr="002A037A" w:rsidRDefault="002A037A" w:rsidP="002A037A">
      <w:pPr>
        <w:pStyle w:val="NoSpacing"/>
      </w:pPr>
      <w:r>
        <w:t>Mina Town Clerk</w:t>
      </w:r>
    </w:p>
    <w:sectPr w:rsidR="002A037A" w:rsidRPr="002A03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37A"/>
    <w:rsid w:val="001F5B1C"/>
    <w:rsid w:val="002A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037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03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76</Words>
  <Characters>438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Mina</dc:creator>
  <cp:lastModifiedBy>Town of Mina</cp:lastModifiedBy>
  <cp:revision>1</cp:revision>
  <dcterms:created xsi:type="dcterms:W3CDTF">2022-08-18T17:27:00Z</dcterms:created>
  <dcterms:modified xsi:type="dcterms:W3CDTF">2022-08-18T17:30:00Z</dcterms:modified>
</cp:coreProperties>
</file>