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699390" w14:textId="7798FA5D" w:rsidR="007D3F9B" w:rsidRPr="007D3F9B" w:rsidRDefault="007D3F9B" w:rsidP="007D3F9B">
      <w:pPr>
        <w:spacing w:after="0" w:line="240" w:lineRule="auto"/>
        <w:rPr>
          <w:rFonts w:ascii="Times New Roman" w:eastAsia="Calibri" w:hAnsi="Times New Roman" w:cs="Times New Roman"/>
          <w:kern w:val="0"/>
          <w14:ligatures w14:val="none"/>
        </w:rPr>
      </w:pPr>
      <w:r w:rsidRPr="007D3F9B">
        <w:rPr>
          <w:rFonts w:ascii="Times New Roman" w:eastAsia="Calibri" w:hAnsi="Times New Roman" w:cs="Times New Roman"/>
          <w:kern w:val="0"/>
          <w14:ligatures w14:val="none"/>
        </w:rPr>
        <w:t xml:space="preserve">The Regular Meeting of the Town of Wellsville, County of Allegany and the State of New York was held at the </w:t>
      </w:r>
      <w:bookmarkStart w:id="0" w:name="_Hlk74037306"/>
      <w:r w:rsidRPr="007D3F9B">
        <w:rPr>
          <w:rFonts w:ascii="Times New Roman" w:eastAsia="Calibri" w:hAnsi="Times New Roman" w:cs="Times New Roman"/>
          <w:kern w:val="0"/>
          <w14:ligatures w14:val="none"/>
        </w:rPr>
        <w:t xml:space="preserve">Wellsville Municipal Airport 2600 Tarantine Blvd on the </w:t>
      </w:r>
      <w:r>
        <w:rPr>
          <w:rFonts w:ascii="Times New Roman" w:eastAsia="Calibri" w:hAnsi="Times New Roman" w:cs="Times New Roman"/>
          <w:kern w:val="0"/>
          <w14:ligatures w14:val="none"/>
        </w:rPr>
        <w:t>8</w:t>
      </w:r>
      <w:r w:rsidRPr="007D3F9B">
        <w:rPr>
          <w:rFonts w:ascii="Times New Roman" w:eastAsia="Calibri" w:hAnsi="Times New Roman" w:cs="Times New Roman"/>
          <w:kern w:val="0"/>
          <w:vertAlign w:val="superscript"/>
          <w14:ligatures w14:val="none"/>
        </w:rPr>
        <w:t>th</w:t>
      </w:r>
      <w:r w:rsidRPr="007D3F9B">
        <w:rPr>
          <w:rFonts w:ascii="Times New Roman" w:eastAsia="Calibri" w:hAnsi="Times New Roman" w:cs="Times New Roman"/>
          <w:kern w:val="0"/>
          <w14:ligatures w14:val="none"/>
        </w:rPr>
        <w:t xml:space="preserve"> day of </w:t>
      </w:r>
      <w:r>
        <w:rPr>
          <w:rFonts w:ascii="Times New Roman" w:eastAsia="Calibri" w:hAnsi="Times New Roman" w:cs="Times New Roman"/>
          <w:kern w:val="0"/>
          <w14:ligatures w14:val="none"/>
        </w:rPr>
        <w:t xml:space="preserve">April </w:t>
      </w:r>
      <w:r w:rsidRPr="007D3F9B">
        <w:rPr>
          <w:rFonts w:ascii="Times New Roman" w:eastAsia="Calibri" w:hAnsi="Times New Roman" w:cs="Times New Roman"/>
          <w:kern w:val="0"/>
          <w14:ligatures w14:val="none"/>
        </w:rPr>
        <w:t>2026.</w:t>
      </w:r>
    </w:p>
    <w:bookmarkEnd w:id="0"/>
    <w:p w14:paraId="294EE4BD" w14:textId="77777777" w:rsidR="007D3F9B" w:rsidRPr="007D3F9B" w:rsidRDefault="007D3F9B" w:rsidP="007D3F9B">
      <w:pPr>
        <w:spacing w:after="0" w:line="240" w:lineRule="auto"/>
        <w:rPr>
          <w:rFonts w:ascii="Times New Roman" w:eastAsia="Calibri" w:hAnsi="Times New Roman" w:cs="Times New Roman"/>
          <w:kern w:val="0"/>
          <w14:ligatures w14:val="none"/>
        </w:rPr>
      </w:pPr>
    </w:p>
    <w:p w14:paraId="5AAA716D" w14:textId="146F2B76" w:rsidR="007D3F9B" w:rsidRPr="007D3F9B" w:rsidRDefault="007D3F9B" w:rsidP="007D3F9B">
      <w:pPr>
        <w:spacing w:after="0" w:line="240" w:lineRule="auto"/>
        <w:rPr>
          <w:rFonts w:ascii="Times New Roman" w:eastAsia="Calibri" w:hAnsi="Times New Roman" w:cs="Times New Roman"/>
          <w:kern w:val="0"/>
          <w14:ligatures w14:val="none"/>
        </w:rPr>
      </w:pPr>
      <w:r w:rsidRPr="007D3F9B">
        <w:rPr>
          <w:rFonts w:ascii="Times New Roman" w:eastAsia="Calibri" w:hAnsi="Times New Roman" w:cs="Times New Roman"/>
          <w:b/>
          <w:smallCaps/>
          <w:kern w:val="0"/>
          <w14:ligatures w14:val="none"/>
        </w:rPr>
        <w:t>Present</w:t>
      </w:r>
      <w:r w:rsidRPr="007D3F9B">
        <w:rPr>
          <w:rFonts w:ascii="Times New Roman" w:eastAsia="Calibri" w:hAnsi="Times New Roman" w:cs="Times New Roman"/>
          <w:b/>
          <w:kern w:val="0"/>
          <w14:ligatures w14:val="none"/>
        </w:rPr>
        <w:t>:</w:t>
      </w:r>
      <w:r w:rsidRPr="007D3F9B">
        <w:rPr>
          <w:rFonts w:ascii="Times New Roman" w:eastAsia="Calibri" w:hAnsi="Times New Roman" w:cs="Times New Roman"/>
          <w:kern w:val="0"/>
          <w14:ligatures w14:val="none"/>
        </w:rPr>
        <w:tab/>
      </w:r>
      <w:bookmarkStart w:id="1" w:name="_Hlk188517386"/>
      <w:r w:rsidRPr="007D3F9B">
        <w:rPr>
          <w:rFonts w:ascii="Times New Roman" w:eastAsia="Calibri" w:hAnsi="Times New Roman" w:cs="Times New Roman"/>
          <w:kern w:val="0"/>
          <w14:ligatures w14:val="none"/>
        </w:rPr>
        <w:t xml:space="preserve">Patricia Graves, </w:t>
      </w:r>
      <w:r w:rsidR="00A14DE8">
        <w:rPr>
          <w:rFonts w:ascii="Times New Roman" w:eastAsia="Calibri" w:hAnsi="Times New Roman" w:cs="Times New Roman"/>
          <w:kern w:val="0"/>
          <w14:ligatures w14:val="none"/>
        </w:rPr>
        <w:t>Deputy Supervisor/</w:t>
      </w:r>
      <w:r w:rsidRPr="007D3F9B">
        <w:rPr>
          <w:rFonts w:ascii="Times New Roman" w:eastAsia="Calibri" w:hAnsi="Times New Roman" w:cs="Times New Roman"/>
          <w:kern w:val="0"/>
          <w14:ligatures w14:val="none"/>
        </w:rPr>
        <w:t>Council Member</w:t>
      </w:r>
      <w:bookmarkStart w:id="2" w:name="_Hlk144969001"/>
      <w:bookmarkEnd w:id="1"/>
    </w:p>
    <w:p w14:paraId="57CE517E" w14:textId="569D68C1" w:rsidR="007D3F9B" w:rsidRDefault="007D3F9B" w:rsidP="007D3F9B">
      <w:pPr>
        <w:spacing w:after="0" w:line="240" w:lineRule="auto"/>
        <w:rPr>
          <w:rFonts w:ascii="Times New Roman" w:eastAsia="Calibri" w:hAnsi="Times New Roman" w:cs="Times New Roman"/>
          <w:kern w:val="0"/>
          <w14:ligatures w14:val="none"/>
        </w:rPr>
      </w:pPr>
      <w:r w:rsidRPr="007D3F9B">
        <w:rPr>
          <w:rFonts w:ascii="Times New Roman" w:eastAsia="Calibri" w:hAnsi="Times New Roman" w:cs="Times New Roman"/>
          <w:kern w:val="0"/>
          <w14:ligatures w14:val="none"/>
        </w:rPr>
        <w:tab/>
      </w:r>
      <w:r w:rsidRPr="007D3F9B">
        <w:rPr>
          <w:rFonts w:ascii="Times New Roman" w:eastAsia="Calibri" w:hAnsi="Times New Roman" w:cs="Times New Roman"/>
          <w:kern w:val="0"/>
          <w14:ligatures w14:val="none"/>
        </w:rPr>
        <w:tab/>
        <w:t>Timothy (Nic) Gunning</w:t>
      </w:r>
      <w:r w:rsidR="00A14DE8">
        <w:rPr>
          <w:rFonts w:ascii="Times New Roman" w:eastAsia="Calibri" w:hAnsi="Times New Roman" w:cs="Times New Roman"/>
          <w:kern w:val="0"/>
          <w14:ligatures w14:val="none"/>
        </w:rPr>
        <w:t>, Council Member</w:t>
      </w:r>
    </w:p>
    <w:p w14:paraId="091F348E" w14:textId="78A2A3BE" w:rsidR="00A14DE8" w:rsidRPr="007D3F9B" w:rsidRDefault="00A14DE8" w:rsidP="007D3F9B">
      <w:pPr>
        <w:spacing w:after="0" w:line="240" w:lineRule="auto"/>
        <w:rPr>
          <w:rFonts w:ascii="Times New Roman" w:eastAsia="Calibri" w:hAnsi="Times New Roman" w:cs="Times New Roman"/>
          <w:kern w:val="0"/>
          <w14:ligatures w14:val="none"/>
        </w:rPr>
      </w:pPr>
      <w:r>
        <w:rPr>
          <w:rFonts w:ascii="Times New Roman" w:eastAsia="Calibri" w:hAnsi="Times New Roman" w:cs="Times New Roman"/>
          <w:kern w:val="0"/>
          <w14:ligatures w14:val="none"/>
        </w:rPr>
        <w:tab/>
      </w:r>
      <w:r>
        <w:rPr>
          <w:rFonts w:ascii="Times New Roman" w:eastAsia="Calibri" w:hAnsi="Times New Roman" w:cs="Times New Roman"/>
          <w:kern w:val="0"/>
          <w14:ligatures w14:val="none"/>
        </w:rPr>
        <w:tab/>
        <w:t>Justine Dodaro, Council Member</w:t>
      </w:r>
    </w:p>
    <w:bookmarkEnd w:id="2"/>
    <w:p w14:paraId="5C3AEC16" w14:textId="77777777" w:rsidR="007D3F9B" w:rsidRPr="007D3F9B" w:rsidRDefault="007D3F9B" w:rsidP="007D3F9B">
      <w:pPr>
        <w:spacing w:after="0" w:line="240" w:lineRule="auto"/>
        <w:ind w:left="720" w:firstLine="720"/>
        <w:rPr>
          <w:rFonts w:ascii="Times New Roman" w:eastAsia="Calibri" w:hAnsi="Times New Roman" w:cs="Times New Roman"/>
          <w:kern w:val="0"/>
          <w14:ligatures w14:val="none"/>
        </w:rPr>
      </w:pPr>
    </w:p>
    <w:p w14:paraId="5B7FF2C3" w14:textId="37E805BB" w:rsidR="007D3F9B" w:rsidRPr="007D3F9B" w:rsidRDefault="007D3F9B" w:rsidP="007D3F9B">
      <w:pPr>
        <w:spacing w:after="0" w:line="240" w:lineRule="auto"/>
        <w:rPr>
          <w:rFonts w:ascii="Times New Roman" w:eastAsia="Calibri" w:hAnsi="Times New Roman" w:cs="Times New Roman"/>
          <w:kern w:val="0"/>
          <w14:ligatures w14:val="none"/>
        </w:rPr>
      </w:pPr>
      <w:r w:rsidRPr="007D3F9B">
        <w:rPr>
          <w:rFonts w:ascii="Times New Roman" w:eastAsia="Calibri" w:hAnsi="Times New Roman" w:cs="Times New Roman"/>
          <w:b/>
          <w:smallCaps/>
          <w:kern w:val="0"/>
          <w14:ligatures w14:val="none"/>
        </w:rPr>
        <w:t>Absent:</w:t>
      </w:r>
      <w:r w:rsidRPr="007D3F9B">
        <w:rPr>
          <w:rFonts w:ascii="Times New Roman" w:eastAsia="Calibri" w:hAnsi="Times New Roman" w:cs="Times New Roman"/>
          <w:kern w:val="0"/>
          <w14:ligatures w14:val="none"/>
        </w:rPr>
        <w:t xml:space="preserve"> </w:t>
      </w:r>
      <w:r w:rsidRPr="007D3F9B">
        <w:rPr>
          <w:rFonts w:ascii="Times New Roman" w:eastAsia="Calibri" w:hAnsi="Times New Roman" w:cs="Times New Roman"/>
          <w:kern w:val="0"/>
          <w14:ligatures w14:val="none"/>
        </w:rPr>
        <w:tab/>
        <w:t>Erik Firkel, Town Attorney</w:t>
      </w:r>
      <w:r w:rsidR="00A14DE8">
        <w:rPr>
          <w:rFonts w:ascii="Times New Roman" w:eastAsia="Calibri" w:hAnsi="Times New Roman" w:cs="Times New Roman"/>
          <w:kern w:val="0"/>
          <w14:ligatures w14:val="none"/>
        </w:rPr>
        <w:t xml:space="preserve">, </w:t>
      </w:r>
      <w:r w:rsidR="00A14DE8" w:rsidRPr="007D3F9B">
        <w:rPr>
          <w:rFonts w:ascii="Times New Roman" w:eastAsia="Calibri" w:hAnsi="Times New Roman" w:cs="Times New Roman"/>
          <w:kern w:val="0"/>
          <w14:ligatures w14:val="none"/>
        </w:rPr>
        <w:t>Gregory Day, Council Member</w:t>
      </w:r>
      <w:r w:rsidR="00A14DE8">
        <w:rPr>
          <w:rFonts w:ascii="Times New Roman" w:eastAsia="Calibri" w:hAnsi="Times New Roman" w:cs="Times New Roman"/>
          <w:kern w:val="0"/>
          <w14:ligatures w14:val="none"/>
        </w:rPr>
        <w:t xml:space="preserve">, </w:t>
      </w:r>
      <w:r w:rsidR="00A14DE8" w:rsidRPr="007D3F9B">
        <w:rPr>
          <w:rFonts w:ascii="Times New Roman" w:eastAsia="Calibri" w:hAnsi="Times New Roman" w:cs="Times New Roman"/>
          <w:kern w:val="0"/>
          <w14:ligatures w14:val="none"/>
        </w:rPr>
        <w:t>Shad Alsworth, Supervisor</w:t>
      </w:r>
    </w:p>
    <w:p w14:paraId="56911CD2" w14:textId="77777777" w:rsidR="007D3F9B" w:rsidRPr="007D3F9B" w:rsidRDefault="007D3F9B" w:rsidP="007D3F9B">
      <w:pPr>
        <w:spacing w:after="0" w:line="240" w:lineRule="auto"/>
        <w:rPr>
          <w:rFonts w:ascii="Times New Roman" w:eastAsia="Calibri" w:hAnsi="Times New Roman" w:cs="Times New Roman"/>
          <w:kern w:val="0"/>
          <w14:ligatures w14:val="none"/>
        </w:rPr>
      </w:pPr>
    </w:p>
    <w:p w14:paraId="180B9968" w14:textId="6873F91B" w:rsidR="007D3F9B" w:rsidRPr="007D3F9B" w:rsidRDefault="007D3F9B" w:rsidP="007D3F9B">
      <w:pPr>
        <w:spacing w:after="0" w:line="240" w:lineRule="auto"/>
        <w:rPr>
          <w:rFonts w:ascii="Times New Roman" w:eastAsia="Calibri" w:hAnsi="Times New Roman" w:cs="Times New Roman"/>
          <w:kern w:val="0"/>
          <w14:ligatures w14:val="none"/>
        </w:rPr>
      </w:pPr>
      <w:r w:rsidRPr="007D3F9B">
        <w:rPr>
          <w:rFonts w:ascii="Times New Roman" w:eastAsia="Calibri" w:hAnsi="Times New Roman" w:cs="Times New Roman"/>
          <w:b/>
          <w:smallCaps/>
          <w:kern w:val="0"/>
          <w14:ligatures w14:val="none"/>
        </w:rPr>
        <w:t>Others Present</w:t>
      </w:r>
      <w:r w:rsidRPr="007D3F9B">
        <w:rPr>
          <w:rFonts w:ascii="Times New Roman" w:eastAsia="Calibri" w:hAnsi="Times New Roman" w:cs="Times New Roman"/>
          <w:kern w:val="0"/>
          <w14:ligatures w14:val="none"/>
        </w:rPr>
        <w:t>: Mike Roeske, Steve Barth</w:t>
      </w:r>
      <w:r w:rsidR="00A14DE8">
        <w:rPr>
          <w:rFonts w:ascii="Times New Roman" w:eastAsia="Calibri" w:hAnsi="Times New Roman" w:cs="Times New Roman"/>
          <w:kern w:val="0"/>
          <w14:ligatures w14:val="none"/>
        </w:rPr>
        <w:t>, Susan Parker, and Kyle Rook</w:t>
      </w:r>
    </w:p>
    <w:p w14:paraId="1008DA97" w14:textId="77777777" w:rsidR="007D3F9B" w:rsidRPr="007D3F9B" w:rsidRDefault="007D3F9B" w:rsidP="007D3F9B">
      <w:pPr>
        <w:spacing w:after="0" w:line="240" w:lineRule="auto"/>
        <w:rPr>
          <w:rFonts w:ascii="Times New Roman" w:eastAsia="Calibri" w:hAnsi="Times New Roman" w:cs="Times New Roman"/>
          <w:kern w:val="0"/>
          <w14:ligatures w14:val="none"/>
        </w:rPr>
      </w:pPr>
    </w:p>
    <w:p w14:paraId="3EB681FC" w14:textId="77777777" w:rsidR="007D3F9B" w:rsidRPr="007D3F9B" w:rsidRDefault="007D3F9B" w:rsidP="007D3F9B">
      <w:pPr>
        <w:spacing w:after="0" w:line="240" w:lineRule="auto"/>
        <w:rPr>
          <w:rFonts w:ascii="Times New Roman" w:eastAsia="Calibri" w:hAnsi="Times New Roman" w:cs="Times New Roman"/>
          <w:kern w:val="0"/>
          <w14:ligatures w14:val="none"/>
        </w:rPr>
      </w:pPr>
      <w:r w:rsidRPr="007D3F9B">
        <w:rPr>
          <w:rFonts w:ascii="Times New Roman" w:eastAsia="Calibri" w:hAnsi="Times New Roman" w:cs="Times New Roman"/>
          <w:kern w:val="0"/>
          <w14:ligatures w14:val="none"/>
        </w:rPr>
        <w:t xml:space="preserve">Alsworth opened the meeting at 7:00 pm and led the pledge to the Flag. </w:t>
      </w:r>
    </w:p>
    <w:p w14:paraId="7AA5840C" w14:textId="77777777" w:rsidR="007D3F9B" w:rsidRPr="007D3F9B" w:rsidRDefault="007D3F9B" w:rsidP="007D3F9B">
      <w:pPr>
        <w:spacing w:after="0" w:line="240" w:lineRule="auto"/>
        <w:jc w:val="both"/>
        <w:rPr>
          <w:rFonts w:ascii="Times New Roman" w:eastAsia="Calibri" w:hAnsi="Times New Roman" w:cs="Times New Roman"/>
          <w:kern w:val="0"/>
          <w14:ligatures w14:val="none"/>
        </w:rPr>
      </w:pPr>
    </w:p>
    <w:p w14:paraId="3AC7C8F4" w14:textId="018EC33D" w:rsidR="007D3F9B" w:rsidRPr="007D3F9B" w:rsidRDefault="007D3F9B" w:rsidP="007D3F9B">
      <w:pPr>
        <w:spacing w:after="0" w:line="240" w:lineRule="auto"/>
        <w:jc w:val="both"/>
        <w:rPr>
          <w:rFonts w:ascii="Times New Roman" w:eastAsia="Calibri" w:hAnsi="Times New Roman" w:cs="Times New Roman"/>
          <w:kern w:val="0"/>
          <w14:ligatures w14:val="none"/>
        </w:rPr>
      </w:pPr>
      <w:r w:rsidRPr="007D3F9B">
        <w:rPr>
          <w:rFonts w:ascii="Times New Roman" w:eastAsia="Calibri" w:hAnsi="Times New Roman" w:cs="Times New Roman"/>
          <w:b/>
          <w:smallCaps/>
          <w:kern w:val="0"/>
          <w14:ligatures w14:val="none"/>
        </w:rPr>
        <w:t>Minutes</w:t>
      </w:r>
      <w:r w:rsidRPr="007D3F9B">
        <w:rPr>
          <w:rFonts w:ascii="Times New Roman" w:eastAsia="Calibri" w:hAnsi="Times New Roman" w:cs="Times New Roman"/>
          <w:b/>
          <w:kern w:val="0"/>
          <w14:ligatures w14:val="none"/>
        </w:rPr>
        <w:t xml:space="preserve">:  </w:t>
      </w:r>
      <w:r w:rsidRPr="007D3F9B">
        <w:rPr>
          <w:rFonts w:ascii="Times New Roman" w:eastAsia="Calibri" w:hAnsi="Times New Roman" w:cs="Times New Roman"/>
          <w:kern w:val="0"/>
          <w14:ligatures w14:val="none"/>
        </w:rPr>
        <w:t xml:space="preserve">Accepted as written with a motion made by Gunning, seconded by </w:t>
      </w:r>
      <w:r w:rsidR="0070135F">
        <w:rPr>
          <w:rFonts w:ascii="Times New Roman" w:eastAsia="Calibri" w:hAnsi="Times New Roman" w:cs="Times New Roman"/>
          <w:kern w:val="0"/>
          <w14:ligatures w14:val="none"/>
        </w:rPr>
        <w:t>Dodaro</w:t>
      </w:r>
      <w:r w:rsidRPr="007D3F9B">
        <w:rPr>
          <w:rFonts w:ascii="Times New Roman" w:eastAsia="Calibri" w:hAnsi="Times New Roman" w:cs="Times New Roman"/>
          <w:kern w:val="0"/>
          <w14:ligatures w14:val="none"/>
        </w:rPr>
        <w:t>. Motion was carried.</w:t>
      </w:r>
    </w:p>
    <w:p w14:paraId="1D751794" w14:textId="77777777" w:rsidR="007D3F9B" w:rsidRPr="007D3F9B" w:rsidRDefault="007D3F9B" w:rsidP="007D3F9B">
      <w:pPr>
        <w:spacing w:after="0" w:line="240" w:lineRule="auto"/>
        <w:jc w:val="both"/>
        <w:rPr>
          <w:rFonts w:ascii="Times New Roman" w:eastAsia="Calibri" w:hAnsi="Times New Roman" w:cs="Times New Roman"/>
          <w:kern w:val="0"/>
          <w14:ligatures w14:val="none"/>
        </w:rPr>
      </w:pPr>
    </w:p>
    <w:p w14:paraId="30164190" w14:textId="77777777" w:rsidR="007D3F9B" w:rsidRDefault="007D3F9B" w:rsidP="007D3F9B">
      <w:pPr>
        <w:keepNext/>
        <w:shd w:val="clear" w:color="auto" w:fill="FFFFFF"/>
        <w:spacing w:after="60" w:line="300" w:lineRule="atLeast"/>
        <w:jc w:val="both"/>
        <w:outlineLvl w:val="2"/>
        <w:rPr>
          <w:rFonts w:ascii="Times New Roman" w:eastAsia="Times New Roman" w:hAnsi="Times New Roman" w:cs="Arial"/>
          <w:kern w:val="0"/>
          <w14:ligatures w14:val="none"/>
        </w:rPr>
      </w:pPr>
      <w:r w:rsidRPr="007D3F9B">
        <w:rPr>
          <w:rFonts w:ascii="Times New Roman" w:eastAsia="Times New Roman" w:hAnsi="Times New Roman" w:cs="Arial"/>
          <w:b/>
          <w:bCs/>
          <w:kern w:val="0"/>
          <w14:ligatures w14:val="none"/>
        </w:rPr>
        <w:t>COMMUNITY COMMENT</w:t>
      </w:r>
      <w:r w:rsidRPr="007D3F9B">
        <w:rPr>
          <w:rFonts w:ascii="Times New Roman" w:eastAsia="Times New Roman" w:hAnsi="Times New Roman" w:cs="Arial"/>
          <w:kern w:val="0"/>
          <w14:ligatures w14:val="none"/>
        </w:rPr>
        <w:t xml:space="preserve">: </w:t>
      </w:r>
    </w:p>
    <w:p w14:paraId="2D3B41AC" w14:textId="4A744740" w:rsidR="00A14DE8" w:rsidRDefault="00A14DE8" w:rsidP="00A14DE8">
      <w:pPr>
        <w:keepNext/>
        <w:shd w:val="clear" w:color="auto" w:fill="FFFFFF"/>
        <w:spacing w:after="60" w:line="300" w:lineRule="atLeast"/>
        <w:ind w:left="720"/>
        <w:jc w:val="both"/>
        <w:outlineLvl w:val="2"/>
        <w:rPr>
          <w:rFonts w:ascii="Times New Roman" w:eastAsia="Times New Roman" w:hAnsi="Times New Roman" w:cs="Arial"/>
          <w:kern w:val="0"/>
          <w14:ligatures w14:val="none"/>
        </w:rPr>
      </w:pPr>
      <w:r>
        <w:rPr>
          <w:rFonts w:ascii="Times New Roman" w:eastAsia="Times New Roman" w:hAnsi="Times New Roman" w:cs="Arial"/>
          <w:kern w:val="0"/>
          <w14:ligatures w14:val="none"/>
        </w:rPr>
        <w:t xml:space="preserve">Kyle Rook was present to ask the Town Board for use of Tuller Field free of charge to so the Special Olympics for the ARC clients. </w:t>
      </w:r>
      <w:r w:rsidRPr="00A14DE8">
        <w:rPr>
          <w:rFonts w:ascii="Times New Roman" w:eastAsia="Times New Roman" w:hAnsi="Times New Roman" w:cs="Arial"/>
          <w:b/>
          <w:bCs/>
          <w:i/>
          <w:iCs/>
          <w:kern w:val="0"/>
          <w14:ligatures w14:val="none"/>
        </w:rPr>
        <w:t>A motion</w:t>
      </w:r>
      <w:r>
        <w:rPr>
          <w:rFonts w:ascii="Times New Roman" w:eastAsia="Times New Roman" w:hAnsi="Times New Roman" w:cs="Arial"/>
          <w:kern w:val="0"/>
          <w14:ligatures w14:val="none"/>
        </w:rPr>
        <w:t xml:space="preserve"> was made by Gunning, seconded by Dodaro to use Tuller Field </w:t>
      </w:r>
      <w:r w:rsidR="0070135F">
        <w:rPr>
          <w:rFonts w:ascii="Times New Roman" w:eastAsia="Times New Roman" w:hAnsi="Times New Roman" w:cs="Arial"/>
          <w:kern w:val="0"/>
          <w14:ligatures w14:val="none"/>
        </w:rPr>
        <w:t>f</w:t>
      </w:r>
      <w:r>
        <w:rPr>
          <w:rFonts w:ascii="Times New Roman" w:eastAsia="Times New Roman" w:hAnsi="Times New Roman" w:cs="Arial"/>
          <w:kern w:val="0"/>
          <w14:ligatures w14:val="none"/>
        </w:rPr>
        <w:t xml:space="preserve">ree of charge on Thursdays from June 11, 2026 to September 24, 2026. Motion was carried.  </w:t>
      </w:r>
    </w:p>
    <w:p w14:paraId="7674C019" w14:textId="4F01800E" w:rsidR="00A14DE8" w:rsidRDefault="00A14DE8" w:rsidP="00A14DE8">
      <w:pPr>
        <w:keepNext/>
        <w:shd w:val="clear" w:color="auto" w:fill="FFFFFF"/>
        <w:spacing w:after="60" w:line="300" w:lineRule="atLeast"/>
        <w:ind w:left="720"/>
        <w:jc w:val="both"/>
        <w:outlineLvl w:val="2"/>
        <w:rPr>
          <w:rFonts w:ascii="Times New Roman" w:eastAsia="Times New Roman" w:hAnsi="Times New Roman" w:cs="Arial"/>
          <w:kern w:val="0"/>
          <w14:ligatures w14:val="none"/>
        </w:rPr>
      </w:pPr>
      <w:r>
        <w:rPr>
          <w:rFonts w:ascii="Times New Roman" w:eastAsia="Times New Roman" w:hAnsi="Times New Roman" w:cs="Arial"/>
          <w:kern w:val="0"/>
          <w14:ligatures w14:val="none"/>
        </w:rPr>
        <w:t xml:space="preserve">Mike Roeske, Village Trustee, wanted to make the Town Board aware of the pot holes on Memorial Street Bridge. Willis Shutt, acting Superintendent told Mr. Roeske he would make the highway guys aware of the matter. </w:t>
      </w:r>
    </w:p>
    <w:p w14:paraId="4AE183A6" w14:textId="77777777" w:rsidR="00A14DE8" w:rsidRDefault="00A14DE8" w:rsidP="00A14DE8">
      <w:pPr>
        <w:keepNext/>
        <w:shd w:val="clear" w:color="auto" w:fill="FFFFFF"/>
        <w:spacing w:after="60" w:line="300" w:lineRule="atLeast"/>
        <w:ind w:left="720"/>
        <w:jc w:val="both"/>
        <w:outlineLvl w:val="2"/>
        <w:rPr>
          <w:rFonts w:ascii="Times New Roman" w:eastAsia="Times New Roman" w:hAnsi="Times New Roman" w:cs="Arial"/>
          <w:kern w:val="0"/>
          <w14:ligatures w14:val="none"/>
        </w:rPr>
      </w:pPr>
    </w:p>
    <w:p w14:paraId="18603C26" w14:textId="4BF25EA6" w:rsidR="00A14DE8" w:rsidRPr="00A14DE8" w:rsidRDefault="00A14DE8" w:rsidP="00A14DE8">
      <w:pPr>
        <w:keepNext/>
        <w:shd w:val="clear" w:color="auto" w:fill="FFFFFF"/>
        <w:spacing w:after="60" w:line="300" w:lineRule="atLeast"/>
        <w:jc w:val="both"/>
        <w:outlineLvl w:val="2"/>
        <w:rPr>
          <w:rFonts w:ascii="Times New Roman" w:eastAsia="Times New Roman" w:hAnsi="Times New Roman" w:cs="Arial"/>
          <w:b/>
          <w:bCs/>
          <w:kern w:val="0"/>
          <w14:ligatures w14:val="none"/>
        </w:rPr>
      </w:pPr>
      <w:r w:rsidRPr="00A14DE8">
        <w:rPr>
          <w:rFonts w:ascii="Times New Roman" w:eastAsia="Times New Roman" w:hAnsi="Times New Roman" w:cs="Arial"/>
          <w:b/>
          <w:bCs/>
          <w:kern w:val="0"/>
          <w14:ligatures w14:val="none"/>
        </w:rPr>
        <w:t>DEPARTMENTAL REPORTS:</w:t>
      </w:r>
    </w:p>
    <w:p w14:paraId="465F22BB" w14:textId="68384310" w:rsidR="00A14DE8" w:rsidRDefault="00A14DE8" w:rsidP="00A14DE8">
      <w:pPr>
        <w:keepNext/>
        <w:shd w:val="clear" w:color="auto" w:fill="FFFFFF"/>
        <w:spacing w:after="60" w:line="300" w:lineRule="atLeast"/>
        <w:ind w:left="720"/>
        <w:jc w:val="both"/>
        <w:outlineLvl w:val="2"/>
        <w:rPr>
          <w:rFonts w:ascii="Times New Roman" w:eastAsia="Times New Roman" w:hAnsi="Times New Roman" w:cs="Arial"/>
          <w:kern w:val="0"/>
          <w14:ligatures w14:val="none"/>
        </w:rPr>
      </w:pPr>
      <w:r>
        <w:rPr>
          <w:rFonts w:ascii="Times New Roman" w:eastAsia="Times New Roman" w:hAnsi="Times New Roman" w:cs="Arial"/>
          <w:kern w:val="0"/>
          <w14:ligatures w14:val="none"/>
        </w:rPr>
        <w:t xml:space="preserve">Gunning and Dodaro asked if it would be appropriate to ask </w:t>
      </w:r>
      <w:r w:rsidR="0070135F">
        <w:rPr>
          <w:rFonts w:ascii="Times New Roman" w:eastAsia="Times New Roman" w:hAnsi="Times New Roman" w:cs="Arial"/>
          <w:kern w:val="0"/>
          <w14:ligatures w14:val="none"/>
        </w:rPr>
        <w:t>James</w:t>
      </w:r>
      <w:r>
        <w:rPr>
          <w:rFonts w:ascii="Times New Roman" w:eastAsia="Times New Roman" w:hAnsi="Times New Roman" w:cs="Arial"/>
          <w:kern w:val="0"/>
          <w14:ligatures w14:val="none"/>
        </w:rPr>
        <w:t xml:space="preserve"> Peet to do the handy man work needed done at the dog shelter</w:t>
      </w:r>
      <w:r w:rsidR="0070135F">
        <w:rPr>
          <w:rFonts w:ascii="Times New Roman" w:eastAsia="Times New Roman" w:hAnsi="Times New Roman" w:cs="Arial"/>
          <w:kern w:val="0"/>
          <w14:ligatures w14:val="none"/>
        </w:rPr>
        <w:t xml:space="preserve"> since he will be working on the New Municipal Building.</w:t>
      </w:r>
    </w:p>
    <w:p w14:paraId="4485614B" w14:textId="77777777" w:rsidR="00A14DE8" w:rsidRPr="007D3F9B" w:rsidRDefault="00A14DE8" w:rsidP="00A14DE8">
      <w:pPr>
        <w:keepNext/>
        <w:shd w:val="clear" w:color="auto" w:fill="FFFFFF"/>
        <w:spacing w:after="60" w:line="300" w:lineRule="atLeast"/>
        <w:jc w:val="both"/>
        <w:outlineLvl w:val="2"/>
        <w:rPr>
          <w:rFonts w:ascii="Times New Roman" w:eastAsia="Times New Roman" w:hAnsi="Times New Roman" w:cs="Arial"/>
          <w:kern w:val="0"/>
          <w14:ligatures w14:val="none"/>
        </w:rPr>
      </w:pPr>
    </w:p>
    <w:p w14:paraId="1EF11736" w14:textId="77777777" w:rsidR="007D3F9B" w:rsidRDefault="007D3F9B" w:rsidP="007D3F9B">
      <w:pPr>
        <w:spacing w:after="0" w:line="240" w:lineRule="auto"/>
        <w:jc w:val="both"/>
        <w:rPr>
          <w:rFonts w:ascii="Times New Roman" w:eastAsia="Calibri" w:hAnsi="Times New Roman" w:cs="Times New Roman"/>
          <w:b/>
          <w:bCs/>
          <w:kern w:val="0"/>
          <w14:ligatures w14:val="none"/>
        </w:rPr>
      </w:pPr>
      <w:r w:rsidRPr="007D3F9B">
        <w:rPr>
          <w:rFonts w:ascii="Times New Roman" w:eastAsia="Calibri" w:hAnsi="Times New Roman" w:cs="Times New Roman"/>
          <w:b/>
          <w:bCs/>
          <w:kern w:val="0"/>
          <w14:ligatures w14:val="none"/>
        </w:rPr>
        <w:t xml:space="preserve">NEW MUNICIPAL BUILDING: </w:t>
      </w:r>
      <w:bookmarkStart w:id="3" w:name="_Hlk123645526"/>
    </w:p>
    <w:p w14:paraId="5730A22F" w14:textId="36F3FD4C" w:rsidR="00A14DE8" w:rsidRDefault="00A14DE8" w:rsidP="00A14DE8">
      <w:pPr>
        <w:spacing w:after="0" w:line="240" w:lineRule="auto"/>
        <w:ind w:left="720"/>
        <w:jc w:val="both"/>
        <w:rPr>
          <w:rFonts w:ascii="Times New Roman" w:eastAsia="Calibri" w:hAnsi="Times New Roman" w:cs="Times New Roman"/>
          <w:kern w:val="0"/>
          <w14:ligatures w14:val="none"/>
        </w:rPr>
      </w:pPr>
      <w:r w:rsidRPr="00A14DE8">
        <w:rPr>
          <w:rFonts w:ascii="Times New Roman" w:eastAsia="Calibri" w:hAnsi="Times New Roman" w:cs="Times New Roman"/>
          <w:b/>
          <w:bCs/>
          <w:i/>
          <w:iCs/>
          <w:kern w:val="0"/>
          <w14:ligatures w14:val="none"/>
        </w:rPr>
        <w:t>A motion</w:t>
      </w:r>
      <w:r w:rsidRPr="00A14DE8">
        <w:rPr>
          <w:rFonts w:ascii="Times New Roman" w:eastAsia="Calibri" w:hAnsi="Times New Roman" w:cs="Times New Roman"/>
          <w:kern w:val="0"/>
          <w14:ligatures w14:val="none"/>
        </w:rPr>
        <w:t xml:space="preserve"> was made by </w:t>
      </w:r>
      <w:r w:rsidR="0070135F">
        <w:rPr>
          <w:rFonts w:ascii="Times New Roman" w:eastAsia="Calibri" w:hAnsi="Times New Roman" w:cs="Times New Roman"/>
          <w:kern w:val="0"/>
          <w14:ligatures w14:val="none"/>
        </w:rPr>
        <w:t>Dodaro</w:t>
      </w:r>
      <w:r w:rsidRPr="00A14DE8">
        <w:rPr>
          <w:rFonts w:ascii="Times New Roman" w:eastAsia="Calibri" w:hAnsi="Times New Roman" w:cs="Times New Roman"/>
          <w:kern w:val="0"/>
          <w14:ligatures w14:val="none"/>
        </w:rPr>
        <w:t xml:space="preserve"> seconded by Gunning to allow J</w:t>
      </w:r>
      <w:r w:rsidR="0070135F">
        <w:rPr>
          <w:rFonts w:ascii="Times New Roman" w:eastAsia="Calibri" w:hAnsi="Times New Roman" w:cs="Times New Roman"/>
          <w:kern w:val="0"/>
          <w14:ligatures w14:val="none"/>
        </w:rPr>
        <w:t>ames</w:t>
      </w:r>
      <w:r w:rsidRPr="00A14DE8">
        <w:rPr>
          <w:rFonts w:ascii="Times New Roman" w:eastAsia="Calibri" w:hAnsi="Times New Roman" w:cs="Times New Roman"/>
          <w:kern w:val="0"/>
          <w14:ligatures w14:val="none"/>
        </w:rPr>
        <w:t xml:space="preserve"> Peet to hire his laborer for the work that needs completed at the New Municipal Building. Motion was carried.</w:t>
      </w:r>
    </w:p>
    <w:p w14:paraId="6FBB9F7D" w14:textId="77777777" w:rsidR="00A231EC" w:rsidRDefault="00A231EC" w:rsidP="00A14DE8">
      <w:pPr>
        <w:spacing w:after="0" w:line="240" w:lineRule="auto"/>
        <w:ind w:left="720"/>
        <w:jc w:val="both"/>
        <w:rPr>
          <w:rFonts w:ascii="Times New Roman" w:eastAsia="Calibri" w:hAnsi="Times New Roman" w:cs="Times New Roman"/>
          <w:kern w:val="0"/>
          <w14:ligatures w14:val="none"/>
        </w:rPr>
      </w:pPr>
    </w:p>
    <w:p w14:paraId="0BB5980F" w14:textId="7129E535" w:rsidR="00A231EC" w:rsidRDefault="00A231EC" w:rsidP="00A231EC">
      <w:pPr>
        <w:spacing w:after="0" w:line="240" w:lineRule="auto"/>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Andrew Sweezy entered the meeting at 6:21 PM.</w:t>
      </w:r>
    </w:p>
    <w:p w14:paraId="304D7610" w14:textId="77777777" w:rsidR="00A231EC" w:rsidRDefault="00A231EC" w:rsidP="00A231EC">
      <w:pPr>
        <w:spacing w:after="0" w:line="240" w:lineRule="auto"/>
        <w:jc w:val="both"/>
        <w:rPr>
          <w:rFonts w:ascii="Times New Roman" w:eastAsia="Calibri" w:hAnsi="Times New Roman" w:cs="Times New Roman"/>
          <w:kern w:val="0"/>
          <w14:ligatures w14:val="none"/>
        </w:rPr>
      </w:pPr>
    </w:p>
    <w:p w14:paraId="083CF535" w14:textId="77777777" w:rsidR="00A231EC" w:rsidRDefault="00A231EC" w:rsidP="00A231EC">
      <w:pPr>
        <w:spacing w:after="0" w:line="240" w:lineRule="auto"/>
        <w:jc w:val="both"/>
        <w:rPr>
          <w:rFonts w:ascii="Times New Roman" w:eastAsia="Calibri" w:hAnsi="Times New Roman" w:cs="Times New Roman"/>
          <w:kern w:val="0"/>
          <w14:ligatures w14:val="none"/>
        </w:rPr>
      </w:pPr>
    </w:p>
    <w:p w14:paraId="657C828C" w14:textId="389D92B2" w:rsidR="00A231EC" w:rsidRPr="00954AEE" w:rsidRDefault="00954AEE" w:rsidP="00954AEE">
      <w:pPr>
        <w:spacing w:after="0" w:line="240" w:lineRule="auto"/>
        <w:rPr>
          <w:rFonts w:ascii="Times New Roman" w:eastAsia="Calibri" w:hAnsi="Times New Roman" w:cs="Times New Roman"/>
          <w:b/>
          <w:bCs/>
          <w:kern w:val="0"/>
          <w14:ligatures w14:val="none"/>
        </w:rPr>
      </w:pPr>
      <w:r w:rsidRPr="00954AEE">
        <w:rPr>
          <w:rFonts w:ascii="Times New Roman" w:eastAsia="Calibri" w:hAnsi="Times New Roman" w:cs="Times New Roman"/>
          <w:b/>
          <w:bCs/>
          <w:kern w:val="0"/>
          <w14:ligatures w14:val="none"/>
        </w:rPr>
        <w:t>YEARLY RESOLUTIONS:</w:t>
      </w:r>
    </w:p>
    <w:p w14:paraId="092A0158" w14:textId="77777777" w:rsidR="00954AEE" w:rsidRDefault="00954AEE" w:rsidP="00954AEE">
      <w:pPr>
        <w:spacing w:after="0" w:line="240" w:lineRule="auto"/>
        <w:rPr>
          <w:rFonts w:ascii="Times New Roman" w:eastAsia="Calibri" w:hAnsi="Times New Roman" w:cs="Times New Roman"/>
          <w:kern w:val="0"/>
          <w14:ligatures w14:val="none"/>
        </w:rPr>
      </w:pPr>
    </w:p>
    <w:p w14:paraId="74FDCEB6" w14:textId="2B960C3C" w:rsidR="00A231EC" w:rsidRPr="00A231EC" w:rsidRDefault="00A231EC" w:rsidP="00A231EC">
      <w:pPr>
        <w:spacing w:after="0"/>
        <w:jc w:val="both"/>
        <w:rPr>
          <w:rFonts w:ascii="Times New Roman" w:hAnsi="Times New Roman" w:cs="Times New Roman"/>
        </w:rPr>
      </w:pPr>
      <w:bookmarkStart w:id="4" w:name="_Hlk535243795"/>
      <w:r w:rsidRPr="00A231EC">
        <w:rPr>
          <w:rFonts w:ascii="Times New Roman" w:hAnsi="Times New Roman" w:cs="Times New Roman"/>
          <w:b/>
          <w:bCs/>
          <w:i/>
        </w:rPr>
        <w:t>Motion</w:t>
      </w:r>
      <w:r w:rsidRPr="00A231EC">
        <w:rPr>
          <w:rFonts w:ascii="Times New Roman" w:hAnsi="Times New Roman" w:cs="Times New Roman"/>
          <w:b/>
          <w:bCs/>
        </w:rPr>
        <w:t>:</w:t>
      </w:r>
      <w:r w:rsidRPr="00A231EC">
        <w:rPr>
          <w:rFonts w:ascii="Times New Roman" w:hAnsi="Times New Roman" w:cs="Times New Roman"/>
        </w:rPr>
        <w:t xml:space="preserve"> The following resolution was offered by </w:t>
      </w:r>
      <w:bookmarkStart w:id="5" w:name="_Hlk30664886"/>
      <w:r>
        <w:rPr>
          <w:rFonts w:ascii="Times New Roman" w:hAnsi="Times New Roman" w:cs="Times New Roman"/>
        </w:rPr>
        <w:t xml:space="preserve">Gunning, </w:t>
      </w:r>
      <w:r w:rsidRPr="00A231EC">
        <w:rPr>
          <w:rFonts w:ascii="Times New Roman" w:hAnsi="Times New Roman" w:cs="Times New Roman"/>
        </w:rPr>
        <w:t>who moved its adoption</w:t>
      </w:r>
      <w:bookmarkEnd w:id="5"/>
      <w:r w:rsidRPr="00A231EC">
        <w:rPr>
          <w:rFonts w:ascii="Times New Roman" w:hAnsi="Times New Roman" w:cs="Times New Roman"/>
        </w:rPr>
        <w:t xml:space="preserve">, seconded by </w:t>
      </w:r>
      <w:r>
        <w:rPr>
          <w:rFonts w:ascii="Times New Roman" w:hAnsi="Times New Roman" w:cs="Times New Roman"/>
        </w:rPr>
        <w:t>Dodaro.</w:t>
      </w:r>
      <w:bookmarkEnd w:id="4"/>
    </w:p>
    <w:p w14:paraId="47F01CC5" w14:textId="08C93F82" w:rsidR="00A231EC" w:rsidRPr="00A231EC" w:rsidRDefault="00A231EC" w:rsidP="00A231EC">
      <w:pPr>
        <w:spacing w:after="0"/>
        <w:ind w:left="720" w:hanging="360"/>
        <w:jc w:val="center"/>
        <w:rPr>
          <w:rFonts w:ascii="Times New Roman" w:hAnsi="Times New Roman" w:cs="Times New Roman"/>
          <w:b/>
        </w:rPr>
      </w:pPr>
      <w:r w:rsidRPr="00A231EC">
        <w:rPr>
          <w:rFonts w:ascii="Times New Roman" w:hAnsi="Times New Roman" w:cs="Times New Roman"/>
          <w:b/>
        </w:rPr>
        <w:t xml:space="preserve">Resolution # </w:t>
      </w:r>
      <w:r w:rsidRPr="00A231EC">
        <w:rPr>
          <w:rFonts w:ascii="Times New Roman" w:hAnsi="Times New Roman" w:cs="Times New Roman"/>
          <w:b/>
          <w:u w:val="single"/>
        </w:rPr>
        <w:t>__</w:t>
      </w:r>
      <w:r>
        <w:rPr>
          <w:rFonts w:ascii="Times New Roman" w:hAnsi="Times New Roman" w:cs="Times New Roman"/>
          <w:b/>
          <w:u w:val="single"/>
        </w:rPr>
        <w:t>5</w:t>
      </w:r>
      <w:r w:rsidRPr="00A231EC">
        <w:rPr>
          <w:rFonts w:ascii="Times New Roman" w:hAnsi="Times New Roman" w:cs="Times New Roman"/>
          <w:b/>
          <w:u w:val="single"/>
        </w:rPr>
        <w:t>__</w:t>
      </w:r>
    </w:p>
    <w:p w14:paraId="618C86C2" w14:textId="77777777" w:rsidR="00A231EC" w:rsidRPr="00A231EC" w:rsidRDefault="00A231EC" w:rsidP="00A231EC">
      <w:pPr>
        <w:spacing w:after="0"/>
        <w:ind w:left="720" w:hanging="360"/>
        <w:jc w:val="center"/>
        <w:rPr>
          <w:rFonts w:ascii="Times New Roman" w:hAnsi="Times New Roman" w:cs="Times New Roman"/>
          <w:b/>
        </w:rPr>
      </w:pPr>
      <w:r w:rsidRPr="00A231EC">
        <w:rPr>
          <w:rFonts w:ascii="Times New Roman" w:hAnsi="Times New Roman" w:cs="Times New Roman"/>
          <w:b/>
        </w:rPr>
        <w:t>Procurement Policy</w:t>
      </w:r>
    </w:p>
    <w:p w14:paraId="671AAE78" w14:textId="77777777" w:rsidR="00A231EC" w:rsidRPr="00A231EC" w:rsidRDefault="00A231EC" w:rsidP="00A231EC">
      <w:pPr>
        <w:spacing w:after="0"/>
        <w:ind w:left="720" w:hanging="360"/>
        <w:jc w:val="both"/>
        <w:rPr>
          <w:rFonts w:ascii="Times New Roman" w:hAnsi="Times New Roman" w:cs="Times New Roman"/>
        </w:rPr>
      </w:pPr>
    </w:p>
    <w:p w14:paraId="05A42450" w14:textId="77777777" w:rsidR="00A231EC" w:rsidRPr="00A231EC" w:rsidRDefault="00A231EC" w:rsidP="00A231EC">
      <w:pPr>
        <w:spacing w:after="0"/>
        <w:ind w:left="720" w:hanging="360"/>
        <w:jc w:val="both"/>
        <w:rPr>
          <w:rFonts w:ascii="Times New Roman" w:hAnsi="Times New Roman" w:cs="Times New Roman"/>
        </w:rPr>
      </w:pPr>
      <w:r w:rsidRPr="00A231EC">
        <w:rPr>
          <w:rFonts w:ascii="Times New Roman" w:hAnsi="Times New Roman" w:cs="Times New Roman"/>
          <w:b/>
        </w:rPr>
        <w:t>WHEREAS</w:t>
      </w:r>
      <w:r w:rsidRPr="00A231EC">
        <w:rPr>
          <w:rFonts w:ascii="Times New Roman" w:hAnsi="Times New Roman" w:cs="Times New Roman"/>
        </w:rPr>
        <w:t>, Section 104—b of the General Municipal Law requires that all Towns adopt internal policies and procedures governing all procurement of goods and services not subject to the bidding requirements of Section 103 of the General Municipal Law or any other law, and</w:t>
      </w:r>
    </w:p>
    <w:p w14:paraId="0511C810" w14:textId="77777777" w:rsidR="00A231EC" w:rsidRPr="00A231EC" w:rsidRDefault="00A231EC" w:rsidP="00A231EC">
      <w:pPr>
        <w:spacing w:after="0"/>
        <w:jc w:val="both"/>
        <w:rPr>
          <w:rFonts w:ascii="Times New Roman" w:hAnsi="Times New Roman" w:cs="Times New Roman"/>
        </w:rPr>
      </w:pPr>
    </w:p>
    <w:p w14:paraId="1634CDBB" w14:textId="77777777" w:rsidR="00A231EC" w:rsidRPr="00A231EC" w:rsidRDefault="00A231EC" w:rsidP="00A231EC">
      <w:pPr>
        <w:spacing w:after="0"/>
        <w:ind w:left="720" w:hanging="360"/>
        <w:jc w:val="both"/>
        <w:rPr>
          <w:rFonts w:ascii="Times New Roman" w:hAnsi="Times New Roman" w:cs="Times New Roman"/>
        </w:rPr>
      </w:pPr>
      <w:r w:rsidRPr="00A231EC">
        <w:rPr>
          <w:rFonts w:ascii="Times New Roman" w:hAnsi="Times New Roman" w:cs="Times New Roman"/>
          <w:b/>
        </w:rPr>
        <w:t>WHEREAS</w:t>
      </w:r>
      <w:r w:rsidRPr="00A231EC">
        <w:rPr>
          <w:rFonts w:ascii="Times New Roman" w:hAnsi="Times New Roman" w:cs="Times New Roman"/>
        </w:rPr>
        <w:t>, comments have been solicited from those officers of the Town of Wellsville involved with procurement, now therefore be it</w:t>
      </w:r>
    </w:p>
    <w:p w14:paraId="02C53017" w14:textId="77777777" w:rsidR="00A231EC" w:rsidRPr="00A231EC" w:rsidRDefault="00A231EC" w:rsidP="00A231EC">
      <w:pPr>
        <w:spacing w:after="0"/>
        <w:jc w:val="both"/>
        <w:rPr>
          <w:rFonts w:ascii="Times New Roman" w:hAnsi="Times New Roman" w:cs="Times New Roman"/>
        </w:rPr>
      </w:pPr>
    </w:p>
    <w:p w14:paraId="61D29BD3" w14:textId="77777777" w:rsidR="00A231EC" w:rsidRPr="00A231EC" w:rsidRDefault="00A231EC" w:rsidP="00A231EC">
      <w:pPr>
        <w:spacing w:after="0"/>
        <w:ind w:left="720" w:hanging="360"/>
        <w:jc w:val="both"/>
        <w:rPr>
          <w:rFonts w:ascii="Times New Roman" w:hAnsi="Times New Roman" w:cs="Times New Roman"/>
        </w:rPr>
      </w:pPr>
      <w:r w:rsidRPr="00A231EC">
        <w:rPr>
          <w:rFonts w:ascii="Times New Roman" w:hAnsi="Times New Roman" w:cs="Times New Roman"/>
          <w:b/>
        </w:rPr>
        <w:t>RESOLVED</w:t>
      </w:r>
      <w:r w:rsidRPr="00A231EC">
        <w:rPr>
          <w:rFonts w:ascii="Times New Roman" w:hAnsi="Times New Roman" w:cs="Times New Roman"/>
        </w:rPr>
        <w:t>, this 8th day of April, 2026, by the Town Board of the Town of Wellsville, Allegany County, New York, as follows:</w:t>
      </w:r>
    </w:p>
    <w:p w14:paraId="67B0D3B4" w14:textId="77777777" w:rsidR="00A231EC" w:rsidRPr="00A231EC" w:rsidRDefault="00A231EC" w:rsidP="00A231EC">
      <w:pPr>
        <w:spacing w:after="0"/>
        <w:jc w:val="both"/>
        <w:rPr>
          <w:rFonts w:ascii="Times New Roman" w:hAnsi="Times New Roman" w:cs="Times New Roman"/>
        </w:rPr>
      </w:pPr>
    </w:p>
    <w:p w14:paraId="05B6A05F" w14:textId="77777777" w:rsidR="00A231EC" w:rsidRPr="00A231EC" w:rsidRDefault="00A231EC" w:rsidP="00A231EC">
      <w:pPr>
        <w:spacing w:after="0"/>
        <w:ind w:left="720" w:hanging="360"/>
        <w:jc w:val="both"/>
        <w:rPr>
          <w:rFonts w:ascii="Times New Roman" w:hAnsi="Times New Roman" w:cs="Times New Roman"/>
        </w:rPr>
      </w:pPr>
      <w:r w:rsidRPr="00A231EC">
        <w:rPr>
          <w:rFonts w:ascii="Times New Roman" w:hAnsi="Times New Roman" w:cs="Times New Roman"/>
        </w:rPr>
        <w:t>1. All purchase contracts which will exceed $10,000 in the fiscal year and public work contracts over $20,000 shall be formerly bid pursuant to Section 103 of the General Municipal Law.</w:t>
      </w:r>
    </w:p>
    <w:p w14:paraId="4A331947" w14:textId="77777777" w:rsidR="00A231EC" w:rsidRPr="00A231EC" w:rsidRDefault="00A231EC" w:rsidP="00A231EC">
      <w:pPr>
        <w:spacing w:after="0"/>
        <w:jc w:val="both"/>
        <w:rPr>
          <w:rFonts w:ascii="Times New Roman" w:hAnsi="Times New Roman" w:cs="Times New Roman"/>
        </w:rPr>
      </w:pPr>
    </w:p>
    <w:p w14:paraId="255D9E8C" w14:textId="77777777" w:rsidR="00A231EC" w:rsidRPr="00A231EC" w:rsidRDefault="00A231EC" w:rsidP="00A231EC">
      <w:pPr>
        <w:spacing w:after="0"/>
        <w:ind w:left="630" w:hanging="270"/>
        <w:jc w:val="both"/>
        <w:rPr>
          <w:rFonts w:ascii="Times New Roman" w:hAnsi="Times New Roman" w:cs="Times New Roman"/>
        </w:rPr>
      </w:pPr>
      <w:r w:rsidRPr="00A231EC">
        <w:rPr>
          <w:rFonts w:ascii="Times New Roman" w:hAnsi="Times New Roman" w:cs="Times New Roman"/>
        </w:rPr>
        <w:t>2. Every prospective purchase of goods or services shall be analyzed to determine whether the bidding requirements of Section 102 of the General Municipal Law apply. Any legal question regarding the application of such Section 103 bidding requirements shall be referred to the Town Attorney. Every Town officer, board, department head, or personnel with the requisite purchasing authority (herein Purchaser) shall estimate the cumulative amount of the items of supply or equipment needed in a given fiscal year. The information gathered and conclusions reached shall be documented and kept with the file or other documentation supporting the purchase activity.</w:t>
      </w:r>
    </w:p>
    <w:p w14:paraId="13982DF7" w14:textId="77777777" w:rsidR="00A231EC" w:rsidRPr="00A231EC" w:rsidRDefault="00A231EC" w:rsidP="00A231EC">
      <w:pPr>
        <w:spacing w:after="0"/>
        <w:jc w:val="both"/>
        <w:rPr>
          <w:rFonts w:ascii="Times New Roman" w:hAnsi="Times New Roman" w:cs="Times New Roman"/>
        </w:rPr>
      </w:pPr>
    </w:p>
    <w:p w14:paraId="50280CAF" w14:textId="77777777" w:rsidR="00A231EC" w:rsidRPr="00A231EC" w:rsidRDefault="00A231EC" w:rsidP="00A231EC">
      <w:pPr>
        <w:tabs>
          <w:tab w:val="left" w:pos="630"/>
        </w:tabs>
        <w:spacing w:after="0"/>
        <w:ind w:left="630" w:hanging="270"/>
        <w:jc w:val="both"/>
        <w:rPr>
          <w:rFonts w:ascii="Times New Roman" w:hAnsi="Times New Roman" w:cs="Times New Roman"/>
        </w:rPr>
      </w:pPr>
      <w:r w:rsidRPr="00A231EC">
        <w:rPr>
          <w:rFonts w:ascii="Times New Roman" w:hAnsi="Times New Roman" w:cs="Times New Roman"/>
        </w:rPr>
        <w:t>3.  Subject to the provisions of Section 7 of this resolution, the following sub sections a. and h. shall be complied with:</w:t>
      </w:r>
    </w:p>
    <w:p w14:paraId="2B7B7901" w14:textId="77777777" w:rsidR="00A231EC" w:rsidRPr="00A231EC" w:rsidRDefault="00A231EC" w:rsidP="00A231EC">
      <w:pPr>
        <w:spacing w:after="0"/>
        <w:ind w:left="990"/>
        <w:jc w:val="both"/>
        <w:rPr>
          <w:rFonts w:ascii="Times New Roman" w:hAnsi="Times New Roman" w:cs="Times New Roman"/>
        </w:rPr>
      </w:pPr>
      <w:r w:rsidRPr="00A231EC">
        <w:rPr>
          <w:rFonts w:ascii="Times New Roman" w:hAnsi="Times New Roman" w:cs="Times New Roman"/>
        </w:rPr>
        <w:t>a. All estimated purchase of goods:</w:t>
      </w:r>
    </w:p>
    <w:p w14:paraId="3ADDF6A0" w14:textId="77777777" w:rsidR="00A231EC" w:rsidRPr="00A231EC" w:rsidRDefault="00A231EC" w:rsidP="00A231EC">
      <w:pPr>
        <w:spacing w:after="0"/>
        <w:ind w:left="1800" w:hanging="360"/>
        <w:jc w:val="both"/>
        <w:rPr>
          <w:rFonts w:ascii="Times New Roman" w:hAnsi="Times New Roman" w:cs="Times New Roman"/>
        </w:rPr>
      </w:pPr>
      <w:r w:rsidRPr="00A231EC">
        <w:rPr>
          <w:rFonts w:ascii="Times New Roman" w:hAnsi="Times New Roman" w:cs="Times New Roman"/>
        </w:rPr>
        <w:t>(1) Less than $10,000 but greater than $3,000 require a written quote, facsimile quotes are acceptable, from three vendors.</w:t>
      </w:r>
    </w:p>
    <w:p w14:paraId="704B3B1A" w14:textId="77777777" w:rsidR="00A231EC" w:rsidRPr="00A231EC" w:rsidRDefault="00A231EC" w:rsidP="00A231EC">
      <w:pPr>
        <w:spacing w:after="0"/>
        <w:ind w:left="1800" w:hanging="360"/>
        <w:jc w:val="both"/>
        <w:rPr>
          <w:rFonts w:ascii="Times New Roman" w:hAnsi="Times New Roman" w:cs="Times New Roman"/>
        </w:rPr>
      </w:pPr>
      <w:r w:rsidRPr="00A231EC">
        <w:rPr>
          <w:rFonts w:ascii="Times New Roman" w:hAnsi="Times New Roman" w:cs="Times New Roman"/>
        </w:rPr>
        <w:t>(2) Less than $3,000, but greater than $1,000 requires oral quotes from two (2) vendors. The name, address, and phone number of each vendor shall be kept on file by the Purchaser.</w:t>
      </w:r>
    </w:p>
    <w:p w14:paraId="112752A1" w14:textId="77777777" w:rsidR="00A231EC" w:rsidRPr="00A231EC" w:rsidRDefault="00A231EC" w:rsidP="00A231EC">
      <w:pPr>
        <w:spacing w:after="0"/>
        <w:ind w:left="1440"/>
        <w:jc w:val="both"/>
        <w:rPr>
          <w:rFonts w:ascii="Times New Roman" w:hAnsi="Times New Roman" w:cs="Times New Roman"/>
        </w:rPr>
      </w:pPr>
      <w:r w:rsidRPr="00A231EC">
        <w:rPr>
          <w:rFonts w:ascii="Times New Roman" w:hAnsi="Times New Roman" w:cs="Times New Roman"/>
        </w:rPr>
        <w:t>(3) Less than 1,000 is left to the discretion of the Purchaser.</w:t>
      </w:r>
    </w:p>
    <w:p w14:paraId="2C999978" w14:textId="77777777" w:rsidR="00A231EC" w:rsidRPr="00A231EC" w:rsidRDefault="00A231EC" w:rsidP="00A231EC">
      <w:pPr>
        <w:spacing w:after="0"/>
        <w:ind w:left="990"/>
        <w:jc w:val="both"/>
        <w:rPr>
          <w:rFonts w:ascii="Times New Roman" w:hAnsi="Times New Roman" w:cs="Times New Roman"/>
        </w:rPr>
      </w:pPr>
      <w:r w:rsidRPr="00A231EC">
        <w:rPr>
          <w:rFonts w:ascii="Times New Roman" w:hAnsi="Times New Roman" w:cs="Times New Roman"/>
        </w:rPr>
        <w:t>b. All estimated public work contracts of:</w:t>
      </w:r>
    </w:p>
    <w:p w14:paraId="1BA1662A" w14:textId="77777777" w:rsidR="00A231EC" w:rsidRPr="00A231EC" w:rsidRDefault="00A231EC" w:rsidP="00A231EC">
      <w:pPr>
        <w:spacing w:after="0"/>
        <w:ind w:left="1800" w:hanging="360"/>
        <w:jc w:val="both"/>
        <w:rPr>
          <w:rFonts w:ascii="Times New Roman" w:hAnsi="Times New Roman" w:cs="Times New Roman"/>
        </w:rPr>
      </w:pPr>
      <w:r w:rsidRPr="00A231EC">
        <w:rPr>
          <w:rFonts w:ascii="Times New Roman" w:hAnsi="Times New Roman" w:cs="Times New Roman"/>
        </w:rPr>
        <w:t>(1) Less than $20,000 but greater than $10,000 requires a written request for proposals and written proposals from three (3) contractors, facsimile proposals will be acceptable.</w:t>
      </w:r>
    </w:p>
    <w:p w14:paraId="19D91D5F" w14:textId="77777777" w:rsidR="00A231EC" w:rsidRPr="00A231EC" w:rsidRDefault="00A231EC" w:rsidP="00A231EC">
      <w:pPr>
        <w:spacing w:after="0"/>
        <w:ind w:left="1800" w:hanging="360"/>
        <w:jc w:val="both"/>
        <w:rPr>
          <w:rFonts w:ascii="Times New Roman" w:hAnsi="Times New Roman" w:cs="Times New Roman"/>
        </w:rPr>
      </w:pPr>
      <w:r w:rsidRPr="00A231EC">
        <w:rPr>
          <w:rFonts w:ascii="Times New Roman" w:hAnsi="Times New Roman" w:cs="Times New Roman"/>
        </w:rPr>
        <w:t>(2) Less than $10,000 but greater than $3,000 requires a written request for proposals and written proposals from two (2) contractors, facsimile proposals will be acceptable.</w:t>
      </w:r>
    </w:p>
    <w:p w14:paraId="39487D42" w14:textId="77777777" w:rsidR="00A231EC" w:rsidRPr="00A231EC" w:rsidRDefault="00A231EC" w:rsidP="00A231EC">
      <w:pPr>
        <w:spacing w:after="0"/>
        <w:ind w:left="1440"/>
        <w:jc w:val="both"/>
        <w:rPr>
          <w:rFonts w:ascii="Times New Roman" w:hAnsi="Times New Roman" w:cs="Times New Roman"/>
        </w:rPr>
      </w:pPr>
      <w:r w:rsidRPr="00A231EC">
        <w:rPr>
          <w:rFonts w:ascii="Times New Roman" w:hAnsi="Times New Roman" w:cs="Times New Roman"/>
        </w:rPr>
        <w:t>(3) Less than $3,000 is left to the discretion of the Purchaser.</w:t>
      </w:r>
    </w:p>
    <w:p w14:paraId="2CFA2C36" w14:textId="77777777" w:rsidR="00A231EC" w:rsidRPr="00A231EC" w:rsidRDefault="00A231EC" w:rsidP="00A231EC">
      <w:pPr>
        <w:spacing w:after="0"/>
        <w:ind w:left="540" w:hanging="180"/>
        <w:jc w:val="both"/>
        <w:rPr>
          <w:rFonts w:ascii="Times New Roman" w:hAnsi="Times New Roman" w:cs="Times New Roman"/>
        </w:rPr>
      </w:pPr>
      <w:r w:rsidRPr="00A231EC">
        <w:rPr>
          <w:rFonts w:ascii="Times New Roman" w:hAnsi="Times New Roman" w:cs="Times New Roman"/>
        </w:rPr>
        <w:lastRenderedPageBreak/>
        <w:t>4. Any written request for a proposal shall describe the desired public work or goods. The Purchaser shall compile a list of all contractors or vendors from whom written/fax/oral quotes have been requested and the written/fax/oral quotes offered. All information gathered in complying with the procedures of this resolution shall be preserved and filed with the documentation supporting the subsequent purchase of public work contract.</w:t>
      </w:r>
    </w:p>
    <w:p w14:paraId="147EE84A" w14:textId="77777777" w:rsidR="00A231EC" w:rsidRPr="00A231EC" w:rsidRDefault="00A231EC" w:rsidP="00A231EC">
      <w:pPr>
        <w:spacing w:after="0"/>
        <w:jc w:val="both"/>
        <w:rPr>
          <w:rFonts w:ascii="Times New Roman" w:hAnsi="Times New Roman" w:cs="Times New Roman"/>
        </w:rPr>
      </w:pPr>
    </w:p>
    <w:p w14:paraId="63A21C19" w14:textId="77777777" w:rsidR="00A231EC" w:rsidRPr="00A231EC" w:rsidRDefault="00A231EC" w:rsidP="00A231EC">
      <w:pPr>
        <w:tabs>
          <w:tab w:val="left" w:pos="540"/>
        </w:tabs>
        <w:spacing w:after="0"/>
        <w:ind w:left="540" w:hanging="180"/>
        <w:jc w:val="both"/>
        <w:rPr>
          <w:rFonts w:ascii="Times New Roman" w:hAnsi="Times New Roman" w:cs="Times New Roman"/>
        </w:rPr>
      </w:pPr>
      <w:r w:rsidRPr="00A231EC">
        <w:rPr>
          <w:rFonts w:ascii="Times New Roman" w:hAnsi="Times New Roman" w:cs="Times New Roman"/>
        </w:rPr>
        <w:t>5. The lowest responsible proposal or quote shall be awarded the purchase or public work contract unless the Purchaser prepares a written justification providing reasons why it is in the best interest of the Town and its taxpayers to make an award to other than the low bidder. If a bidder is not deemed responsible, facts supporting that judgment shall also be documented and filed with the record supporting the procurement.</w:t>
      </w:r>
    </w:p>
    <w:p w14:paraId="5D1CD448" w14:textId="77777777" w:rsidR="00A231EC" w:rsidRPr="00A231EC" w:rsidRDefault="00A231EC" w:rsidP="00A231EC">
      <w:pPr>
        <w:spacing w:after="0"/>
        <w:jc w:val="both"/>
        <w:rPr>
          <w:rFonts w:ascii="Times New Roman" w:hAnsi="Times New Roman" w:cs="Times New Roman"/>
        </w:rPr>
      </w:pPr>
    </w:p>
    <w:p w14:paraId="3608A8E5" w14:textId="77777777" w:rsidR="00A231EC" w:rsidRPr="00A231EC" w:rsidRDefault="00A231EC" w:rsidP="00A231EC">
      <w:pPr>
        <w:spacing w:after="0"/>
        <w:ind w:left="540" w:hanging="180"/>
        <w:jc w:val="both"/>
        <w:rPr>
          <w:rFonts w:ascii="Times New Roman" w:hAnsi="Times New Roman" w:cs="Times New Roman"/>
        </w:rPr>
      </w:pPr>
      <w:r w:rsidRPr="00A231EC">
        <w:rPr>
          <w:rFonts w:ascii="Times New Roman" w:hAnsi="Times New Roman" w:cs="Times New Roman"/>
        </w:rPr>
        <w:t>6. A good faith effort shall be made to obtain the required number of proposals or quotations. If the Purchaser is unable to obtain the required number of proposals or quotations, the Purchaser shall document the attempt made at obtaining the proposals. In no event shall the inability to obtain the proposals or quotes be a bar to the procurement.</w:t>
      </w:r>
    </w:p>
    <w:p w14:paraId="054431C3" w14:textId="77777777" w:rsidR="00A231EC" w:rsidRPr="00A231EC" w:rsidRDefault="00A231EC" w:rsidP="00A231EC">
      <w:pPr>
        <w:spacing w:after="0"/>
        <w:jc w:val="both"/>
        <w:rPr>
          <w:rFonts w:ascii="Times New Roman" w:hAnsi="Times New Roman" w:cs="Times New Roman"/>
        </w:rPr>
      </w:pPr>
    </w:p>
    <w:p w14:paraId="2435ADC7" w14:textId="77777777" w:rsidR="00A231EC" w:rsidRPr="00A231EC" w:rsidRDefault="00A231EC" w:rsidP="00A231EC">
      <w:pPr>
        <w:tabs>
          <w:tab w:val="left" w:pos="540"/>
        </w:tabs>
        <w:spacing w:after="0"/>
        <w:ind w:left="540" w:hanging="180"/>
        <w:jc w:val="both"/>
        <w:rPr>
          <w:rFonts w:ascii="Times New Roman" w:hAnsi="Times New Roman" w:cs="Times New Roman"/>
        </w:rPr>
      </w:pPr>
      <w:r w:rsidRPr="00A231EC">
        <w:rPr>
          <w:rFonts w:ascii="Times New Roman" w:hAnsi="Times New Roman" w:cs="Times New Roman"/>
        </w:rPr>
        <w:t>7. Except when directed by the Town Board, no solicitation of written proposals or quotations shall be required for the following types of procurement or under the following circumstances:</w:t>
      </w:r>
    </w:p>
    <w:p w14:paraId="3A587E04" w14:textId="77777777" w:rsidR="00A231EC" w:rsidRPr="00A231EC" w:rsidRDefault="00A231EC" w:rsidP="00A231EC">
      <w:pPr>
        <w:spacing w:after="0"/>
        <w:ind w:left="1440" w:hanging="540"/>
        <w:jc w:val="both"/>
        <w:rPr>
          <w:rFonts w:ascii="Times New Roman" w:hAnsi="Times New Roman" w:cs="Times New Roman"/>
        </w:rPr>
      </w:pPr>
      <w:r w:rsidRPr="00A231EC">
        <w:rPr>
          <w:rFonts w:ascii="Times New Roman" w:hAnsi="Times New Roman" w:cs="Times New Roman"/>
        </w:rPr>
        <w:t>a. Acquisition of professional services.</w:t>
      </w:r>
    </w:p>
    <w:p w14:paraId="6FE7274F" w14:textId="77777777" w:rsidR="00A231EC" w:rsidRPr="00A231EC" w:rsidRDefault="00A231EC" w:rsidP="00A231EC">
      <w:pPr>
        <w:spacing w:after="0"/>
        <w:ind w:left="1440" w:hanging="540"/>
        <w:jc w:val="both"/>
        <w:rPr>
          <w:rFonts w:ascii="Times New Roman" w:hAnsi="Times New Roman" w:cs="Times New Roman"/>
        </w:rPr>
      </w:pPr>
      <w:r w:rsidRPr="00A231EC">
        <w:rPr>
          <w:rFonts w:ascii="Times New Roman" w:hAnsi="Times New Roman" w:cs="Times New Roman"/>
        </w:rPr>
        <w:t>b. Emergencies where time is a crucial factor.</w:t>
      </w:r>
    </w:p>
    <w:p w14:paraId="11DBE2F6" w14:textId="77777777" w:rsidR="00A231EC" w:rsidRPr="00A231EC" w:rsidRDefault="00A231EC" w:rsidP="00A231EC">
      <w:pPr>
        <w:spacing w:after="0"/>
        <w:ind w:left="1440" w:hanging="540"/>
        <w:jc w:val="both"/>
        <w:rPr>
          <w:rFonts w:ascii="Times New Roman" w:hAnsi="Times New Roman" w:cs="Times New Roman"/>
        </w:rPr>
      </w:pPr>
      <w:r w:rsidRPr="00A231EC">
        <w:rPr>
          <w:rFonts w:ascii="Times New Roman" w:hAnsi="Times New Roman" w:cs="Times New Roman"/>
        </w:rPr>
        <w:t>c. Sole source situations.</w:t>
      </w:r>
    </w:p>
    <w:p w14:paraId="3B9EA227" w14:textId="77777777" w:rsidR="00A231EC" w:rsidRPr="00A231EC" w:rsidRDefault="00A231EC" w:rsidP="00A231EC">
      <w:pPr>
        <w:tabs>
          <w:tab w:val="left" w:pos="1260"/>
        </w:tabs>
        <w:spacing w:after="0"/>
        <w:ind w:left="2340" w:hanging="1440"/>
        <w:jc w:val="both"/>
        <w:rPr>
          <w:rFonts w:ascii="Times New Roman" w:hAnsi="Times New Roman" w:cs="Times New Roman"/>
        </w:rPr>
      </w:pPr>
      <w:r w:rsidRPr="00A231EC">
        <w:rPr>
          <w:rFonts w:ascii="Times New Roman" w:hAnsi="Times New Roman" w:cs="Times New Roman"/>
        </w:rPr>
        <w:t>d. Goods purchased from agencies for the blind or severely handicapped.</w:t>
      </w:r>
    </w:p>
    <w:p w14:paraId="4FBF8124" w14:textId="77777777" w:rsidR="00A231EC" w:rsidRPr="00A231EC" w:rsidRDefault="00A231EC" w:rsidP="00A231EC">
      <w:pPr>
        <w:spacing w:after="0"/>
        <w:ind w:left="1440" w:hanging="540"/>
        <w:jc w:val="both"/>
        <w:rPr>
          <w:rFonts w:ascii="Times New Roman" w:hAnsi="Times New Roman" w:cs="Times New Roman"/>
        </w:rPr>
      </w:pPr>
      <w:r w:rsidRPr="00A231EC">
        <w:rPr>
          <w:rFonts w:ascii="Times New Roman" w:hAnsi="Times New Roman" w:cs="Times New Roman"/>
        </w:rPr>
        <w:t>e. Goods purchased from correctional facilities.</w:t>
      </w:r>
    </w:p>
    <w:p w14:paraId="00CA2D28" w14:textId="77777777" w:rsidR="00A231EC" w:rsidRPr="00A231EC" w:rsidRDefault="00A231EC" w:rsidP="00A231EC">
      <w:pPr>
        <w:spacing w:after="0"/>
        <w:ind w:left="1440" w:hanging="540"/>
        <w:jc w:val="both"/>
        <w:rPr>
          <w:rFonts w:ascii="Times New Roman" w:hAnsi="Times New Roman" w:cs="Times New Roman"/>
        </w:rPr>
      </w:pPr>
      <w:r w:rsidRPr="00A231EC">
        <w:rPr>
          <w:rFonts w:ascii="Times New Roman" w:hAnsi="Times New Roman" w:cs="Times New Roman"/>
        </w:rPr>
        <w:t>f. Goods purchased from another governmental agency.</w:t>
      </w:r>
    </w:p>
    <w:p w14:paraId="6732FA4C" w14:textId="77777777" w:rsidR="00A231EC" w:rsidRPr="00A231EC" w:rsidRDefault="00A231EC" w:rsidP="00A231EC">
      <w:pPr>
        <w:spacing w:after="0"/>
        <w:ind w:left="1440" w:hanging="540"/>
        <w:jc w:val="both"/>
        <w:rPr>
          <w:rFonts w:ascii="Times New Roman" w:hAnsi="Times New Roman" w:cs="Times New Roman"/>
        </w:rPr>
      </w:pPr>
      <w:r w:rsidRPr="00A231EC">
        <w:rPr>
          <w:rFonts w:ascii="Times New Roman" w:hAnsi="Times New Roman" w:cs="Times New Roman"/>
        </w:rPr>
        <w:t>g. Goods purchased at auction.</w:t>
      </w:r>
    </w:p>
    <w:p w14:paraId="29B91A3E" w14:textId="77777777" w:rsidR="00A231EC" w:rsidRPr="00A231EC" w:rsidRDefault="00A231EC" w:rsidP="00A231EC">
      <w:pPr>
        <w:spacing w:after="0"/>
        <w:ind w:left="1440" w:hanging="540"/>
        <w:jc w:val="both"/>
        <w:rPr>
          <w:rFonts w:ascii="Times New Roman" w:hAnsi="Times New Roman" w:cs="Times New Roman"/>
        </w:rPr>
      </w:pPr>
      <w:r w:rsidRPr="00A231EC">
        <w:rPr>
          <w:rFonts w:ascii="Times New Roman" w:hAnsi="Times New Roman" w:cs="Times New Roman"/>
        </w:rPr>
        <w:t>h. Goods purchased for less than $1,000.</w:t>
      </w:r>
    </w:p>
    <w:p w14:paraId="3D30794A" w14:textId="77777777" w:rsidR="00A231EC" w:rsidRPr="00A231EC" w:rsidRDefault="00A231EC" w:rsidP="00A231EC">
      <w:pPr>
        <w:spacing w:after="0"/>
        <w:ind w:left="1440" w:hanging="540"/>
        <w:jc w:val="both"/>
        <w:rPr>
          <w:rFonts w:ascii="Times New Roman" w:hAnsi="Times New Roman" w:cs="Times New Roman"/>
        </w:rPr>
      </w:pPr>
      <w:proofErr w:type="spellStart"/>
      <w:r w:rsidRPr="00A231EC">
        <w:rPr>
          <w:rFonts w:ascii="Times New Roman" w:hAnsi="Times New Roman" w:cs="Times New Roman"/>
        </w:rPr>
        <w:t>i</w:t>
      </w:r>
      <w:proofErr w:type="spellEnd"/>
      <w:r w:rsidRPr="00A231EC">
        <w:rPr>
          <w:rFonts w:ascii="Times New Roman" w:hAnsi="Times New Roman" w:cs="Times New Roman"/>
        </w:rPr>
        <w:t xml:space="preserve">. </w:t>
      </w:r>
      <w:proofErr w:type="gramStart"/>
      <w:r w:rsidRPr="00A231EC">
        <w:rPr>
          <w:rFonts w:ascii="Times New Roman" w:hAnsi="Times New Roman" w:cs="Times New Roman"/>
        </w:rPr>
        <w:t>Public</w:t>
      </w:r>
      <w:proofErr w:type="gramEnd"/>
      <w:r w:rsidRPr="00A231EC">
        <w:rPr>
          <w:rFonts w:ascii="Times New Roman" w:hAnsi="Times New Roman" w:cs="Times New Roman"/>
        </w:rPr>
        <w:t xml:space="preserve"> works contracts for less than $3,000.</w:t>
      </w:r>
    </w:p>
    <w:p w14:paraId="07A9F1A4" w14:textId="77777777" w:rsidR="00A231EC" w:rsidRPr="00A231EC" w:rsidRDefault="00A231EC" w:rsidP="00A231EC">
      <w:pPr>
        <w:spacing w:after="0"/>
        <w:jc w:val="both"/>
        <w:rPr>
          <w:rFonts w:ascii="Times New Roman" w:hAnsi="Times New Roman" w:cs="Times New Roman"/>
        </w:rPr>
      </w:pPr>
    </w:p>
    <w:p w14:paraId="1DA7C752" w14:textId="77777777" w:rsidR="00A231EC" w:rsidRPr="00A231EC" w:rsidRDefault="00A231EC" w:rsidP="00A231EC">
      <w:pPr>
        <w:spacing w:after="0"/>
        <w:ind w:left="720" w:hanging="360"/>
        <w:jc w:val="both"/>
        <w:rPr>
          <w:rFonts w:ascii="Times New Roman" w:hAnsi="Times New Roman" w:cs="Times New Roman"/>
        </w:rPr>
      </w:pPr>
      <w:r w:rsidRPr="00A231EC">
        <w:rPr>
          <w:rFonts w:ascii="Times New Roman" w:hAnsi="Times New Roman" w:cs="Times New Roman"/>
        </w:rPr>
        <w:t>8. Town Credit Card Usage</w:t>
      </w:r>
    </w:p>
    <w:p w14:paraId="489644BE" w14:textId="6DBC50C4" w:rsidR="00A231EC" w:rsidRPr="00A231EC" w:rsidRDefault="00A231EC" w:rsidP="00A231EC">
      <w:pPr>
        <w:spacing w:after="0"/>
        <w:ind w:left="720"/>
        <w:jc w:val="both"/>
        <w:rPr>
          <w:rFonts w:ascii="Times New Roman" w:hAnsi="Times New Roman" w:cs="Times New Roman"/>
          <w:color w:val="000000"/>
        </w:rPr>
      </w:pPr>
      <w:r w:rsidRPr="00A231EC">
        <w:rPr>
          <w:rFonts w:ascii="Times New Roman" w:hAnsi="Times New Roman" w:cs="Times New Roman"/>
        </w:rPr>
        <w:t xml:space="preserve">All Credit card requests for use by a Town Employee or Town Board Member shall be reviewed and approved by the Town Board.  It is understood that only materials or services that are required for the day-to-day activities of the official town business.  The use of a Credit card does not </w:t>
      </w:r>
      <w:r w:rsidR="007C2D1E" w:rsidRPr="00A231EC">
        <w:rPr>
          <w:rFonts w:ascii="Times New Roman" w:hAnsi="Times New Roman" w:cs="Times New Roman"/>
        </w:rPr>
        <w:t>r</w:t>
      </w:r>
      <w:r w:rsidR="007C2D1E">
        <w:rPr>
          <w:rFonts w:ascii="Times New Roman" w:hAnsi="Times New Roman" w:cs="Times New Roman"/>
        </w:rPr>
        <w:t>elieve</w:t>
      </w:r>
      <w:r w:rsidRPr="00A231EC">
        <w:rPr>
          <w:rFonts w:ascii="Times New Roman" w:hAnsi="Times New Roman" w:cs="Times New Roman"/>
        </w:rPr>
        <w:t xml:space="preserve"> purchases from following other guide line included with this Procurement Policy.  </w:t>
      </w:r>
      <w:r w:rsidRPr="00A231EC">
        <w:rPr>
          <w:rFonts w:ascii="Times New Roman" w:hAnsi="Times New Roman" w:cs="Times New Roman"/>
          <w:color w:val="000000"/>
        </w:rPr>
        <w:t>The Credit Card will be held with the Town Bookkeeper and she will be responsible for its safekeeping and usage.   </w:t>
      </w:r>
    </w:p>
    <w:p w14:paraId="47D81074" w14:textId="77777777" w:rsidR="00A231EC" w:rsidRPr="00A231EC" w:rsidRDefault="00A231EC" w:rsidP="00A231EC">
      <w:pPr>
        <w:spacing w:after="0"/>
        <w:ind w:left="720"/>
        <w:jc w:val="both"/>
        <w:rPr>
          <w:rFonts w:ascii="Times New Roman" w:hAnsi="Times New Roman" w:cs="Times New Roman"/>
          <w:color w:val="000000"/>
        </w:rPr>
      </w:pPr>
    </w:p>
    <w:p w14:paraId="46FC0D67" w14:textId="77777777" w:rsidR="00A231EC" w:rsidRPr="00A231EC" w:rsidRDefault="00A231EC" w:rsidP="00A231EC">
      <w:pPr>
        <w:spacing w:after="0"/>
        <w:jc w:val="center"/>
        <w:rPr>
          <w:rFonts w:ascii="Times New Roman" w:hAnsi="Times New Roman" w:cs="Times New Roman"/>
          <w:b/>
        </w:rPr>
      </w:pPr>
      <w:r w:rsidRPr="00A231EC">
        <w:rPr>
          <w:rFonts w:ascii="Times New Roman" w:hAnsi="Times New Roman" w:cs="Times New Roman"/>
          <w:b/>
        </w:rPr>
        <w:t>TOWN OF WELLSVILLE CREDIT CARD USE POLICY</w:t>
      </w:r>
    </w:p>
    <w:p w14:paraId="4E9B0B66" w14:textId="77777777" w:rsidR="00A231EC" w:rsidRPr="00A231EC" w:rsidRDefault="00A231EC" w:rsidP="00A231EC">
      <w:pPr>
        <w:spacing w:after="0"/>
        <w:jc w:val="both"/>
        <w:rPr>
          <w:rFonts w:ascii="Times New Roman" w:hAnsi="Times New Roman" w:cs="Times New Roman"/>
        </w:rPr>
      </w:pPr>
    </w:p>
    <w:p w14:paraId="2D111FDF" w14:textId="77777777" w:rsidR="00A231EC" w:rsidRPr="00A231EC" w:rsidRDefault="00A231EC" w:rsidP="00A231EC">
      <w:pPr>
        <w:spacing w:after="0"/>
        <w:ind w:left="360" w:hanging="360"/>
        <w:jc w:val="both"/>
        <w:rPr>
          <w:rFonts w:ascii="Times New Roman" w:hAnsi="Times New Roman" w:cs="Times New Roman"/>
        </w:rPr>
      </w:pPr>
      <w:r w:rsidRPr="00A231EC">
        <w:rPr>
          <w:rFonts w:ascii="Times New Roman" w:hAnsi="Times New Roman" w:cs="Times New Roman"/>
        </w:rPr>
        <w:lastRenderedPageBreak/>
        <w:tab/>
        <w:t>The Town of Wellsville approves the use of credit cards.  This policy ensures that these cards are used only for approved, actual and necessary expenditures by monitoring their use.</w:t>
      </w:r>
    </w:p>
    <w:p w14:paraId="0500835C" w14:textId="77777777" w:rsidR="00A231EC" w:rsidRPr="00A231EC" w:rsidRDefault="00A231EC" w:rsidP="00A231EC">
      <w:pPr>
        <w:spacing w:after="0"/>
        <w:ind w:left="360"/>
        <w:jc w:val="both"/>
        <w:rPr>
          <w:rFonts w:ascii="Times New Roman" w:hAnsi="Times New Roman" w:cs="Times New Roman"/>
        </w:rPr>
      </w:pPr>
      <w:r w:rsidRPr="00A231EC">
        <w:rPr>
          <w:rFonts w:ascii="Times New Roman" w:hAnsi="Times New Roman" w:cs="Times New Roman"/>
        </w:rPr>
        <w:tab/>
        <w:t xml:space="preserve">Credit Cards shall be issued only through the Bookkeeper of the Town of Wellsville and shall be made available to the holders of the following positions:  Airport Manager, Highway Mechanic, Town Clerk.  If other positions are to be added they need to be approved by Board Motion.  Cards shall be issued in the name of specific individuals to help maintain accountability.  The Bookkeeper shall conduct monthly analysis of individual credit card users. The Bookkeeper shall compose a Monthly report of Credit Card usage and submit it to the Town of Wellsville Board. </w:t>
      </w:r>
    </w:p>
    <w:p w14:paraId="7FBC0FA0" w14:textId="77777777" w:rsidR="00A231EC" w:rsidRPr="00A231EC" w:rsidRDefault="00A231EC" w:rsidP="00A231EC">
      <w:pPr>
        <w:spacing w:after="0"/>
        <w:ind w:left="360" w:hanging="90"/>
        <w:jc w:val="both"/>
        <w:rPr>
          <w:rFonts w:ascii="Times New Roman" w:hAnsi="Times New Roman" w:cs="Times New Roman"/>
        </w:rPr>
      </w:pPr>
      <w:r w:rsidRPr="00A231EC">
        <w:rPr>
          <w:rFonts w:ascii="Times New Roman" w:hAnsi="Times New Roman" w:cs="Times New Roman"/>
        </w:rPr>
        <w:tab/>
        <w:t xml:space="preserve">The use of Town issued Credit Cards for Personal expenses, is expressly prohibited.  Cards that allow cash advances or cash back from purchases shall not be issued.  Credit limits for Credit cards shall be established by the Town of Wellsville Board.  When a Credit Card is used for “Emergency Purposes”, the user shall be required to clearly document the emergency situation that justified the need.  Phone, Fax and Internet purchases must have the prior approval of the Bookkeeper. Credit cards may be used for the purchase of “necessary” items for Town of Wellsville business, when normal procurement procedures can’t be followed. Receipts will be obtained and attached to all bills for payment.  </w:t>
      </w:r>
    </w:p>
    <w:p w14:paraId="6CB05799" w14:textId="77777777" w:rsidR="00A231EC" w:rsidRPr="00A231EC" w:rsidRDefault="00A231EC" w:rsidP="00A231EC">
      <w:pPr>
        <w:spacing w:after="0"/>
        <w:ind w:left="360" w:hanging="360"/>
        <w:jc w:val="both"/>
        <w:rPr>
          <w:rFonts w:ascii="Times New Roman" w:hAnsi="Times New Roman" w:cs="Times New Roman"/>
        </w:rPr>
      </w:pPr>
      <w:r w:rsidRPr="00A231EC">
        <w:rPr>
          <w:rFonts w:ascii="Times New Roman" w:hAnsi="Times New Roman" w:cs="Times New Roman"/>
        </w:rPr>
        <w:tab/>
        <w:t>The Town Credit card shall be used only for purchases where there is no other reasonable or convenient means of procurement.  All purchases made pursuant to this policy shall comply with the Procurement Policy adopted by the Town Board.  When applicable, purchases must be made in accordance with the Town of Wellsville purchase order policies and any other applicable policies adopted by the Town of Wellsville Board.</w:t>
      </w:r>
    </w:p>
    <w:p w14:paraId="441D66C4" w14:textId="77777777" w:rsidR="00A231EC" w:rsidRPr="00A231EC" w:rsidRDefault="00A231EC" w:rsidP="00A231EC">
      <w:pPr>
        <w:spacing w:after="0"/>
        <w:ind w:left="360" w:hanging="360"/>
        <w:jc w:val="both"/>
        <w:rPr>
          <w:rFonts w:ascii="Times New Roman" w:hAnsi="Times New Roman" w:cs="Times New Roman"/>
        </w:rPr>
      </w:pPr>
      <w:r w:rsidRPr="00A231EC">
        <w:rPr>
          <w:rFonts w:ascii="Times New Roman" w:hAnsi="Times New Roman" w:cs="Times New Roman"/>
        </w:rPr>
        <w:tab/>
        <w:t xml:space="preserve">All Credit Cards will be secured by the Town of Wellsville Bookkeeper. The Town of Wellsville Board shall be involved in the approval, verification, and payment of Credit Card claims.  Under no circumstances shall the holder of the card be involved in this review.  The Bookkeeper shall have the authority to address inappropriate charges by deducting from an individual’s pay an amount equal to those charges.  The Town of Wellsville reserves the right to pursue any and all action or remedy, including criminal charges, against anyone who does not conform to this policy. Lost or stolen cards will be cancelled immediately.  Cards held by those who leave employment will be cancelled as soon as practical based on the judgment of the Bookkeeper.  Card holders must be prepared to prove that purchases were actually received. </w:t>
      </w:r>
    </w:p>
    <w:p w14:paraId="36FC537B" w14:textId="77777777" w:rsidR="00A231EC" w:rsidRPr="00A231EC" w:rsidRDefault="00A231EC" w:rsidP="00A231EC">
      <w:pPr>
        <w:spacing w:after="0"/>
        <w:ind w:left="360" w:hanging="360"/>
        <w:jc w:val="both"/>
        <w:rPr>
          <w:rFonts w:ascii="Times New Roman" w:hAnsi="Times New Roman" w:cs="Times New Roman"/>
        </w:rPr>
      </w:pPr>
      <w:r w:rsidRPr="00A231EC">
        <w:rPr>
          <w:rFonts w:ascii="Times New Roman" w:hAnsi="Times New Roman" w:cs="Times New Roman"/>
        </w:rPr>
        <w:tab/>
        <w:t xml:space="preserve">Documentation:  All receipts shall be itemized.  No claim will be paid without appropriate documentation including packing slips and invoices.  Credit card statements will be reconciled to the itemized receipts and invoices.  </w:t>
      </w:r>
    </w:p>
    <w:p w14:paraId="091B6D34" w14:textId="77777777" w:rsidR="00A231EC" w:rsidRPr="00A231EC" w:rsidRDefault="00A231EC" w:rsidP="00A231EC">
      <w:pPr>
        <w:spacing w:after="0"/>
        <w:ind w:left="360"/>
        <w:jc w:val="both"/>
        <w:rPr>
          <w:rFonts w:ascii="Times New Roman" w:hAnsi="Times New Roman" w:cs="Times New Roman"/>
        </w:rPr>
      </w:pPr>
      <w:r w:rsidRPr="00A231EC">
        <w:rPr>
          <w:rFonts w:ascii="Times New Roman" w:hAnsi="Times New Roman" w:cs="Times New Roman"/>
        </w:rPr>
        <w:tab/>
        <w:t xml:space="preserve">Any sales tax charged for a purchase will become the responsibility of the cardholder and not the Town of Wellsville.  </w:t>
      </w:r>
    </w:p>
    <w:p w14:paraId="7C391D5B" w14:textId="77777777" w:rsidR="00A231EC" w:rsidRPr="00A231EC" w:rsidRDefault="00A231EC" w:rsidP="00A231EC">
      <w:pPr>
        <w:spacing w:after="0"/>
        <w:jc w:val="both"/>
        <w:rPr>
          <w:rFonts w:ascii="Times New Roman" w:hAnsi="Times New Roman" w:cs="Times New Roman"/>
        </w:rPr>
      </w:pPr>
      <w:r w:rsidRPr="00A231EC">
        <w:rPr>
          <w:rFonts w:ascii="Times New Roman" w:hAnsi="Times New Roman" w:cs="Times New Roman"/>
        </w:rPr>
        <w:tab/>
        <w:t>All Credit Cards are kept in Locked Cabinets within the Town of Wellsville.</w:t>
      </w:r>
    </w:p>
    <w:p w14:paraId="3628387A" w14:textId="77777777" w:rsidR="00A231EC" w:rsidRPr="00A231EC" w:rsidRDefault="00A231EC" w:rsidP="00A231EC">
      <w:pPr>
        <w:spacing w:after="0"/>
        <w:ind w:left="720"/>
        <w:jc w:val="both"/>
        <w:rPr>
          <w:rFonts w:ascii="Times New Roman" w:hAnsi="Times New Roman" w:cs="Times New Roman"/>
        </w:rPr>
      </w:pPr>
    </w:p>
    <w:p w14:paraId="400B6315" w14:textId="77777777" w:rsidR="00A231EC" w:rsidRPr="00A231EC" w:rsidRDefault="00A231EC" w:rsidP="00A231EC">
      <w:pPr>
        <w:spacing w:after="0"/>
        <w:jc w:val="both"/>
        <w:rPr>
          <w:rFonts w:ascii="Times New Roman" w:hAnsi="Times New Roman" w:cs="Times New Roman"/>
        </w:rPr>
      </w:pPr>
      <w:r w:rsidRPr="00A231EC">
        <w:rPr>
          <w:rFonts w:ascii="Times New Roman" w:hAnsi="Times New Roman" w:cs="Times New Roman"/>
        </w:rPr>
        <w:t>9. The provisions of this resolution shall be reviewed annually by the Town Board at its organizational meeting or as soon thereafter as it is reasonably practicable.</w:t>
      </w:r>
    </w:p>
    <w:p w14:paraId="0FE4F067" w14:textId="77777777" w:rsidR="00A231EC" w:rsidRPr="00A231EC" w:rsidRDefault="00A231EC" w:rsidP="00A231EC">
      <w:pPr>
        <w:spacing w:after="0"/>
        <w:jc w:val="both"/>
        <w:rPr>
          <w:rFonts w:ascii="Times New Roman" w:hAnsi="Times New Roman" w:cs="Times New Roman"/>
        </w:rPr>
      </w:pPr>
    </w:p>
    <w:p w14:paraId="5CE755BD" w14:textId="77777777" w:rsidR="00A231EC" w:rsidRPr="00A231EC" w:rsidRDefault="00A231EC" w:rsidP="00A231EC">
      <w:pPr>
        <w:spacing w:after="0"/>
        <w:jc w:val="both"/>
        <w:rPr>
          <w:rFonts w:ascii="Times New Roman" w:hAnsi="Times New Roman" w:cs="Times New Roman"/>
        </w:rPr>
      </w:pPr>
      <w:r w:rsidRPr="00A231EC">
        <w:rPr>
          <w:rFonts w:ascii="Times New Roman" w:hAnsi="Times New Roman" w:cs="Times New Roman"/>
        </w:rPr>
        <w:lastRenderedPageBreak/>
        <w:t>10. This resolution, in written form, shall be sent to all Purchasers on an annual basis.</w:t>
      </w:r>
    </w:p>
    <w:p w14:paraId="31D127F3" w14:textId="77777777" w:rsidR="00A231EC" w:rsidRPr="00A231EC" w:rsidRDefault="00A231EC" w:rsidP="00A231EC">
      <w:pPr>
        <w:spacing w:after="0"/>
        <w:jc w:val="both"/>
        <w:rPr>
          <w:rFonts w:ascii="Times New Roman" w:hAnsi="Times New Roman" w:cs="Times New Roman"/>
        </w:rPr>
      </w:pPr>
    </w:p>
    <w:p w14:paraId="3FF66B85" w14:textId="77777777" w:rsidR="00A231EC" w:rsidRPr="00A231EC" w:rsidRDefault="00A231EC" w:rsidP="00A231EC">
      <w:pPr>
        <w:spacing w:after="0"/>
        <w:jc w:val="both"/>
        <w:rPr>
          <w:rFonts w:ascii="Times New Roman" w:hAnsi="Times New Roman" w:cs="Times New Roman"/>
        </w:rPr>
      </w:pPr>
      <w:r w:rsidRPr="00A231EC">
        <w:rPr>
          <w:rFonts w:ascii="Times New Roman" w:hAnsi="Times New Roman" w:cs="Times New Roman"/>
        </w:rPr>
        <w:t>11. This resolution shall take effect immediately.</w:t>
      </w:r>
    </w:p>
    <w:p w14:paraId="6B87A9C7" w14:textId="77777777" w:rsidR="00A231EC" w:rsidRPr="00A231EC" w:rsidRDefault="00A231EC" w:rsidP="00A231EC">
      <w:pPr>
        <w:spacing w:after="0"/>
        <w:jc w:val="both"/>
        <w:rPr>
          <w:rFonts w:ascii="Times New Roman" w:hAnsi="Times New Roman" w:cs="Times New Roman"/>
        </w:rPr>
      </w:pPr>
    </w:p>
    <w:p w14:paraId="4E8916AD" w14:textId="77777777" w:rsidR="00A231EC" w:rsidRPr="00A231EC" w:rsidRDefault="00A231EC" w:rsidP="00A231EC">
      <w:pPr>
        <w:spacing w:after="0"/>
        <w:jc w:val="both"/>
        <w:rPr>
          <w:rFonts w:ascii="Times New Roman" w:hAnsi="Times New Roman" w:cs="Times New Roman"/>
        </w:rPr>
      </w:pPr>
      <w:r w:rsidRPr="00A231EC">
        <w:rPr>
          <w:rFonts w:ascii="Times New Roman" w:hAnsi="Times New Roman" w:cs="Times New Roman"/>
        </w:rPr>
        <w:t>The resolution was adopted by unanimous vote:</w:t>
      </w:r>
    </w:p>
    <w:p w14:paraId="7C37CD86" w14:textId="77777777" w:rsidR="00A231EC" w:rsidRPr="00A231EC" w:rsidRDefault="00A231EC" w:rsidP="00A231EC">
      <w:pPr>
        <w:spacing w:after="0"/>
        <w:jc w:val="both"/>
        <w:rPr>
          <w:rFonts w:ascii="Times New Roman" w:hAnsi="Times New Roman" w:cs="Times New Roman"/>
        </w:rPr>
      </w:pPr>
    </w:p>
    <w:p w14:paraId="03D4965A" w14:textId="344DC37C" w:rsidR="00A231EC" w:rsidRPr="00A231EC" w:rsidRDefault="00A231EC" w:rsidP="00A231EC">
      <w:pPr>
        <w:spacing w:after="0"/>
        <w:jc w:val="both"/>
        <w:rPr>
          <w:rFonts w:ascii="Times New Roman" w:hAnsi="Times New Roman" w:cs="Times New Roman"/>
        </w:rPr>
      </w:pPr>
      <w:r w:rsidRPr="00A231EC">
        <w:rPr>
          <w:rFonts w:ascii="Times New Roman" w:hAnsi="Times New Roman" w:cs="Times New Roman"/>
          <w:b/>
        </w:rPr>
        <w:t>Vote:</w:t>
      </w:r>
      <w:r w:rsidRPr="00A231EC">
        <w:rPr>
          <w:rFonts w:ascii="Times New Roman" w:hAnsi="Times New Roman" w:cs="Times New Roman"/>
        </w:rPr>
        <w:tab/>
        <w:t xml:space="preserve">Shad Alsworth, Supervisor voting </w:t>
      </w:r>
      <w:r w:rsidR="007C2D1E">
        <w:rPr>
          <w:rFonts w:ascii="Times New Roman" w:hAnsi="Times New Roman" w:cs="Times New Roman"/>
        </w:rPr>
        <w:t>absent</w:t>
      </w:r>
    </w:p>
    <w:p w14:paraId="0D98BA2A" w14:textId="7C1D8CF5" w:rsidR="00A231EC" w:rsidRPr="00A231EC" w:rsidRDefault="00A231EC" w:rsidP="00A231EC">
      <w:pPr>
        <w:spacing w:after="0"/>
        <w:ind w:firstLine="720"/>
        <w:jc w:val="both"/>
        <w:rPr>
          <w:rFonts w:ascii="Times New Roman" w:hAnsi="Times New Roman" w:cs="Times New Roman"/>
        </w:rPr>
      </w:pPr>
      <w:r w:rsidRPr="00A231EC">
        <w:rPr>
          <w:rFonts w:ascii="Times New Roman" w:hAnsi="Times New Roman" w:cs="Times New Roman"/>
        </w:rPr>
        <w:t xml:space="preserve">Patricia Graves, Council Member voting </w:t>
      </w:r>
      <w:r w:rsidR="007C2D1E">
        <w:rPr>
          <w:rFonts w:ascii="Times New Roman" w:hAnsi="Times New Roman" w:cs="Times New Roman"/>
        </w:rPr>
        <w:t>aye</w:t>
      </w:r>
    </w:p>
    <w:p w14:paraId="372A8AF7" w14:textId="44E8A621" w:rsidR="00A231EC" w:rsidRPr="00A231EC" w:rsidRDefault="00A231EC" w:rsidP="00A231EC">
      <w:pPr>
        <w:spacing w:after="0"/>
        <w:ind w:firstLine="720"/>
        <w:jc w:val="both"/>
        <w:rPr>
          <w:rFonts w:ascii="Times New Roman" w:hAnsi="Times New Roman" w:cs="Times New Roman"/>
        </w:rPr>
      </w:pPr>
      <w:r w:rsidRPr="00A231EC">
        <w:rPr>
          <w:rFonts w:ascii="Times New Roman" w:hAnsi="Times New Roman" w:cs="Times New Roman"/>
        </w:rPr>
        <w:t>Timothy (Nic) Gunning, Council Member voting</w:t>
      </w:r>
      <w:r w:rsidR="007C2D1E">
        <w:rPr>
          <w:rFonts w:ascii="Times New Roman" w:hAnsi="Times New Roman" w:cs="Times New Roman"/>
        </w:rPr>
        <w:t xml:space="preserve"> aye</w:t>
      </w:r>
    </w:p>
    <w:p w14:paraId="7621F7EC" w14:textId="31792E0B" w:rsidR="00A231EC" w:rsidRDefault="00A231EC" w:rsidP="00A231EC">
      <w:pPr>
        <w:spacing w:after="0"/>
        <w:ind w:firstLine="720"/>
        <w:jc w:val="both"/>
        <w:rPr>
          <w:rFonts w:ascii="Times New Roman" w:hAnsi="Times New Roman" w:cs="Times New Roman"/>
        </w:rPr>
      </w:pPr>
      <w:r w:rsidRPr="00A231EC">
        <w:rPr>
          <w:rFonts w:ascii="Times New Roman" w:hAnsi="Times New Roman" w:cs="Times New Roman"/>
        </w:rPr>
        <w:t>Gregory Day, Council Member voting</w:t>
      </w:r>
      <w:r w:rsidR="007C2D1E">
        <w:rPr>
          <w:rFonts w:ascii="Times New Roman" w:hAnsi="Times New Roman" w:cs="Times New Roman"/>
        </w:rPr>
        <w:t xml:space="preserve"> absent</w:t>
      </w:r>
    </w:p>
    <w:p w14:paraId="2118D677" w14:textId="6F166801" w:rsidR="007C2D1E" w:rsidRDefault="007C2D1E" w:rsidP="00A231EC">
      <w:pPr>
        <w:spacing w:after="0"/>
        <w:ind w:firstLine="720"/>
        <w:jc w:val="both"/>
        <w:rPr>
          <w:rFonts w:ascii="Times New Roman" w:hAnsi="Times New Roman" w:cs="Times New Roman"/>
        </w:rPr>
      </w:pPr>
      <w:r>
        <w:rPr>
          <w:rFonts w:ascii="Times New Roman" w:hAnsi="Times New Roman" w:cs="Times New Roman"/>
        </w:rPr>
        <w:t>Justine Dodaro, Council member voting Aye</w:t>
      </w:r>
    </w:p>
    <w:p w14:paraId="3E185E11" w14:textId="77777777" w:rsidR="007C2D1E" w:rsidRDefault="007C2D1E" w:rsidP="00A231EC">
      <w:pPr>
        <w:spacing w:after="0"/>
        <w:ind w:firstLine="720"/>
        <w:jc w:val="both"/>
        <w:rPr>
          <w:rFonts w:ascii="Times New Roman" w:hAnsi="Times New Roman" w:cs="Times New Roman"/>
        </w:rPr>
      </w:pPr>
    </w:p>
    <w:p w14:paraId="1B3FB0E2" w14:textId="77777777" w:rsidR="007C2D1E" w:rsidRDefault="007C2D1E" w:rsidP="007C2D1E">
      <w:pPr>
        <w:spacing w:after="0"/>
        <w:ind w:firstLine="720"/>
        <w:jc w:val="both"/>
        <w:rPr>
          <w:rFonts w:ascii="Times New Roman" w:hAnsi="Times New Roman" w:cs="Times New Roman"/>
        </w:rPr>
      </w:pPr>
    </w:p>
    <w:p w14:paraId="247C0615" w14:textId="77777777" w:rsidR="007C2D1E" w:rsidRPr="00A231EC" w:rsidRDefault="007C2D1E" w:rsidP="007C2D1E">
      <w:pPr>
        <w:spacing w:after="0"/>
        <w:jc w:val="both"/>
        <w:rPr>
          <w:rFonts w:ascii="Times New Roman" w:hAnsi="Times New Roman" w:cs="Times New Roman"/>
        </w:rPr>
      </w:pPr>
      <w:r w:rsidRPr="00A231EC">
        <w:rPr>
          <w:rFonts w:ascii="Times New Roman" w:hAnsi="Times New Roman" w:cs="Times New Roman"/>
          <w:b/>
          <w:bCs/>
          <w:i/>
        </w:rPr>
        <w:t>Motion</w:t>
      </w:r>
      <w:r w:rsidRPr="00A231EC">
        <w:rPr>
          <w:rFonts w:ascii="Times New Roman" w:hAnsi="Times New Roman" w:cs="Times New Roman"/>
          <w:b/>
          <w:bCs/>
        </w:rPr>
        <w:t>:</w:t>
      </w:r>
      <w:r w:rsidRPr="00A231EC">
        <w:rPr>
          <w:rFonts w:ascii="Times New Roman" w:hAnsi="Times New Roman" w:cs="Times New Roman"/>
        </w:rPr>
        <w:t xml:space="preserve"> The following resolution was offered by </w:t>
      </w:r>
      <w:r>
        <w:rPr>
          <w:rFonts w:ascii="Times New Roman" w:hAnsi="Times New Roman" w:cs="Times New Roman"/>
        </w:rPr>
        <w:t xml:space="preserve">Gunning, </w:t>
      </w:r>
      <w:r w:rsidRPr="00A231EC">
        <w:rPr>
          <w:rFonts w:ascii="Times New Roman" w:hAnsi="Times New Roman" w:cs="Times New Roman"/>
        </w:rPr>
        <w:t xml:space="preserve">who moved its adoption, seconded by </w:t>
      </w:r>
      <w:r>
        <w:rPr>
          <w:rFonts w:ascii="Times New Roman" w:hAnsi="Times New Roman" w:cs="Times New Roman"/>
        </w:rPr>
        <w:t>Dodaro.</w:t>
      </w:r>
    </w:p>
    <w:p w14:paraId="4156D082" w14:textId="77777777" w:rsidR="007C2D1E" w:rsidRDefault="007C2D1E" w:rsidP="007C2D1E">
      <w:pPr>
        <w:spacing w:after="0"/>
        <w:jc w:val="both"/>
        <w:rPr>
          <w:rFonts w:ascii="Times New Roman" w:hAnsi="Times New Roman" w:cs="Times New Roman"/>
        </w:rPr>
      </w:pPr>
    </w:p>
    <w:p w14:paraId="08C29689" w14:textId="3229FB20" w:rsidR="007C2D1E" w:rsidRPr="007C2D1E" w:rsidRDefault="007C2D1E" w:rsidP="007C2D1E">
      <w:pPr>
        <w:jc w:val="center"/>
        <w:rPr>
          <w:rFonts w:ascii="Times New Roman" w:hAnsi="Times New Roman" w:cs="Times New Roman"/>
          <w:b/>
        </w:rPr>
      </w:pPr>
      <w:r w:rsidRPr="007C2D1E">
        <w:rPr>
          <w:rFonts w:ascii="Times New Roman" w:hAnsi="Times New Roman" w:cs="Times New Roman"/>
          <w:b/>
        </w:rPr>
        <w:t xml:space="preserve">Resolution # </w:t>
      </w:r>
      <w:r w:rsidRPr="007C2D1E">
        <w:rPr>
          <w:rFonts w:ascii="Times New Roman" w:hAnsi="Times New Roman" w:cs="Times New Roman"/>
          <w:b/>
          <w:u w:val="single"/>
        </w:rPr>
        <w:t>__6__</w:t>
      </w:r>
    </w:p>
    <w:p w14:paraId="2C15B7E6" w14:textId="77777777" w:rsidR="007C2D1E" w:rsidRPr="007C2D1E" w:rsidRDefault="007C2D1E" w:rsidP="007C2D1E">
      <w:pPr>
        <w:jc w:val="center"/>
        <w:rPr>
          <w:rFonts w:ascii="Times New Roman" w:hAnsi="Times New Roman" w:cs="Times New Roman"/>
          <w:b/>
        </w:rPr>
      </w:pPr>
      <w:r w:rsidRPr="007C2D1E">
        <w:rPr>
          <w:rFonts w:ascii="Times New Roman" w:hAnsi="Times New Roman" w:cs="Times New Roman"/>
          <w:b/>
        </w:rPr>
        <w:t>OFFICIAL UNDERTAKING OF MUNICIPAL OFFICIALS</w:t>
      </w:r>
    </w:p>
    <w:p w14:paraId="583CB9E3" w14:textId="77777777" w:rsidR="007C2D1E" w:rsidRPr="007C2D1E" w:rsidRDefault="007C2D1E" w:rsidP="007C2D1E">
      <w:pPr>
        <w:rPr>
          <w:rFonts w:ascii="Times New Roman" w:hAnsi="Times New Roman" w:cs="Times New Roman"/>
          <w:sz w:val="16"/>
          <w:szCs w:val="16"/>
        </w:rPr>
      </w:pPr>
    </w:p>
    <w:p w14:paraId="2CB4104F" w14:textId="77777777" w:rsidR="007C2D1E" w:rsidRPr="007C2D1E" w:rsidRDefault="007C2D1E" w:rsidP="007C2D1E">
      <w:pPr>
        <w:ind w:left="1440" w:hanging="1440"/>
        <w:jc w:val="both"/>
        <w:rPr>
          <w:rFonts w:ascii="Times New Roman" w:hAnsi="Times New Roman" w:cs="Times New Roman"/>
        </w:rPr>
      </w:pPr>
      <w:r w:rsidRPr="007C2D1E">
        <w:rPr>
          <w:rFonts w:ascii="Times New Roman" w:hAnsi="Times New Roman" w:cs="Times New Roman"/>
          <w:b/>
        </w:rPr>
        <w:t>WHEREA</w:t>
      </w:r>
      <w:r w:rsidRPr="007C2D1E">
        <w:rPr>
          <w:rFonts w:ascii="Times New Roman" w:hAnsi="Times New Roman" w:cs="Times New Roman"/>
        </w:rPr>
        <w:t xml:space="preserve">S, </w:t>
      </w:r>
      <w:r w:rsidRPr="007C2D1E">
        <w:rPr>
          <w:rFonts w:ascii="Times New Roman" w:hAnsi="Times New Roman" w:cs="Times New Roman"/>
        </w:rPr>
        <w:tab/>
        <w:t>various sections of New York State Town Law and Public Officers Law require that certain officials execute and Official Undertaking; and</w:t>
      </w:r>
    </w:p>
    <w:p w14:paraId="12E26E2F" w14:textId="77777777" w:rsidR="007C2D1E" w:rsidRPr="007C2D1E" w:rsidRDefault="007C2D1E" w:rsidP="007C2D1E">
      <w:pPr>
        <w:jc w:val="both"/>
        <w:rPr>
          <w:rFonts w:ascii="Times New Roman" w:hAnsi="Times New Roman" w:cs="Times New Roman"/>
          <w:sz w:val="8"/>
          <w:szCs w:val="8"/>
        </w:rPr>
      </w:pPr>
      <w:r w:rsidRPr="007C2D1E">
        <w:rPr>
          <w:rFonts w:ascii="Times New Roman" w:hAnsi="Times New Roman" w:cs="Times New Roman"/>
        </w:rPr>
        <w:tab/>
      </w:r>
    </w:p>
    <w:p w14:paraId="13A9BF7E" w14:textId="77777777" w:rsidR="007C2D1E" w:rsidRPr="007C2D1E" w:rsidRDefault="007C2D1E" w:rsidP="007C2D1E">
      <w:pPr>
        <w:ind w:left="1440" w:hanging="1440"/>
        <w:jc w:val="both"/>
        <w:rPr>
          <w:rFonts w:ascii="Times New Roman" w:hAnsi="Times New Roman" w:cs="Times New Roman"/>
        </w:rPr>
      </w:pPr>
      <w:r w:rsidRPr="007C2D1E">
        <w:rPr>
          <w:rFonts w:ascii="Times New Roman" w:hAnsi="Times New Roman" w:cs="Times New Roman"/>
          <w:b/>
        </w:rPr>
        <w:t>WHEREAS</w:t>
      </w:r>
      <w:r w:rsidRPr="007C2D1E">
        <w:rPr>
          <w:rFonts w:ascii="Times New Roman" w:hAnsi="Times New Roman" w:cs="Times New Roman"/>
        </w:rPr>
        <w:t xml:space="preserve">, </w:t>
      </w:r>
      <w:r w:rsidRPr="007C2D1E">
        <w:rPr>
          <w:rFonts w:ascii="Times New Roman" w:hAnsi="Times New Roman" w:cs="Times New Roman"/>
        </w:rPr>
        <w:tab/>
        <w:t>we, the Town Board of the Town of Wellsville hereby require the Supervisor, Town Clerk, Tax Collector, Town Justice, Code Enforcement Officer, Bookkeeper to the Supervisor and Highway Superintendent to execute said Official Undertaking as required by said law;</w:t>
      </w:r>
    </w:p>
    <w:p w14:paraId="72240403" w14:textId="77777777" w:rsidR="007C2D1E" w:rsidRPr="007C2D1E" w:rsidRDefault="007C2D1E" w:rsidP="007C2D1E">
      <w:pPr>
        <w:jc w:val="both"/>
        <w:rPr>
          <w:rFonts w:ascii="Times New Roman" w:hAnsi="Times New Roman" w:cs="Times New Roman"/>
          <w:sz w:val="8"/>
          <w:szCs w:val="8"/>
        </w:rPr>
      </w:pPr>
    </w:p>
    <w:p w14:paraId="6ABACC9E" w14:textId="77777777" w:rsidR="007C2D1E" w:rsidRPr="007C2D1E" w:rsidRDefault="007C2D1E" w:rsidP="007C2D1E">
      <w:pPr>
        <w:ind w:left="1440" w:hanging="1440"/>
        <w:jc w:val="both"/>
        <w:rPr>
          <w:rFonts w:ascii="Times New Roman" w:hAnsi="Times New Roman" w:cs="Times New Roman"/>
        </w:rPr>
      </w:pPr>
      <w:r w:rsidRPr="007C2D1E">
        <w:rPr>
          <w:rFonts w:ascii="Times New Roman" w:hAnsi="Times New Roman" w:cs="Times New Roman"/>
          <w:b/>
        </w:rPr>
        <w:t>NOW, THEREFORE BE IT RESOLVED</w:t>
      </w:r>
      <w:r w:rsidRPr="007C2D1E">
        <w:rPr>
          <w:rFonts w:ascii="Times New Roman" w:hAnsi="Times New Roman" w:cs="Times New Roman"/>
        </w:rPr>
        <w:t xml:space="preserve"> that we, the Town Board of the Town of Wellsville approve the document entitled “Town of Wellsville Official Undertaking of Municipal Officers” as to its form and manner of execution and the sufficiency of the insurance, and</w:t>
      </w:r>
    </w:p>
    <w:p w14:paraId="1B48A809" w14:textId="77777777" w:rsidR="007C2D1E" w:rsidRPr="007C2D1E" w:rsidRDefault="007C2D1E" w:rsidP="007C2D1E">
      <w:pPr>
        <w:jc w:val="both"/>
        <w:rPr>
          <w:rFonts w:ascii="Times New Roman" w:hAnsi="Times New Roman" w:cs="Times New Roman"/>
          <w:sz w:val="8"/>
          <w:szCs w:val="8"/>
        </w:rPr>
      </w:pPr>
    </w:p>
    <w:p w14:paraId="4D63248E" w14:textId="77777777" w:rsidR="007C2D1E" w:rsidRPr="007C2D1E" w:rsidRDefault="007C2D1E" w:rsidP="007C2D1E">
      <w:pPr>
        <w:ind w:left="1440" w:hanging="1440"/>
        <w:jc w:val="both"/>
        <w:rPr>
          <w:rFonts w:ascii="Times New Roman" w:hAnsi="Times New Roman" w:cs="Times New Roman"/>
        </w:rPr>
      </w:pPr>
      <w:r w:rsidRPr="007C2D1E">
        <w:rPr>
          <w:rFonts w:ascii="Times New Roman" w:hAnsi="Times New Roman" w:cs="Times New Roman"/>
          <w:b/>
        </w:rPr>
        <w:t>BE IT FURTHER RESOLVED</w:t>
      </w:r>
      <w:r w:rsidRPr="007C2D1E">
        <w:rPr>
          <w:rFonts w:ascii="Times New Roman" w:hAnsi="Times New Roman" w:cs="Times New Roman"/>
        </w:rPr>
        <w:t xml:space="preserve"> that said Official Undertaking containing the notarized signatures of those named municipal officials be filed in the Office of the Town Clerk, as well as the original copies of the insurance policies indicating the sufficiency of the sureties to indemnify the Town against losses which may arise from failure of such officials to properly discharge their duties.</w:t>
      </w:r>
    </w:p>
    <w:p w14:paraId="6F7E39C5" w14:textId="77777777" w:rsidR="007C2D1E" w:rsidRPr="007C2D1E" w:rsidRDefault="007C2D1E" w:rsidP="007C2D1E">
      <w:pPr>
        <w:jc w:val="center"/>
        <w:rPr>
          <w:rFonts w:ascii="Times New Roman" w:hAnsi="Times New Roman" w:cs="Times New Roman"/>
          <w:b/>
        </w:rPr>
      </w:pPr>
      <w:r w:rsidRPr="007C2D1E">
        <w:rPr>
          <w:rFonts w:ascii="Times New Roman" w:hAnsi="Times New Roman" w:cs="Times New Roman"/>
          <w:b/>
        </w:rPr>
        <w:t>TOWN OF WELLSVILLE</w:t>
      </w:r>
    </w:p>
    <w:p w14:paraId="587B20C4" w14:textId="77777777" w:rsidR="007C2D1E" w:rsidRPr="007C2D1E" w:rsidRDefault="007C2D1E" w:rsidP="007C2D1E">
      <w:pPr>
        <w:jc w:val="center"/>
        <w:rPr>
          <w:rFonts w:ascii="Times New Roman" w:hAnsi="Times New Roman" w:cs="Times New Roman"/>
        </w:rPr>
      </w:pPr>
      <w:r w:rsidRPr="007C2D1E">
        <w:rPr>
          <w:rFonts w:ascii="Times New Roman" w:hAnsi="Times New Roman" w:cs="Times New Roman"/>
          <w:b/>
          <w:u w:val="single"/>
        </w:rPr>
        <w:lastRenderedPageBreak/>
        <w:t>OFFICIAL UNDERTAKING OF MUNICIPAL OFFICERS</w:t>
      </w:r>
    </w:p>
    <w:p w14:paraId="06A4F61E" w14:textId="77777777" w:rsidR="007C2D1E" w:rsidRPr="007C2D1E" w:rsidRDefault="007C2D1E" w:rsidP="007C2D1E">
      <w:pPr>
        <w:jc w:val="center"/>
        <w:rPr>
          <w:rFonts w:ascii="Times New Roman" w:hAnsi="Times New Roman" w:cs="Times New Roman"/>
          <w:sz w:val="8"/>
          <w:szCs w:val="8"/>
        </w:rPr>
      </w:pPr>
    </w:p>
    <w:p w14:paraId="01829A7E" w14:textId="77777777" w:rsidR="007C2D1E" w:rsidRPr="007C2D1E" w:rsidRDefault="007C2D1E" w:rsidP="007C2D1E">
      <w:pPr>
        <w:ind w:left="1440" w:hanging="1440"/>
        <w:jc w:val="both"/>
        <w:rPr>
          <w:rFonts w:ascii="Times New Roman" w:hAnsi="Times New Roman" w:cs="Times New Roman"/>
        </w:rPr>
      </w:pPr>
      <w:r w:rsidRPr="007C2D1E">
        <w:rPr>
          <w:rFonts w:ascii="Times New Roman" w:hAnsi="Times New Roman" w:cs="Times New Roman"/>
          <w:b/>
        </w:rPr>
        <w:t>WHEREAS</w:t>
      </w:r>
      <w:r w:rsidRPr="007C2D1E">
        <w:rPr>
          <w:rFonts w:ascii="Times New Roman" w:hAnsi="Times New Roman" w:cs="Times New Roman"/>
        </w:rPr>
        <w:t>, Shad Alsworth, of the Town of Wellsville, County of Allegany, New York, has been elected to the Office of Supervisor of the Town of Wellsville, and</w:t>
      </w:r>
    </w:p>
    <w:p w14:paraId="0A6D9317" w14:textId="77777777" w:rsidR="007C2D1E" w:rsidRPr="007C2D1E" w:rsidRDefault="007C2D1E" w:rsidP="007C2D1E">
      <w:pPr>
        <w:jc w:val="both"/>
        <w:rPr>
          <w:rFonts w:ascii="Times New Roman" w:hAnsi="Times New Roman" w:cs="Times New Roman"/>
          <w:sz w:val="8"/>
          <w:szCs w:val="8"/>
        </w:rPr>
      </w:pPr>
    </w:p>
    <w:p w14:paraId="28B09F7E" w14:textId="77777777" w:rsidR="007C2D1E" w:rsidRPr="007C2D1E" w:rsidRDefault="007C2D1E" w:rsidP="007C2D1E">
      <w:pPr>
        <w:ind w:left="1440" w:hanging="1440"/>
        <w:jc w:val="both"/>
        <w:rPr>
          <w:rFonts w:ascii="Times New Roman" w:hAnsi="Times New Roman" w:cs="Times New Roman"/>
        </w:rPr>
      </w:pPr>
      <w:r w:rsidRPr="007C2D1E">
        <w:rPr>
          <w:rFonts w:ascii="Times New Roman" w:hAnsi="Times New Roman" w:cs="Times New Roman"/>
          <w:b/>
        </w:rPr>
        <w:t>WHEREAS</w:t>
      </w:r>
      <w:r w:rsidRPr="007C2D1E">
        <w:rPr>
          <w:rFonts w:ascii="Times New Roman" w:hAnsi="Times New Roman" w:cs="Times New Roman"/>
        </w:rPr>
        <w:t>, Danielle Osgood, of the Town of Wellsville, County of Allegany, New York, has been elected to the Office of Town Clerk of the Town of Wellsville, and</w:t>
      </w:r>
    </w:p>
    <w:p w14:paraId="1AE3645A" w14:textId="77777777" w:rsidR="007C2D1E" w:rsidRPr="007C2D1E" w:rsidRDefault="007C2D1E" w:rsidP="007C2D1E">
      <w:pPr>
        <w:jc w:val="both"/>
        <w:rPr>
          <w:rFonts w:ascii="Times New Roman" w:hAnsi="Times New Roman" w:cs="Times New Roman"/>
          <w:sz w:val="8"/>
          <w:szCs w:val="8"/>
        </w:rPr>
      </w:pPr>
    </w:p>
    <w:p w14:paraId="208D9C0A" w14:textId="7746FC60" w:rsidR="007C2D1E" w:rsidRPr="007C2D1E" w:rsidRDefault="007C2D1E" w:rsidP="007C2D1E">
      <w:pPr>
        <w:ind w:left="1440" w:hanging="1440"/>
        <w:jc w:val="both"/>
        <w:rPr>
          <w:rFonts w:ascii="Times New Roman" w:hAnsi="Times New Roman" w:cs="Times New Roman"/>
        </w:rPr>
      </w:pPr>
      <w:r w:rsidRPr="007C2D1E">
        <w:rPr>
          <w:rFonts w:ascii="Times New Roman" w:hAnsi="Times New Roman" w:cs="Times New Roman"/>
          <w:b/>
        </w:rPr>
        <w:t>WHEREAS</w:t>
      </w:r>
      <w:r w:rsidRPr="007C2D1E">
        <w:rPr>
          <w:rFonts w:ascii="Times New Roman" w:hAnsi="Times New Roman" w:cs="Times New Roman"/>
        </w:rPr>
        <w:t>,</w:t>
      </w:r>
      <w:r w:rsidRPr="007C2D1E">
        <w:rPr>
          <w:rFonts w:ascii="Times New Roman" w:hAnsi="Times New Roman" w:cs="Times New Roman"/>
        </w:rPr>
        <w:tab/>
      </w:r>
      <w:r>
        <w:rPr>
          <w:rFonts w:ascii="Times New Roman" w:hAnsi="Times New Roman" w:cs="Times New Roman"/>
        </w:rPr>
        <w:t>Cheryl McAndrew</w:t>
      </w:r>
      <w:r w:rsidRPr="007C2D1E">
        <w:rPr>
          <w:rFonts w:ascii="Times New Roman" w:hAnsi="Times New Roman" w:cs="Times New Roman"/>
        </w:rPr>
        <w:t>, of the Town of Wellsville, County of Allegany, New York, has been appointed to the Office of Town Tax Collector of the Town of Wellsville, and</w:t>
      </w:r>
    </w:p>
    <w:p w14:paraId="73A7E477" w14:textId="77777777" w:rsidR="007C2D1E" w:rsidRPr="007C2D1E" w:rsidRDefault="007C2D1E" w:rsidP="007C2D1E">
      <w:pPr>
        <w:jc w:val="both"/>
        <w:rPr>
          <w:rFonts w:ascii="Times New Roman" w:hAnsi="Times New Roman" w:cs="Times New Roman"/>
          <w:sz w:val="8"/>
          <w:szCs w:val="8"/>
        </w:rPr>
      </w:pPr>
    </w:p>
    <w:p w14:paraId="0AF48D9A" w14:textId="77777777" w:rsidR="007C2D1E" w:rsidRPr="007C2D1E" w:rsidRDefault="007C2D1E" w:rsidP="007C2D1E">
      <w:pPr>
        <w:ind w:left="1440" w:hanging="1440"/>
        <w:jc w:val="both"/>
        <w:rPr>
          <w:rFonts w:ascii="Times New Roman" w:hAnsi="Times New Roman" w:cs="Times New Roman"/>
        </w:rPr>
      </w:pPr>
      <w:r w:rsidRPr="007C2D1E">
        <w:rPr>
          <w:rFonts w:ascii="Times New Roman" w:hAnsi="Times New Roman" w:cs="Times New Roman"/>
          <w:b/>
        </w:rPr>
        <w:t>WHEREAS</w:t>
      </w:r>
      <w:r w:rsidRPr="007C2D1E">
        <w:rPr>
          <w:rFonts w:ascii="Times New Roman" w:hAnsi="Times New Roman" w:cs="Times New Roman"/>
        </w:rPr>
        <w:t>, David Gresham, of the Town of Wellsville, County of Allegany, New York, has been elected to the Office of Town Justice of the Town of Wellsville, and</w:t>
      </w:r>
    </w:p>
    <w:p w14:paraId="62E8F914" w14:textId="77777777" w:rsidR="007C2D1E" w:rsidRPr="007C2D1E" w:rsidRDefault="007C2D1E" w:rsidP="007C2D1E">
      <w:pPr>
        <w:ind w:left="1440" w:hanging="1440"/>
        <w:jc w:val="both"/>
        <w:rPr>
          <w:rFonts w:ascii="Times New Roman" w:hAnsi="Times New Roman" w:cs="Times New Roman"/>
          <w:sz w:val="8"/>
          <w:szCs w:val="8"/>
        </w:rPr>
      </w:pPr>
    </w:p>
    <w:p w14:paraId="1EA84D95" w14:textId="77777777" w:rsidR="007C2D1E" w:rsidRPr="007C2D1E" w:rsidRDefault="007C2D1E" w:rsidP="007C2D1E">
      <w:pPr>
        <w:ind w:left="1440" w:hanging="1440"/>
        <w:jc w:val="both"/>
        <w:rPr>
          <w:rFonts w:ascii="Times New Roman" w:hAnsi="Times New Roman" w:cs="Times New Roman"/>
        </w:rPr>
      </w:pPr>
      <w:r w:rsidRPr="007C2D1E">
        <w:rPr>
          <w:rFonts w:ascii="Times New Roman" w:hAnsi="Times New Roman" w:cs="Times New Roman"/>
          <w:b/>
        </w:rPr>
        <w:t>WHEREAS</w:t>
      </w:r>
      <w:r w:rsidRPr="007C2D1E">
        <w:rPr>
          <w:rFonts w:ascii="Times New Roman" w:hAnsi="Times New Roman" w:cs="Times New Roman"/>
        </w:rPr>
        <w:t>, Willis Shutt, of the Town of Wellsville, County of Allegany, New York, has been appointed to the Office of Highway Superintendent of the Town of Wellsville, and</w:t>
      </w:r>
    </w:p>
    <w:p w14:paraId="39B51463" w14:textId="77777777" w:rsidR="007C2D1E" w:rsidRPr="007C2D1E" w:rsidRDefault="007C2D1E" w:rsidP="007C2D1E">
      <w:pPr>
        <w:ind w:left="1440" w:hanging="1440"/>
        <w:jc w:val="both"/>
        <w:rPr>
          <w:rFonts w:ascii="Times New Roman" w:hAnsi="Times New Roman" w:cs="Times New Roman"/>
          <w:sz w:val="8"/>
          <w:szCs w:val="8"/>
        </w:rPr>
      </w:pPr>
    </w:p>
    <w:p w14:paraId="72DBE9D6" w14:textId="77777777" w:rsidR="007C2D1E" w:rsidRPr="007C2D1E" w:rsidRDefault="007C2D1E" w:rsidP="007C2D1E">
      <w:pPr>
        <w:ind w:left="1440" w:hanging="1440"/>
        <w:jc w:val="both"/>
        <w:rPr>
          <w:rFonts w:ascii="Times New Roman" w:hAnsi="Times New Roman" w:cs="Times New Roman"/>
        </w:rPr>
      </w:pPr>
      <w:r w:rsidRPr="007C2D1E">
        <w:rPr>
          <w:rFonts w:ascii="Times New Roman" w:hAnsi="Times New Roman" w:cs="Times New Roman"/>
          <w:b/>
        </w:rPr>
        <w:t>WHEREAS</w:t>
      </w:r>
      <w:r w:rsidRPr="007C2D1E">
        <w:rPr>
          <w:rFonts w:ascii="Times New Roman" w:hAnsi="Times New Roman" w:cs="Times New Roman"/>
        </w:rPr>
        <w:t>, Rich Wenslow, of the Town of Wellsville, County of Allegany, New York, has been appointed to the Code Enforcement Officer of the Town of Wellsville, and</w:t>
      </w:r>
    </w:p>
    <w:p w14:paraId="79A6A8B4" w14:textId="77777777" w:rsidR="007C2D1E" w:rsidRPr="007C2D1E" w:rsidRDefault="007C2D1E" w:rsidP="007C2D1E">
      <w:pPr>
        <w:ind w:left="1440" w:hanging="1440"/>
        <w:jc w:val="both"/>
        <w:rPr>
          <w:rFonts w:ascii="Times New Roman" w:hAnsi="Times New Roman" w:cs="Times New Roman"/>
          <w:b/>
          <w:sz w:val="8"/>
          <w:szCs w:val="8"/>
        </w:rPr>
      </w:pPr>
    </w:p>
    <w:p w14:paraId="09A30C3D" w14:textId="77777777" w:rsidR="007C2D1E" w:rsidRPr="007C2D1E" w:rsidRDefault="007C2D1E" w:rsidP="007C2D1E">
      <w:pPr>
        <w:ind w:left="1440" w:hanging="1440"/>
        <w:jc w:val="both"/>
        <w:rPr>
          <w:rFonts w:ascii="Times New Roman" w:hAnsi="Times New Roman" w:cs="Times New Roman"/>
        </w:rPr>
      </w:pPr>
      <w:r w:rsidRPr="007C2D1E">
        <w:rPr>
          <w:rFonts w:ascii="Times New Roman" w:hAnsi="Times New Roman" w:cs="Times New Roman"/>
          <w:b/>
        </w:rPr>
        <w:t>WHEREAS</w:t>
      </w:r>
      <w:r w:rsidRPr="007C2D1E">
        <w:rPr>
          <w:rFonts w:ascii="Times New Roman" w:hAnsi="Times New Roman" w:cs="Times New Roman"/>
        </w:rPr>
        <w:t>, Michelle Dunbar, of the Town of Wellsville, County of Allegany, New York, has been appointed to the Office of Bookkeeper to the Supervisor of the Town of Wellsville, and</w:t>
      </w:r>
    </w:p>
    <w:p w14:paraId="4F19239A" w14:textId="77777777" w:rsidR="007C2D1E" w:rsidRPr="007C2D1E" w:rsidRDefault="007C2D1E" w:rsidP="007C2D1E">
      <w:pPr>
        <w:ind w:left="1440" w:hanging="1440"/>
        <w:jc w:val="both"/>
        <w:rPr>
          <w:rFonts w:ascii="Times New Roman" w:hAnsi="Times New Roman" w:cs="Times New Roman"/>
          <w:b/>
          <w:sz w:val="16"/>
          <w:szCs w:val="16"/>
        </w:rPr>
      </w:pPr>
    </w:p>
    <w:p w14:paraId="1277A191" w14:textId="77777777" w:rsidR="007C2D1E" w:rsidRPr="007C2D1E" w:rsidRDefault="007C2D1E" w:rsidP="007C2D1E">
      <w:pPr>
        <w:ind w:left="1440" w:hanging="1440"/>
        <w:jc w:val="both"/>
        <w:rPr>
          <w:rFonts w:ascii="Times New Roman" w:hAnsi="Times New Roman" w:cs="Times New Roman"/>
        </w:rPr>
      </w:pPr>
      <w:r w:rsidRPr="007C2D1E">
        <w:rPr>
          <w:rFonts w:ascii="Times New Roman" w:hAnsi="Times New Roman" w:cs="Times New Roman"/>
          <w:b/>
        </w:rPr>
        <w:t>NOW, THEREFORE</w:t>
      </w:r>
      <w:r w:rsidRPr="007C2D1E">
        <w:rPr>
          <w:rFonts w:ascii="Times New Roman" w:hAnsi="Times New Roman" w:cs="Times New Roman"/>
        </w:rPr>
        <w:t>, we as respective officers above, do hereby undertake with the Town of Wellsville that we will faithfully perform and discharge the duties of our office, and will promptly account for and pay over all moneys or property received as a Town Officer, in accordance with the law; and</w:t>
      </w:r>
    </w:p>
    <w:p w14:paraId="127DEA41" w14:textId="77777777" w:rsidR="007C2D1E" w:rsidRPr="007C2D1E" w:rsidRDefault="007C2D1E" w:rsidP="007C2D1E">
      <w:pPr>
        <w:jc w:val="both"/>
        <w:rPr>
          <w:rFonts w:ascii="Times New Roman" w:hAnsi="Times New Roman" w:cs="Times New Roman"/>
          <w:sz w:val="8"/>
          <w:szCs w:val="8"/>
        </w:rPr>
      </w:pPr>
    </w:p>
    <w:p w14:paraId="03908A65" w14:textId="77777777" w:rsidR="007C2D1E" w:rsidRPr="007C2D1E" w:rsidRDefault="007C2D1E" w:rsidP="007C2D1E">
      <w:pPr>
        <w:jc w:val="both"/>
        <w:rPr>
          <w:rFonts w:ascii="Times New Roman" w:hAnsi="Times New Roman" w:cs="Times New Roman"/>
        </w:rPr>
      </w:pPr>
      <w:r w:rsidRPr="007C2D1E">
        <w:rPr>
          <w:rFonts w:ascii="Times New Roman" w:hAnsi="Times New Roman" w:cs="Times New Roman"/>
        </w:rPr>
        <w:t xml:space="preserve">This undertaking of the </w:t>
      </w:r>
      <w:r w:rsidRPr="007C2D1E">
        <w:rPr>
          <w:rFonts w:ascii="Times New Roman" w:hAnsi="Times New Roman" w:cs="Times New Roman"/>
          <w:i/>
        </w:rPr>
        <w:t>Town Supervisor</w:t>
      </w:r>
      <w:r w:rsidRPr="007C2D1E">
        <w:rPr>
          <w:rFonts w:ascii="Times New Roman" w:hAnsi="Times New Roman" w:cs="Times New Roman"/>
        </w:rPr>
        <w:t xml:space="preserve"> is further conditioned upon that he will well and truly keep, pay over and account for all moneys and property, including any special district funds, belonging to the Town and coming into his hands as such Supervisor; and</w:t>
      </w:r>
    </w:p>
    <w:p w14:paraId="5B1A02CE" w14:textId="77777777" w:rsidR="007C2D1E" w:rsidRPr="007C2D1E" w:rsidRDefault="007C2D1E" w:rsidP="007C2D1E">
      <w:pPr>
        <w:jc w:val="both"/>
        <w:rPr>
          <w:rFonts w:ascii="Times New Roman" w:hAnsi="Times New Roman" w:cs="Times New Roman"/>
          <w:sz w:val="8"/>
          <w:szCs w:val="8"/>
        </w:rPr>
      </w:pPr>
    </w:p>
    <w:p w14:paraId="0FEA88EF" w14:textId="77777777" w:rsidR="007C2D1E" w:rsidRPr="007C2D1E" w:rsidRDefault="007C2D1E" w:rsidP="007C2D1E">
      <w:pPr>
        <w:jc w:val="both"/>
        <w:rPr>
          <w:rFonts w:ascii="Times New Roman" w:hAnsi="Times New Roman" w:cs="Times New Roman"/>
        </w:rPr>
      </w:pPr>
      <w:r w:rsidRPr="007C2D1E">
        <w:rPr>
          <w:rFonts w:ascii="Times New Roman" w:hAnsi="Times New Roman" w:cs="Times New Roman"/>
        </w:rPr>
        <w:t xml:space="preserve">This undertaking of the </w:t>
      </w:r>
      <w:r w:rsidRPr="007C2D1E">
        <w:rPr>
          <w:rFonts w:ascii="Times New Roman" w:hAnsi="Times New Roman" w:cs="Times New Roman"/>
          <w:i/>
        </w:rPr>
        <w:t>Town Clerk</w:t>
      </w:r>
      <w:r w:rsidRPr="007C2D1E">
        <w:rPr>
          <w:rFonts w:ascii="Times New Roman" w:hAnsi="Times New Roman" w:cs="Times New Roman"/>
        </w:rPr>
        <w:t xml:space="preserve"> is further conditioned that she will well and truly keep, pay over and account for all moneys and property coming into her hands as such Town Clerk; and</w:t>
      </w:r>
    </w:p>
    <w:p w14:paraId="3393E21C" w14:textId="77777777" w:rsidR="007C2D1E" w:rsidRPr="007C2D1E" w:rsidRDefault="007C2D1E" w:rsidP="007C2D1E">
      <w:pPr>
        <w:jc w:val="both"/>
        <w:rPr>
          <w:rFonts w:ascii="Times New Roman" w:hAnsi="Times New Roman" w:cs="Times New Roman"/>
          <w:sz w:val="8"/>
          <w:szCs w:val="8"/>
        </w:rPr>
      </w:pPr>
    </w:p>
    <w:p w14:paraId="4B56293C" w14:textId="77777777" w:rsidR="007C2D1E" w:rsidRPr="007C2D1E" w:rsidRDefault="007C2D1E" w:rsidP="007C2D1E">
      <w:pPr>
        <w:jc w:val="both"/>
        <w:rPr>
          <w:rFonts w:ascii="Times New Roman" w:hAnsi="Times New Roman" w:cs="Times New Roman"/>
        </w:rPr>
      </w:pPr>
      <w:r w:rsidRPr="007C2D1E">
        <w:rPr>
          <w:rFonts w:ascii="Times New Roman" w:hAnsi="Times New Roman" w:cs="Times New Roman"/>
        </w:rPr>
        <w:lastRenderedPageBreak/>
        <w:t xml:space="preserve">This undertaking of the </w:t>
      </w:r>
      <w:r w:rsidRPr="007C2D1E">
        <w:rPr>
          <w:rFonts w:ascii="Times New Roman" w:hAnsi="Times New Roman" w:cs="Times New Roman"/>
          <w:i/>
        </w:rPr>
        <w:t>Tax Collector</w:t>
      </w:r>
      <w:r w:rsidRPr="007C2D1E">
        <w:rPr>
          <w:rFonts w:ascii="Times New Roman" w:hAnsi="Times New Roman" w:cs="Times New Roman"/>
        </w:rPr>
        <w:t xml:space="preserve"> is further conditioned that she will well and truly keep, pay over and account for all moneys and property coming into her hands as such Tax Collector; and </w:t>
      </w:r>
    </w:p>
    <w:p w14:paraId="4378AD33" w14:textId="77777777" w:rsidR="007C2D1E" w:rsidRPr="007C2D1E" w:rsidRDefault="007C2D1E" w:rsidP="007C2D1E">
      <w:pPr>
        <w:jc w:val="both"/>
        <w:rPr>
          <w:rFonts w:ascii="Times New Roman" w:hAnsi="Times New Roman" w:cs="Times New Roman"/>
          <w:sz w:val="8"/>
          <w:szCs w:val="8"/>
        </w:rPr>
      </w:pPr>
    </w:p>
    <w:p w14:paraId="07996588" w14:textId="77777777" w:rsidR="007C2D1E" w:rsidRPr="007C2D1E" w:rsidRDefault="007C2D1E" w:rsidP="007C2D1E">
      <w:pPr>
        <w:jc w:val="both"/>
        <w:rPr>
          <w:rFonts w:ascii="Times New Roman" w:hAnsi="Times New Roman" w:cs="Times New Roman"/>
        </w:rPr>
      </w:pPr>
      <w:r w:rsidRPr="007C2D1E">
        <w:rPr>
          <w:rFonts w:ascii="Times New Roman" w:hAnsi="Times New Roman" w:cs="Times New Roman"/>
        </w:rPr>
        <w:t xml:space="preserve">This undertaking of the </w:t>
      </w:r>
      <w:r w:rsidRPr="007C2D1E">
        <w:rPr>
          <w:rFonts w:ascii="Times New Roman" w:hAnsi="Times New Roman" w:cs="Times New Roman"/>
          <w:i/>
        </w:rPr>
        <w:t>Town Justice</w:t>
      </w:r>
      <w:r w:rsidRPr="007C2D1E">
        <w:rPr>
          <w:rFonts w:ascii="Times New Roman" w:hAnsi="Times New Roman" w:cs="Times New Roman"/>
        </w:rPr>
        <w:t xml:space="preserve"> is further conditioned that he will well and truly keep, pay over and account for all moneys and property coming into his hands as such Town Justice; and</w:t>
      </w:r>
    </w:p>
    <w:p w14:paraId="22D8CA61" w14:textId="77777777" w:rsidR="007C2D1E" w:rsidRPr="007C2D1E" w:rsidRDefault="007C2D1E" w:rsidP="007C2D1E">
      <w:pPr>
        <w:jc w:val="both"/>
        <w:rPr>
          <w:rFonts w:ascii="Times New Roman" w:hAnsi="Times New Roman" w:cs="Times New Roman"/>
          <w:sz w:val="8"/>
          <w:szCs w:val="8"/>
        </w:rPr>
      </w:pPr>
    </w:p>
    <w:p w14:paraId="71D8B903" w14:textId="77777777" w:rsidR="007C2D1E" w:rsidRPr="007C2D1E" w:rsidRDefault="007C2D1E" w:rsidP="007C2D1E">
      <w:pPr>
        <w:jc w:val="both"/>
        <w:rPr>
          <w:rFonts w:ascii="Times New Roman" w:hAnsi="Times New Roman" w:cs="Times New Roman"/>
        </w:rPr>
      </w:pPr>
      <w:r w:rsidRPr="007C2D1E">
        <w:rPr>
          <w:rFonts w:ascii="Times New Roman" w:hAnsi="Times New Roman" w:cs="Times New Roman"/>
        </w:rPr>
        <w:t xml:space="preserve">This undertaking of the </w:t>
      </w:r>
      <w:r w:rsidRPr="007C2D1E">
        <w:rPr>
          <w:rFonts w:ascii="Times New Roman" w:hAnsi="Times New Roman" w:cs="Times New Roman"/>
          <w:i/>
        </w:rPr>
        <w:t>Bookkeeper to the Supervisor</w:t>
      </w:r>
      <w:r w:rsidRPr="007C2D1E">
        <w:rPr>
          <w:rFonts w:ascii="Times New Roman" w:hAnsi="Times New Roman" w:cs="Times New Roman"/>
        </w:rPr>
        <w:t xml:space="preserve"> is further conditioned that she will well and truly keep, pay over and account for all moneys and property coming into her hands as such Bookkeeper to the Supervisor; and</w:t>
      </w:r>
    </w:p>
    <w:p w14:paraId="223E96C3" w14:textId="77777777" w:rsidR="007C2D1E" w:rsidRPr="007C2D1E" w:rsidRDefault="007C2D1E" w:rsidP="007C2D1E">
      <w:pPr>
        <w:jc w:val="both"/>
        <w:rPr>
          <w:rFonts w:ascii="Times New Roman" w:hAnsi="Times New Roman" w:cs="Times New Roman"/>
          <w:sz w:val="8"/>
          <w:szCs w:val="8"/>
        </w:rPr>
      </w:pPr>
    </w:p>
    <w:p w14:paraId="562A7541" w14:textId="7AC547FA" w:rsidR="007C2D1E" w:rsidRPr="007C2D1E" w:rsidRDefault="007C2D1E" w:rsidP="007C2D1E">
      <w:pPr>
        <w:jc w:val="both"/>
        <w:rPr>
          <w:rFonts w:ascii="Times New Roman" w:hAnsi="Times New Roman" w:cs="Times New Roman"/>
        </w:rPr>
      </w:pPr>
      <w:r w:rsidRPr="007C2D1E">
        <w:rPr>
          <w:rFonts w:ascii="Times New Roman" w:hAnsi="Times New Roman" w:cs="Times New Roman"/>
        </w:rPr>
        <w:t xml:space="preserve">This undertaking of the </w:t>
      </w:r>
      <w:r w:rsidRPr="007C2D1E">
        <w:rPr>
          <w:rFonts w:ascii="Times New Roman" w:hAnsi="Times New Roman" w:cs="Times New Roman"/>
          <w:i/>
        </w:rPr>
        <w:t>Superintendent of Highways</w:t>
      </w:r>
      <w:r w:rsidRPr="007C2D1E">
        <w:rPr>
          <w:rFonts w:ascii="Times New Roman" w:hAnsi="Times New Roman" w:cs="Times New Roman"/>
        </w:rPr>
        <w:t xml:space="preserve"> is further conditioned that he will well and truly keep, pay over and account for all moneys and property coming into his hands as such Super</w:t>
      </w:r>
      <w:r>
        <w:rPr>
          <w:rFonts w:ascii="Times New Roman" w:hAnsi="Times New Roman" w:cs="Times New Roman"/>
        </w:rPr>
        <w:t>intendent</w:t>
      </w:r>
      <w:r w:rsidRPr="007C2D1E">
        <w:rPr>
          <w:rFonts w:ascii="Times New Roman" w:hAnsi="Times New Roman" w:cs="Times New Roman"/>
        </w:rPr>
        <w:t>; and</w:t>
      </w:r>
    </w:p>
    <w:p w14:paraId="35E12438" w14:textId="77777777" w:rsidR="007C2D1E" w:rsidRPr="007C2D1E" w:rsidRDefault="007C2D1E" w:rsidP="007C2D1E">
      <w:pPr>
        <w:jc w:val="both"/>
        <w:rPr>
          <w:rFonts w:ascii="Times New Roman" w:hAnsi="Times New Roman" w:cs="Times New Roman"/>
        </w:rPr>
      </w:pPr>
      <w:r w:rsidRPr="007C2D1E">
        <w:rPr>
          <w:rFonts w:ascii="Times New Roman" w:hAnsi="Times New Roman" w:cs="Times New Roman"/>
        </w:rPr>
        <w:t xml:space="preserve">This undertaking of the </w:t>
      </w:r>
      <w:r w:rsidRPr="007C2D1E">
        <w:rPr>
          <w:rFonts w:ascii="Times New Roman" w:hAnsi="Times New Roman" w:cs="Times New Roman"/>
          <w:i/>
        </w:rPr>
        <w:t>Code Enforcement Officer</w:t>
      </w:r>
      <w:r w:rsidRPr="007C2D1E">
        <w:rPr>
          <w:rFonts w:ascii="Times New Roman" w:hAnsi="Times New Roman" w:cs="Times New Roman"/>
        </w:rPr>
        <w:t xml:space="preserve"> is further conditioned that he will well and truly keep, pay over and account for all moneys and property coming into his hands as such Officer; and</w:t>
      </w:r>
    </w:p>
    <w:p w14:paraId="19373783" w14:textId="77777777" w:rsidR="007C2D1E" w:rsidRPr="007C2D1E" w:rsidRDefault="007C2D1E" w:rsidP="007C2D1E">
      <w:pPr>
        <w:jc w:val="both"/>
        <w:rPr>
          <w:rFonts w:ascii="Times New Roman" w:hAnsi="Times New Roman" w:cs="Times New Roman"/>
          <w:sz w:val="8"/>
          <w:szCs w:val="8"/>
        </w:rPr>
      </w:pPr>
      <w:r w:rsidRPr="007C2D1E">
        <w:rPr>
          <w:rFonts w:ascii="Times New Roman" w:hAnsi="Times New Roman" w:cs="Times New Roman"/>
        </w:rPr>
        <w:t xml:space="preserve"> </w:t>
      </w:r>
    </w:p>
    <w:p w14:paraId="765954C8" w14:textId="77777777" w:rsidR="007C2D1E" w:rsidRPr="007C2D1E" w:rsidRDefault="007C2D1E" w:rsidP="007C2D1E">
      <w:pPr>
        <w:jc w:val="both"/>
        <w:rPr>
          <w:rFonts w:ascii="Times New Roman" w:hAnsi="Times New Roman" w:cs="Times New Roman"/>
        </w:rPr>
      </w:pPr>
      <w:r w:rsidRPr="007C2D1E">
        <w:rPr>
          <w:rFonts w:ascii="Times New Roman" w:hAnsi="Times New Roman" w:cs="Times New Roman"/>
        </w:rPr>
        <w:t>The Town does and shall maintain insurance coverage, presently with ENB Insurance, in the sum of $1,000,000.00 for the Tax Collector, Supervisor and Town Clerk to indemnify against losses through the failure of the officers, clerks and employees covered thereunder faithfully to perform their duties or to account properly for all monies or property received by virtue of their positions or employment, and through fraudulent or dishonest acts committed by the officers, clerks and employees covered thereunder.</w:t>
      </w:r>
    </w:p>
    <w:p w14:paraId="67140668" w14:textId="77777777" w:rsidR="007C2D1E" w:rsidRPr="007C2D1E" w:rsidRDefault="007C2D1E" w:rsidP="007C2D1E">
      <w:pPr>
        <w:jc w:val="both"/>
        <w:rPr>
          <w:rFonts w:ascii="Times New Roman" w:hAnsi="Times New Roman" w:cs="Times New Roman"/>
        </w:rPr>
      </w:pPr>
      <w:r w:rsidRPr="007C2D1E">
        <w:rPr>
          <w:rFonts w:ascii="Times New Roman" w:hAnsi="Times New Roman" w:cs="Times New Roman"/>
        </w:rPr>
        <w:t xml:space="preserve">This resolution shall take effect immediately </w:t>
      </w:r>
    </w:p>
    <w:p w14:paraId="60F0EDB6" w14:textId="409A4CC8" w:rsidR="007C2D1E" w:rsidRPr="007C2D1E" w:rsidRDefault="007C2D1E" w:rsidP="007C2D1E">
      <w:pPr>
        <w:spacing w:after="0"/>
        <w:jc w:val="both"/>
        <w:rPr>
          <w:rFonts w:ascii="Times New Roman" w:hAnsi="Times New Roman" w:cs="Times New Roman"/>
        </w:rPr>
      </w:pPr>
      <w:r w:rsidRPr="007C2D1E">
        <w:rPr>
          <w:rFonts w:ascii="Times New Roman" w:hAnsi="Times New Roman" w:cs="Times New Roman"/>
          <w:b/>
        </w:rPr>
        <w:t>Vote:</w:t>
      </w:r>
      <w:r w:rsidRPr="007C2D1E">
        <w:rPr>
          <w:rFonts w:ascii="Times New Roman" w:hAnsi="Times New Roman" w:cs="Times New Roman"/>
        </w:rPr>
        <w:t xml:space="preserve"> </w:t>
      </w:r>
      <w:r w:rsidRPr="007C2D1E">
        <w:rPr>
          <w:rFonts w:ascii="Times New Roman" w:hAnsi="Times New Roman" w:cs="Times New Roman"/>
        </w:rPr>
        <w:tab/>
        <w:t xml:space="preserve">Shad Alsworth Supervisor voting </w:t>
      </w:r>
      <w:r>
        <w:rPr>
          <w:rFonts w:ascii="Times New Roman" w:hAnsi="Times New Roman" w:cs="Times New Roman"/>
        </w:rPr>
        <w:t>absent</w:t>
      </w:r>
    </w:p>
    <w:p w14:paraId="15DC580E" w14:textId="6B3861BC" w:rsidR="007C2D1E" w:rsidRPr="007C2D1E" w:rsidRDefault="007C2D1E" w:rsidP="007C2D1E">
      <w:pPr>
        <w:spacing w:after="0"/>
        <w:jc w:val="both"/>
        <w:rPr>
          <w:rFonts w:ascii="Times New Roman" w:hAnsi="Times New Roman" w:cs="Times New Roman"/>
        </w:rPr>
      </w:pPr>
      <w:r w:rsidRPr="007C2D1E">
        <w:rPr>
          <w:rFonts w:ascii="Times New Roman" w:hAnsi="Times New Roman" w:cs="Times New Roman"/>
        </w:rPr>
        <w:tab/>
        <w:t xml:space="preserve">Patricia Graves, Council Member voting </w:t>
      </w:r>
      <w:r>
        <w:rPr>
          <w:rFonts w:ascii="Times New Roman" w:hAnsi="Times New Roman" w:cs="Times New Roman"/>
        </w:rPr>
        <w:t>aye</w:t>
      </w:r>
    </w:p>
    <w:p w14:paraId="412ACB01" w14:textId="32C7AE15" w:rsidR="007C2D1E" w:rsidRPr="007C2D1E" w:rsidRDefault="007C2D1E" w:rsidP="007C2D1E">
      <w:pPr>
        <w:spacing w:after="0"/>
        <w:jc w:val="both"/>
        <w:rPr>
          <w:rFonts w:ascii="Times New Roman" w:hAnsi="Times New Roman" w:cs="Times New Roman"/>
        </w:rPr>
      </w:pPr>
      <w:r w:rsidRPr="007C2D1E">
        <w:rPr>
          <w:rFonts w:ascii="Times New Roman" w:hAnsi="Times New Roman" w:cs="Times New Roman"/>
        </w:rPr>
        <w:tab/>
        <w:t xml:space="preserve">Timothy (Nic) Gunning Council Member voting </w:t>
      </w:r>
      <w:r>
        <w:rPr>
          <w:rFonts w:ascii="Times New Roman" w:hAnsi="Times New Roman" w:cs="Times New Roman"/>
        </w:rPr>
        <w:t>aye</w:t>
      </w:r>
    </w:p>
    <w:p w14:paraId="21BACEDD" w14:textId="41DFD709" w:rsidR="007C2D1E" w:rsidRDefault="007C2D1E" w:rsidP="007C2D1E">
      <w:pPr>
        <w:spacing w:after="0"/>
        <w:jc w:val="both"/>
        <w:rPr>
          <w:rFonts w:ascii="Times New Roman" w:hAnsi="Times New Roman" w:cs="Times New Roman"/>
        </w:rPr>
      </w:pPr>
      <w:r w:rsidRPr="007C2D1E">
        <w:rPr>
          <w:rFonts w:ascii="Times New Roman" w:hAnsi="Times New Roman" w:cs="Times New Roman"/>
        </w:rPr>
        <w:tab/>
        <w:t xml:space="preserve">Gregory Day, Council Member voting </w:t>
      </w:r>
      <w:r>
        <w:rPr>
          <w:rFonts w:ascii="Times New Roman" w:hAnsi="Times New Roman" w:cs="Times New Roman"/>
        </w:rPr>
        <w:t>absent</w:t>
      </w:r>
    </w:p>
    <w:p w14:paraId="70DFE923" w14:textId="033E60EC" w:rsidR="007C2D1E" w:rsidRDefault="007C2D1E" w:rsidP="007C2D1E">
      <w:pPr>
        <w:spacing w:after="0"/>
        <w:jc w:val="both"/>
        <w:rPr>
          <w:rFonts w:ascii="Times New Roman" w:hAnsi="Times New Roman" w:cs="Times New Roman"/>
        </w:rPr>
      </w:pPr>
      <w:r>
        <w:rPr>
          <w:rFonts w:ascii="Times New Roman" w:hAnsi="Times New Roman" w:cs="Times New Roman"/>
        </w:rPr>
        <w:tab/>
        <w:t>Justine Dodaro, Council Member voting aye</w:t>
      </w:r>
    </w:p>
    <w:p w14:paraId="7D6DF126" w14:textId="77777777" w:rsidR="007C2D1E" w:rsidRDefault="007C2D1E" w:rsidP="007C2D1E">
      <w:pPr>
        <w:spacing w:after="0"/>
        <w:jc w:val="both"/>
        <w:rPr>
          <w:rFonts w:ascii="Times New Roman" w:hAnsi="Times New Roman" w:cs="Times New Roman"/>
        </w:rPr>
      </w:pPr>
    </w:p>
    <w:p w14:paraId="29CB60C6" w14:textId="77777777" w:rsidR="007C2D1E" w:rsidRDefault="007C2D1E" w:rsidP="007C2D1E">
      <w:pPr>
        <w:spacing w:after="0"/>
        <w:jc w:val="both"/>
        <w:rPr>
          <w:rFonts w:ascii="Times New Roman" w:hAnsi="Times New Roman" w:cs="Times New Roman"/>
        </w:rPr>
      </w:pPr>
    </w:p>
    <w:p w14:paraId="0FBFC7DD" w14:textId="78E9565F" w:rsidR="007C2D1E" w:rsidRPr="00A231EC" w:rsidRDefault="007C2D1E" w:rsidP="007C2D1E">
      <w:pPr>
        <w:spacing w:after="0"/>
        <w:jc w:val="both"/>
        <w:rPr>
          <w:rFonts w:ascii="Times New Roman" w:hAnsi="Times New Roman" w:cs="Times New Roman"/>
        </w:rPr>
      </w:pPr>
      <w:r w:rsidRPr="00A231EC">
        <w:rPr>
          <w:rFonts w:ascii="Times New Roman" w:hAnsi="Times New Roman" w:cs="Times New Roman"/>
          <w:b/>
          <w:bCs/>
          <w:i/>
        </w:rPr>
        <w:t>Motion</w:t>
      </w:r>
      <w:r w:rsidRPr="00A231EC">
        <w:rPr>
          <w:rFonts w:ascii="Times New Roman" w:hAnsi="Times New Roman" w:cs="Times New Roman"/>
          <w:b/>
          <w:bCs/>
        </w:rPr>
        <w:t>:</w:t>
      </w:r>
      <w:r w:rsidRPr="00A231EC">
        <w:rPr>
          <w:rFonts w:ascii="Times New Roman" w:hAnsi="Times New Roman" w:cs="Times New Roman"/>
        </w:rPr>
        <w:t xml:space="preserve"> The following resolution was offered by </w:t>
      </w:r>
      <w:r>
        <w:rPr>
          <w:rFonts w:ascii="Times New Roman" w:hAnsi="Times New Roman" w:cs="Times New Roman"/>
        </w:rPr>
        <w:t xml:space="preserve">Dodaro, </w:t>
      </w:r>
      <w:r w:rsidRPr="00A231EC">
        <w:rPr>
          <w:rFonts w:ascii="Times New Roman" w:hAnsi="Times New Roman" w:cs="Times New Roman"/>
        </w:rPr>
        <w:t xml:space="preserve">who moved its adoption, seconded by </w:t>
      </w:r>
      <w:r>
        <w:rPr>
          <w:rFonts w:ascii="Times New Roman" w:hAnsi="Times New Roman" w:cs="Times New Roman"/>
        </w:rPr>
        <w:t>Gunning.</w:t>
      </w:r>
    </w:p>
    <w:p w14:paraId="4B63180A" w14:textId="77777777" w:rsidR="007C2D1E" w:rsidRDefault="007C2D1E" w:rsidP="007C2D1E">
      <w:pPr>
        <w:spacing w:after="0"/>
        <w:jc w:val="both"/>
        <w:rPr>
          <w:rFonts w:ascii="Times New Roman" w:hAnsi="Times New Roman" w:cs="Times New Roman"/>
        </w:rPr>
      </w:pPr>
    </w:p>
    <w:p w14:paraId="363FB37C" w14:textId="77777777" w:rsidR="007C2D1E" w:rsidRPr="007C2D1E" w:rsidRDefault="007C2D1E" w:rsidP="007C2D1E">
      <w:pPr>
        <w:jc w:val="center"/>
        <w:rPr>
          <w:rFonts w:ascii="Times New Roman" w:eastAsia="Calibri" w:hAnsi="Times New Roman" w:cs="Times New Roman"/>
          <w:b/>
        </w:rPr>
      </w:pPr>
    </w:p>
    <w:p w14:paraId="44D56806" w14:textId="548F62A0" w:rsidR="007C2D1E" w:rsidRPr="007C2D1E" w:rsidRDefault="007C2D1E" w:rsidP="007C2D1E">
      <w:pPr>
        <w:jc w:val="center"/>
        <w:rPr>
          <w:rFonts w:ascii="Times New Roman" w:eastAsia="Calibri" w:hAnsi="Times New Roman" w:cs="Times New Roman"/>
          <w:b/>
        </w:rPr>
      </w:pPr>
      <w:r w:rsidRPr="007C2D1E">
        <w:rPr>
          <w:rFonts w:ascii="Times New Roman" w:eastAsia="Calibri" w:hAnsi="Times New Roman" w:cs="Times New Roman"/>
          <w:b/>
        </w:rPr>
        <w:t xml:space="preserve">Resolution # </w:t>
      </w:r>
      <w:r w:rsidRPr="007C2D1E">
        <w:rPr>
          <w:rFonts w:ascii="Times New Roman" w:eastAsia="Calibri" w:hAnsi="Times New Roman" w:cs="Times New Roman"/>
          <w:b/>
          <w:u w:val="single"/>
        </w:rPr>
        <w:t>___7__</w:t>
      </w:r>
    </w:p>
    <w:p w14:paraId="4A048F10" w14:textId="77777777" w:rsidR="007C2D1E" w:rsidRPr="007C2D1E" w:rsidRDefault="007C2D1E" w:rsidP="007C2D1E">
      <w:pPr>
        <w:jc w:val="center"/>
        <w:rPr>
          <w:rFonts w:ascii="Times New Roman" w:eastAsia="Calibri" w:hAnsi="Times New Roman" w:cs="Times New Roman"/>
          <w:b/>
        </w:rPr>
      </w:pPr>
      <w:r w:rsidRPr="007C2D1E">
        <w:rPr>
          <w:rFonts w:ascii="Times New Roman" w:eastAsia="Calibri" w:hAnsi="Times New Roman" w:cs="Times New Roman"/>
          <w:b/>
        </w:rPr>
        <w:t>FAIR HOUSING POLICY</w:t>
      </w:r>
    </w:p>
    <w:p w14:paraId="2BF12D55" w14:textId="77777777" w:rsidR="007C2D1E" w:rsidRPr="007C2D1E" w:rsidRDefault="007C2D1E" w:rsidP="007C2D1E">
      <w:pPr>
        <w:jc w:val="center"/>
        <w:rPr>
          <w:rFonts w:ascii="Times New Roman" w:eastAsia="Calibri" w:hAnsi="Times New Roman" w:cs="Times New Roman"/>
          <w:b/>
        </w:rPr>
      </w:pPr>
      <w:r w:rsidRPr="007C2D1E">
        <w:rPr>
          <w:rFonts w:ascii="Times New Roman" w:eastAsia="Calibri" w:hAnsi="Times New Roman" w:cs="Times New Roman"/>
          <w:b/>
        </w:rPr>
        <w:t>TOWN OF WELLSVILLE</w:t>
      </w:r>
    </w:p>
    <w:p w14:paraId="5E64EB85" w14:textId="77777777" w:rsidR="007C2D1E" w:rsidRPr="007C2D1E" w:rsidRDefault="007C2D1E" w:rsidP="007C2D1E">
      <w:pPr>
        <w:rPr>
          <w:rFonts w:ascii="Times New Roman" w:eastAsia="Calibri" w:hAnsi="Times New Roman" w:cs="Times New Roman"/>
          <w:sz w:val="8"/>
          <w:szCs w:val="8"/>
        </w:rPr>
      </w:pPr>
    </w:p>
    <w:p w14:paraId="60AC3EC2" w14:textId="77777777" w:rsidR="007C2D1E" w:rsidRPr="007C2D1E" w:rsidRDefault="007C2D1E" w:rsidP="00954AEE">
      <w:pPr>
        <w:spacing w:after="0"/>
        <w:jc w:val="both"/>
        <w:rPr>
          <w:rFonts w:ascii="Times New Roman" w:eastAsia="Calibri" w:hAnsi="Times New Roman" w:cs="Times New Roman"/>
          <w:sz w:val="22"/>
          <w:szCs w:val="22"/>
        </w:rPr>
      </w:pPr>
      <w:r w:rsidRPr="007C2D1E">
        <w:rPr>
          <w:rFonts w:ascii="Times New Roman" w:eastAsia="Calibri" w:hAnsi="Times New Roman" w:cs="Times New Roman"/>
          <w:b/>
          <w:sz w:val="22"/>
          <w:szCs w:val="22"/>
        </w:rPr>
        <w:tab/>
        <w:t>Whereas, the Town Board of Wellsville, New York</w:t>
      </w:r>
      <w:r w:rsidRPr="007C2D1E">
        <w:rPr>
          <w:rFonts w:ascii="Times New Roman" w:eastAsia="Calibri" w:hAnsi="Times New Roman" w:cs="Times New Roman"/>
          <w:sz w:val="22"/>
          <w:szCs w:val="22"/>
        </w:rPr>
        <w:t>, desires to give meaning to the guarantees of equal rights contained in the Constitution and laws of this State and the United States, and to encourage and bring mutual self-respect and understanding among all citizens and groups in the Town; and</w:t>
      </w:r>
    </w:p>
    <w:p w14:paraId="4AF07277" w14:textId="77777777" w:rsidR="007C2D1E" w:rsidRPr="007C2D1E" w:rsidRDefault="007C2D1E" w:rsidP="00954AEE">
      <w:pPr>
        <w:spacing w:after="0"/>
        <w:jc w:val="both"/>
        <w:rPr>
          <w:rFonts w:ascii="Times New Roman" w:eastAsia="Calibri" w:hAnsi="Times New Roman" w:cs="Times New Roman"/>
          <w:sz w:val="22"/>
          <w:szCs w:val="22"/>
        </w:rPr>
      </w:pPr>
    </w:p>
    <w:p w14:paraId="05641ED8" w14:textId="77777777" w:rsidR="007C2D1E" w:rsidRPr="007C2D1E" w:rsidRDefault="007C2D1E" w:rsidP="00954AEE">
      <w:pPr>
        <w:spacing w:after="0"/>
        <w:jc w:val="both"/>
        <w:rPr>
          <w:rFonts w:ascii="Times New Roman" w:eastAsia="Calibri" w:hAnsi="Times New Roman" w:cs="Times New Roman"/>
          <w:sz w:val="22"/>
          <w:szCs w:val="22"/>
        </w:rPr>
      </w:pPr>
      <w:r w:rsidRPr="007C2D1E">
        <w:rPr>
          <w:rFonts w:ascii="Times New Roman" w:eastAsia="Calibri" w:hAnsi="Times New Roman" w:cs="Times New Roman"/>
          <w:b/>
          <w:sz w:val="22"/>
          <w:szCs w:val="22"/>
        </w:rPr>
        <w:tab/>
        <w:t>Whereas</w:t>
      </w:r>
      <w:r w:rsidRPr="007C2D1E">
        <w:rPr>
          <w:rFonts w:ascii="Times New Roman" w:eastAsia="Calibri" w:hAnsi="Times New Roman" w:cs="Times New Roman"/>
          <w:sz w:val="22"/>
          <w:szCs w:val="22"/>
        </w:rPr>
        <w:t>, under the Federal Fair Housing Law, Title VIII of the Civil Rights Act of 1968. It is illegal to deny housing to any person because of race, color, religion, sex, or national origin; and,</w:t>
      </w:r>
    </w:p>
    <w:p w14:paraId="6CFFEF40" w14:textId="77777777" w:rsidR="007C2D1E" w:rsidRPr="007C2D1E" w:rsidRDefault="007C2D1E" w:rsidP="00954AEE">
      <w:pPr>
        <w:spacing w:after="0"/>
        <w:jc w:val="both"/>
        <w:rPr>
          <w:rFonts w:ascii="Times New Roman" w:eastAsia="Calibri" w:hAnsi="Times New Roman" w:cs="Times New Roman"/>
          <w:sz w:val="22"/>
          <w:szCs w:val="22"/>
        </w:rPr>
      </w:pPr>
    </w:p>
    <w:p w14:paraId="318A5F97" w14:textId="77777777" w:rsidR="007C2D1E" w:rsidRPr="007C2D1E" w:rsidRDefault="007C2D1E" w:rsidP="00954AEE">
      <w:pPr>
        <w:spacing w:after="0"/>
        <w:jc w:val="both"/>
        <w:rPr>
          <w:rFonts w:ascii="Times New Roman" w:eastAsia="Calibri" w:hAnsi="Times New Roman" w:cs="Times New Roman"/>
          <w:sz w:val="22"/>
          <w:szCs w:val="22"/>
        </w:rPr>
      </w:pPr>
      <w:r w:rsidRPr="007C2D1E">
        <w:rPr>
          <w:rFonts w:ascii="Times New Roman" w:eastAsia="Calibri" w:hAnsi="Times New Roman" w:cs="Times New Roman"/>
          <w:b/>
          <w:sz w:val="22"/>
          <w:szCs w:val="22"/>
        </w:rPr>
        <w:tab/>
        <w:t>Whereas</w:t>
      </w:r>
      <w:r w:rsidRPr="007C2D1E">
        <w:rPr>
          <w:rFonts w:ascii="Times New Roman" w:eastAsia="Calibri" w:hAnsi="Times New Roman" w:cs="Times New Roman"/>
          <w:sz w:val="22"/>
          <w:szCs w:val="22"/>
        </w:rPr>
        <w:t>, under the New York State Fair Housing Law, it is illegal to deny housing to any person because of race, sex, religion, color, age, familial status, disability or national origin;</w:t>
      </w:r>
    </w:p>
    <w:p w14:paraId="2481E8B7" w14:textId="77777777" w:rsidR="007C2D1E" w:rsidRPr="007C2D1E" w:rsidRDefault="007C2D1E" w:rsidP="00954AEE">
      <w:pPr>
        <w:spacing w:after="0"/>
        <w:jc w:val="both"/>
        <w:rPr>
          <w:rFonts w:ascii="Times New Roman" w:eastAsia="Calibri" w:hAnsi="Times New Roman" w:cs="Times New Roman"/>
          <w:sz w:val="22"/>
          <w:szCs w:val="22"/>
        </w:rPr>
      </w:pPr>
    </w:p>
    <w:p w14:paraId="26C98B8D" w14:textId="77777777" w:rsidR="007C2D1E" w:rsidRPr="007C2D1E" w:rsidRDefault="007C2D1E" w:rsidP="00954AEE">
      <w:pPr>
        <w:spacing w:after="0"/>
        <w:jc w:val="both"/>
        <w:rPr>
          <w:rFonts w:ascii="Times New Roman" w:eastAsia="Calibri" w:hAnsi="Times New Roman" w:cs="Times New Roman"/>
          <w:sz w:val="22"/>
          <w:szCs w:val="22"/>
        </w:rPr>
      </w:pPr>
      <w:r w:rsidRPr="007C2D1E">
        <w:rPr>
          <w:rFonts w:ascii="Times New Roman" w:eastAsia="Calibri" w:hAnsi="Times New Roman" w:cs="Times New Roman"/>
          <w:b/>
          <w:sz w:val="22"/>
          <w:szCs w:val="22"/>
        </w:rPr>
        <w:tab/>
        <w:t>Therefore</w:t>
      </w:r>
      <w:r w:rsidRPr="007C2D1E">
        <w:rPr>
          <w:rFonts w:ascii="Times New Roman" w:eastAsia="Calibri" w:hAnsi="Times New Roman" w:cs="Times New Roman"/>
          <w:sz w:val="22"/>
          <w:szCs w:val="22"/>
        </w:rPr>
        <w:t>, be it known that the Town of Wellsville makes a firm commitment to do all within its power to eliminate prejudice, intolerance, disorder and discrimination in housing.</w:t>
      </w:r>
    </w:p>
    <w:p w14:paraId="1CFB5640" w14:textId="77777777" w:rsidR="007C2D1E" w:rsidRPr="007C2D1E" w:rsidRDefault="007C2D1E" w:rsidP="00954AEE">
      <w:pPr>
        <w:spacing w:after="0"/>
        <w:jc w:val="both"/>
        <w:rPr>
          <w:rFonts w:ascii="Times New Roman" w:eastAsia="Calibri" w:hAnsi="Times New Roman" w:cs="Times New Roman"/>
          <w:sz w:val="22"/>
          <w:szCs w:val="22"/>
        </w:rPr>
      </w:pPr>
    </w:p>
    <w:p w14:paraId="7128874D" w14:textId="77777777" w:rsidR="007C2D1E" w:rsidRPr="007C2D1E" w:rsidRDefault="007C2D1E" w:rsidP="00954AEE">
      <w:pPr>
        <w:spacing w:after="0"/>
        <w:jc w:val="both"/>
        <w:rPr>
          <w:rFonts w:ascii="Times New Roman" w:eastAsia="Calibri" w:hAnsi="Times New Roman" w:cs="Times New Roman"/>
          <w:sz w:val="22"/>
          <w:szCs w:val="22"/>
        </w:rPr>
      </w:pPr>
      <w:r w:rsidRPr="007C2D1E">
        <w:rPr>
          <w:rFonts w:ascii="Times New Roman" w:eastAsia="Calibri" w:hAnsi="Times New Roman" w:cs="Times New Roman"/>
          <w:b/>
          <w:sz w:val="22"/>
          <w:szCs w:val="22"/>
        </w:rPr>
        <w:tab/>
        <w:t>Therefore</w:t>
      </w:r>
      <w:r w:rsidRPr="007C2D1E">
        <w:rPr>
          <w:rFonts w:ascii="Times New Roman" w:eastAsia="Calibri" w:hAnsi="Times New Roman" w:cs="Times New Roman"/>
          <w:sz w:val="22"/>
          <w:szCs w:val="22"/>
        </w:rPr>
        <w:t>, be it also resolved that a Fair Housing Law poster, which has the “Equal Housing Opportunity” logo, will be displayed at the Town of Wellsville.</w:t>
      </w:r>
    </w:p>
    <w:p w14:paraId="3ADB7BB3" w14:textId="77777777" w:rsidR="007C2D1E" w:rsidRPr="007C2D1E" w:rsidRDefault="007C2D1E" w:rsidP="00954AEE">
      <w:pPr>
        <w:spacing w:after="0"/>
        <w:jc w:val="both"/>
        <w:rPr>
          <w:rFonts w:ascii="Times New Roman" w:eastAsia="Calibri" w:hAnsi="Times New Roman" w:cs="Times New Roman"/>
          <w:sz w:val="22"/>
          <w:szCs w:val="22"/>
        </w:rPr>
      </w:pPr>
    </w:p>
    <w:p w14:paraId="11255D12" w14:textId="77777777" w:rsidR="007C2D1E" w:rsidRPr="007C2D1E" w:rsidRDefault="007C2D1E" w:rsidP="00954AEE">
      <w:pPr>
        <w:spacing w:after="0"/>
        <w:jc w:val="both"/>
        <w:rPr>
          <w:rFonts w:ascii="Times New Roman" w:eastAsia="Calibri" w:hAnsi="Times New Roman" w:cs="Times New Roman"/>
          <w:sz w:val="22"/>
          <w:szCs w:val="22"/>
        </w:rPr>
      </w:pPr>
      <w:r w:rsidRPr="007C2D1E">
        <w:rPr>
          <w:rFonts w:ascii="Times New Roman" w:eastAsia="Calibri" w:hAnsi="Times New Roman" w:cs="Times New Roman"/>
          <w:b/>
          <w:sz w:val="22"/>
          <w:szCs w:val="22"/>
        </w:rPr>
        <w:tab/>
        <w:t>Therefore</w:t>
      </w:r>
      <w:r w:rsidRPr="007C2D1E">
        <w:rPr>
          <w:rFonts w:ascii="Times New Roman" w:eastAsia="Calibri" w:hAnsi="Times New Roman" w:cs="Times New Roman"/>
          <w:sz w:val="22"/>
          <w:szCs w:val="22"/>
        </w:rPr>
        <w:t>, be it also resolved that the following procedures will be used to accomplish the purposed of the aforementioned resolution:</w:t>
      </w:r>
    </w:p>
    <w:p w14:paraId="61702340" w14:textId="77777777" w:rsidR="007C2D1E" w:rsidRPr="007C2D1E" w:rsidRDefault="007C2D1E" w:rsidP="007C2D1E">
      <w:pPr>
        <w:jc w:val="both"/>
        <w:rPr>
          <w:rFonts w:ascii="Times New Roman" w:eastAsia="Calibri" w:hAnsi="Times New Roman" w:cs="Times New Roman"/>
          <w:sz w:val="22"/>
          <w:szCs w:val="22"/>
        </w:rPr>
      </w:pPr>
    </w:p>
    <w:p w14:paraId="2605326E" w14:textId="77777777" w:rsidR="007C2D1E" w:rsidRPr="007C2D1E" w:rsidRDefault="007C2D1E" w:rsidP="007C2D1E">
      <w:pPr>
        <w:numPr>
          <w:ilvl w:val="0"/>
          <w:numId w:val="1"/>
        </w:numPr>
        <w:spacing w:after="0" w:line="240" w:lineRule="auto"/>
        <w:jc w:val="both"/>
        <w:rPr>
          <w:rFonts w:ascii="Times New Roman" w:eastAsia="Calibri" w:hAnsi="Times New Roman" w:cs="Times New Roman"/>
          <w:sz w:val="22"/>
          <w:szCs w:val="22"/>
        </w:rPr>
      </w:pPr>
      <w:r w:rsidRPr="007C2D1E">
        <w:rPr>
          <w:rFonts w:ascii="Times New Roman" w:eastAsia="Calibri" w:hAnsi="Times New Roman" w:cs="Times New Roman"/>
          <w:sz w:val="22"/>
          <w:szCs w:val="22"/>
        </w:rPr>
        <w:t xml:space="preserve"> The Town Board of Wellsville shall inform all town employees and contractors doing work for the Town of commitment to fair housing.</w:t>
      </w:r>
    </w:p>
    <w:p w14:paraId="306C7A2E" w14:textId="77777777" w:rsidR="007C2D1E" w:rsidRPr="007C2D1E" w:rsidRDefault="007C2D1E" w:rsidP="007C2D1E">
      <w:pPr>
        <w:pStyle w:val="ListParagraph"/>
        <w:numPr>
          <w:ilvl w:val="0"/>
          <w:numId w:val="1"/>
        </w:numPr>
        <w:spacing w:after="0" w:line="240" w:lineRule="auto"/>
        <w:jc w:val="both"/>
        <w:rPr>
          <w:rFonts w:ascii="Times New Roman" w:eastAsia="Calibri" w:hAnsi="Times New Roman" w:cs="Times New Roman"/>
          <w:sz w:val="22"/>
          <w:szCs w:val="22"/>
        </w:rPr>
      </w:pPr>
      <w:r w:rsidRPr="007C2D1E">
        <w:rPr>
          <w:rFonts w:ascii="Times New Roman" w:eastAsia="Calibri" w:hAnsi="Times New Roman" w:cs="Times New Roman"/>
          <w:sz w:val="22"/>
          <w:szCs w:val="22"/>
        </w:rPr>
        <w:t>The Town Board of Wellsville shall post this policy in Town buildings and other public places and            publicize it.</w:t>
      </w:r>
    </w:p>
    <w:p w14:paraId="4C9816D8" w14:textId="77777777" w:rsidR="007C2D1E" w:rsidRPr="007C2D1E" w:rsidRDefault="007C2D1E" w:rsidP="007C2D1E">
      <w:pPr>
        <w:pStyle w:val="ListParagraph"/>
        <w:numPr>
          <w:ilvl w:val="0"/>
          <w:numId w:val="1"/>
        </w:numPr>
        <w:spacing w:after="0" w:line="240" w:lineRule="auto"/>
        <w:jc w:val="both"/>
        <w:rPr>
          <w:rFonts w:ascii="Times New Roman" w:eastAsia="Calibri" w:hAnsi="Times New Roman" w:cs="Times New Roman"/>
          <w:sz w:val="22"/>
          <w:szCs w:val="22"/>
        </w:rPr>
      </w:pPr>
      <w:r w:rsidRPr="007C2D1E">
        <w:rPr>
          <w:rFonts w:ascii="Times New Roman" w:eastAsia="Calibri" w:hAnsi="Times New Roman" w:cs="Times New Roman"/>
          <w:sz w:val="22"/>
          <w:szCs w:val="22"/>
        </w:rPr>
        <w:t>The Town Board of Wellsville shall direct all recipients/applicants to forward immediately to the Town Supervisor, Fair Housing Officer, any reports they receive of housing discrimination.</w:t>
      </w:r>
    </w:p>
    <w:p w14:paraId="01B13809" w14:textId="77777777" w:rsidR="007C2D1E" w:rsidRPr="007C2D1E" w:rsidRDefault="007C2D1E" w:rsidP="007C2D1E">
      <w:pPr>
        <w:pStyle w:val="ListParagraph"/>
        <w:numPr>
          <w:ilvl w:val="0"/>
          <w:numId w:val="1"/>
        </w:numPr>
        <w:spacing w:after="0" w:line="240" w:lineRule="auto"/>
        <w:jc w:val="both"/>
        <w:rPr>
          <w:rFonts w:ascii="Times New Roman" w:eastAsia="Calibri" w:hAnsi="Times New Roman" w:cs="Times New Roman"/>
          <w:sz w:val="22"/>
          <w:szCs w:val="22"/>
        </w:rPr>
      </w:pPr>
      <w:r w:rsidRPr="007C2D1E">
        <w:rPr>
          <w:rFonts w:ascii="Times New Roman" w:eastAsia="Calibri" w:hAnsi="Times New Roman" w:cs="Times New Roman"/>
          <w:sz w:val="22"/>
          <w:szCs w:val="22"/>
        </w:rPr>
        <w:t>The Fair Housing Officer will conduct an investigation and will forward all complaints and findings to:  New York State Homes &amp; Community Renewal, Office of Community Renewal, 38-40 State Street, Albany, NY  12207, within ten (10) days of receipt of said complaint.</w:t>
      </w:r>
    </w:p>
    <w:p w14:paraId="06BF6366" w14:textId="77777777" w:rsidR="007C2D1E" w:rsidRPr="007C2D1E" w:rsidRDefault="007C2D1E" w:rsidP="007C2D1E">
      <w:pPr>
        <w:jc w:val="both"/>
        <w:rPr>
          <w:rFonts w:ascii="Times New Roman" w:hAnsi="Times New Roman" w:cs="Times New Roman"/>
          <w:sz w:val="22"/>
          <w:szCs w:val="22"/>
        </w:rPr>
      </w:pPr>
    </w:p>
    <w:p w14:paraId="77550763" w14:textId="0A38B94C" w:rsidR="007C2D1E" w:rsidRPr="007C2D1E" w:rsidRDefault="007C2D1E" w:rsidP="007C2D1E">
      <w:pPr>
        <w:spacing w:after="0"/>
        <w:jc w:val="both"/>
        <w:rPr>
          <w:rFonts w:ascii="Times New Roman" w:hAnsi="Times New Roman" w:cs="Times New Roman"/>
          <w:sz w:val="22"/>
          <w:szCs w:val="22"/>
        </w:rPr>
      </w:pPr>
      <w:r w:rsidRPr="007C2D1E">
        <w:rPr>
          <w:rFonts w:ascii="Times New Roman" w:hAnsi="Times New Roman" w:cs="Times New Roman"/>
          <w:b/>
          <w:sz w:val="22"/>
          <w:szCs w:val="22"/>
        </w:rPr>
        <w:t>Vote:</w:t>
      </w:r>
      <w:r w:rsidRPr="007C2D1E">
        <w:rPr>
          <w:rFonts w:ascii="Times New Roman" w:hAnsi="Times New Roman" w:cs="Times New Roman"/>
          <w:sz w:val="22"/>
          <w:szCs w:val="22"/>
        </w:rPr>
        <w:tab/>
        <w:t xml:space="preserve">Shad Alsworth, Supervisor voting </w:t>
      </w:r>
      <w:r>
        <w:rPr>
          <w:rFonts w:ascii="Times New Roman" w:hAnsi="Times New Roman" w:cs="Times New Roman"/>
          <w:sz w:val="22"/>
          <w:szCs w:val="22"/>
        </w:rPr>
        <w:t>absent</w:t>
      </w:r>
    </w:p>
    <w:p w14:paraId="14094ECE" w14:textId="7E99C67C" w:rsidR="007C2D1E" w:rsidRPr="007C2D1E" w:rsidRDefault="007C2D1E" w:rsidP="007C2D1E">
      <w:pPr>
        <w:spacing w:after="0"/>
        <w:ind w:firstLine="720"/>
        <w:jc w:val="both"/>
        <w:rPr>
          <w:rFonts w:ascii="Times New Roman" w:hAnsi="Times New Roman" w:cs="Times New Roman"/>
          <w:sz w:val="22"/>
          <w:szCs w:val="22"/>
        </w:rPr>
      </w:pPr>
      <w:r w:rsidRPr="007C2D1E">
        <w:rPr>
          <w:rFonts w:ascii="Times New Roman" w:hAnsi="Times New Roman" w:cs="Times New Roman"/>
          <w:sz w:val="22"/>
          <w:szCs w:val="22"/>
        </w:rPr>
        <w:t xml:space="preserve">Patricia Graves, Council Member voting </w:t>
      </w:r>
      <w:r>
        <w:rPr>
          <w:rFonts w:ascii="Times New Roman" w:hAnsi="Times New Roman" w:cs="Times New Roman"/>
          <w:sz w:val="22"/>
          <w:szCs w:val="22"/>
        </w:rPr>
        <w:t>aye</w:t>
      </w:r>
    </w:p>
    <w:p w14:paraId="4420E41E" w14:textId="0F11A756" w:rsidR="007C2D1E" w:rsidRPr="007C2D1E" w:rsidRDefault="007C2D1E" w:rsidP="007C2D1E">
      <w:pPr>
        <w:spacing w:after="0"/>
        <w:ind w:firstLine="720"/>
        <w:jc w:val="both"/>
        <w:rPr>
          <w:rFonts w:ascii="Times New Roman" w:hAnsi="Times New Roman" w:cs="Times New Roman"/>
          <w:sz w:val="22"/>
          <w:szCs w:val="22"/>
        </w:rPr>
      </w:pPr>
      <w:r w:rsidRPr="007C2D1E">
        <w:rPr>
          <w:rFonts w:ascii="Times New Roman" w:hAnsi="Times New Roman" w:cs="Times New Roman"/>
          <w:sz w:val="22"/>
          <w:szCs w:val="22"/>
        </w:rPr>
        <w:t xml:space="preserve">Gregory Day, Council Member voting </w:t>
      </w:r>
      <w:r>
        <w:rPr>
          <w:rFonts w:ascii="Times New Roman" w:hAnsi="Times New Roman" w:cs="Times New Roman"/>
          <w:sz w:val="22"/>
          <w:szCs w:val="22"/>
        </w:rPr>
        <w:t>absent</w:t>
      </w:r>
    </w:p>
    <w:p w14:paraId="3CDC1DFA" w14:textId="627F1F56" w:rsidR="007C2D1E" w:rsidRDefault="007C2D1E" w:rsidP="007C2D1E">
      <w:pPr>
        <w:spacing w:after="0"/>
        <w:rPr>
          <w:rFonts w:ascii="Times New Roman" w:hAnsi="Times New Roman" w:cs="Times New Roman"/>
          <w:sz w:val="22"/>
          <w:szCs w:val="22"/>
        </w:rPr>
      </w:pPr>
      <w:r w:rsidRPr="007C2D1E">
        <w:rPr>
          <w:rFonts w:ascii="Times New Roman" w:hAnsi="Times New Roman" w:cs="Times New Roman"/>
          <w:sz w:val="22"/>
          <w:szCs w:val="22"/>
        </w:rPr>
        <w:tab/>
        <w:t xml:space="preserve">Timothy (Nic) Gunning, Council Member voting </w:t>
      </w:r>
      <w:r>
        <w:rPr>
          <w:rFonts w:ascii="Times New Roman" w:hAnsi="Times New Roman" w:cs="Times New Roman"/>
          <w:sz w:val="22"/>
          <w:szCs w:val="22"/>
        </w:rPr>
        <w:t>aye</w:t>
      </w:r>
    </w:p>
    <w:p w14:paraId="7114A047" w14:textId="3FF48BDF" w:rsidR="007C2D1E" w:rsidRPr="007C2D1E" w:rsidRDefault="007C2D1E" w:rsidP="007C2D1E">
      <w:pPr>
        <w:spacing w:after="0"/>
        <w:rPr>
          <w:rFonts w:ascii="Times New Roman" w:hAnsi="Times New Roman" w:cs="Times New Roman"/>
          <w:sz w:val="22"/>
          <w:szCs w:val="22"/>
        </w:rPr>
      </w:pPr>
      <w:r>
        <w:rPr>
          <w:rFonts w:ascii="Times New Roman" w:hAnsi="Times New Roman" w:cs="Times New Roman"/>
          <w:sz w:val="22"/>
          <w:szCs w:val="22"/>
        </w:rPr>
        <w:tab/>
        <w:t>Justine Dodaro, Council Member voting aye</w:t>
      </w:r>
    </w:p>
    <w:p w14:paraId="6376D9CF" w14:textId="77777777" w:rsidR="007C2D1E" w:rsidRDefault="007C2D1E" w:rsidP="007C2D1E"/>
    <w:p w14:paraId="42112301" w14:textId="26457B85" w:rsidR="00954AEE" w:rsidRPr="00954AEE" w:rsidRDefault="00954AEE" w:rsidP="007C2D1E">
      <w:pPr>
        <w:rPr>
          <w:rFonts w:ascii="Times New Roman" w:hAnsi="Times New Roman" w:cs="Times New Roman"/>
          <w:b/>
          <w:bCs/>
        </w:rPr>
      </w:pPr>
      <w:r w:rsidRPr="00954AEE">
        <w:rPr>
          <w:rFonts w:ascii="Times New Roman" w:hAnsi="Times New Roman" w:cs="Times New Roman"/>
          <w:b/>
          <w:bCs/>
        </w:rPr>
        <w:t>YEARLY POLICIES:</w:t>
      </w:r>
    </w:p>
    <w:p w14:paraId="1FED95E2" w14:textId="77777777" w:rsidR="00954AEE" w:rsidRPr="00954AEE" w:rsidRDefault="00954AEE" w:rsidP="00954AEE">
      <w:pPr>
        <w:pStyle w:val="Heading1"/>
        <w:spacing w:after="0"/>
        <w:jc w:val="center"/>
        <w:rPr>
          <w:rFonts w:ascii="Times New Roman" w:hAnsi="Times New Roman" w:cs="Times New Roman"/>
          <w:sz w:val="36"/>
          <w:szCs w:val="36"/>
        </w:rPr>
      </w:pPr>
      <w:bookmarkStart w:id="6" w:name="_wcxje43teod0" w:colFirst="0" w:colLast="0"/>
      <w:bookmarkStart w:id="7" w:name="_Hlk96524776"/>
      <w:bookmarkEnd w:id="6"/>
      <w:r w:rsidRPr="00954AEE">
        <w:rPr>
          <w:rFonts w:ascii="Times New Roman" w:hAnsi="Times New Roman" w:cs="Times New Roman"/>
          <w:b/>
          <w:sz w:val="36"/>
          <w:szCs w:val="36"/>
        </w:rPr>
        <w:t>Employee Fraternization Policy</w:t>
      </w:r>
    </w:p>
    <w:p w14:paraId="789BBF9D" w14:textId="77777777" w:rsidR="00954AEE" w:rsidRPr="00954AEE" w:rsidRDefault="00954AEE" w:rsidP="00954AEE">
      <w:pPr>
        <w:pStyle w:val="Heading2"/>
        <w:keepNext w:val="0"/>
        <w:keepLines w:val="0"/>
        <w:spacing w:after="0"/>
        <w:rPr>
          <w:rFonts w:ascii="Times New Roman" w:hAnsi="Times New Roman" w:cs="Times New Roman"/>
          <w:b/>
        </w:rPr>
      </w:pPr>
      <w:bookmarkStart w:id="8" w:name="_ema889z3p152" w:colFirst="0" w:colLast="0"/>
      <w:bookmarkEnd w:id="7"/>
      <w:bookmarkEnd w:id="8"/>
      <w:r w:rsidRPr="00954AEE">
        <w:rPr>
          <w:rFonts w:ascii="Times New Roman" w:hAnsi="Times New Roman" w:cs="Times New Roman"/>
          <w:b/>
        </w:rPr>
        <w:t>Policy brief &amp; purpose</w:t>
      </w:r>
    </w:p>
    <w:p w14:paraId="0A12D2F0" w14:textId="77777777" w:rsidR="00954AEE" w:rsidRPr="00954AEE" w:rsidRDefault="00954AEE" w:rsidP="00954AEE">
      <w:pPr>
        <w:spacing w:before="240" w:after="0"/>
        <w:jc w:val="both"/>
        <w:rPr>
          <w:rFonts w:ascii="Times New Roman" w:hAnsi="Times New Roman" w:cs="Times New Roman"/>
        </w:rPr>
      </w:pPr>
      <w:r w:rsidRPr="00954AEE">
        <w:rPr>
          <w:rFonts w:ascii="Times New Roman" w:hAnsi="Times New Roman" w:cs="Times New Roman"/>
        </w:rPr>
        <w:t>The Town of Wellsville policy outlines our guidelines on employees forming personal relationships with each other.</w:t>
      </w:r>
    </w:p>
    <w:p w14:paraId="0F33000E" w14:textId="77777777" w:rsidR="00954AEE" w:rsidRPr="00954AEE" w:rsidRDefault="00954AEE" w:rsidP="00954AEE">
      <w:pPr>
        <w:spacing w:before="240" w:after="0"/>
        <w:jc w:val="both"/>
        <w:rPr>
          <w:rFonts w:ascii="Times New Roman" w:hAnsi="Times New Roman" w:cs="Times New Roman"/>
        </w:rPr>
      </w:pPr>
      <w:r w:rsidRPr="00954AEE">
        <w:rPr>
          <w:rFonts w:ascii="Times New Roman" w:hAnsi="Times New Roman" w:cs="Times New Roman"/>
        </w:rPr>
        <w:lastRenderedPageBreak/>
        <w:t>We don’t want to place undue restrictions on employees dating colleagues, as we acknowledge that freedom of choosing one’s partner is an individual’s right. But, without rules and guidelines, romantic relationships between colleagues may negatively impact our workplace. This policy will set restrictions to maintain workplace conduct and order.</w:t>
      </w:r>
    </w:p>
    <w:p w14:paraId="3295DBC6" w14:textId="77777777" w:rsidR="00954AEE" w:rsidRPr="00954AEE" w:rsidRDefault="00954AEE" w:rsidP="00954AEE">
      <w:pPr>
        <w:spacing w:before="240" w:after="0"/>
        <w:jc w:val="both"/>
        <w:rPr>
          <w:rFonts w:ascii="Times New Roman" w:hAnsi="Times New Roman" w:cs="Times New Roman"/>
        </w:rPr>
      </w:pPr>
      <w:r w:rsidRPr="00954AEE">
        <w:rPr>
          <w:rFonts w:ascii="Times New Roman" w:hAnsi="Times New Roman" w:cs="Times New Roman"/>
        </w:rPr>
        <w:t>Friendships forming between employees are also included in this policy. Friendships allow for a more collaborative environment, but they might also occasionally create cliques and fragmentation inside departments.</w:t>
      </w:r>
    </w:p>
    <w:p w14:paraId="3A1D07BB" w14:textId="77777777" w:rsidR="00954AEE" w:rsidRPr="00954AEE" w:rsidRDefault="00954AEE" w:rsidP="00954AEE">
      <w:pPr>
        <w:spacing w:before="240" w:after="0"/>
        <w:jc w:val="both"/>
        <w:rPr>
          <w:rFonts w:ascii="Times New Roman" w:hAnsi="Times New Roman" w:cs="Times New Roman"/>
        </w:rPr>
      </w:pPr>
      <w:r w:rsidRPr="00954AEE">
        <w:rPr>
          <w:rFonts w:ascii="Times New Roman" w:hAnsi="Times New Roman" w:cs="Times New Roman"/>
        </w:rPr>
        <w:t>This policy does not restrict participating in labor unions or other labor or civil rights organizations.</w:t>
      </w:r>
    </w:p>
    <w:p w14:paraId="06BE71BF" w14:textId="77777777" w:rsidR="00954AEE" w:rsidRPr="00954AEE" w:rsidRDefault="00954AEE" w:rsidP="00954AEE">
      <w:pPr>
        <w:pStyle w:val="Heading2"/>
        <w:keepNext w:val="0"/>
        <w:keepLines w:val="0"/>
        <w:spacing w:after="0"/>
        <w:rPr>
          <w:rFonts w:ascii="Times New Roman" w:hAnsi="Times New Roman" w:cs="Times New Roman"/>
          <w:b/>
        </w:rPr>
      </w:pPr>
      <w:bookmarkStart w:id="9" w:name="_k60nizll1r66" w:colFirst="0" w:colLast="0"/>
      <w:bookmarkEnd w:id="9"/>
      <w:r w:rsidRPr="00954AEE">
        <w:rPr>
          <w:rFonts w:ascii="Times New Roman" w:hAnsi="Times New Roman" w:cs="Times New Roman"/>
          <w:b/>
        </w:rPr>
        <w:t>Scope</w:t>
      </w:r>
    </w:p>
    <w:p w14:paraId="531E5393" w14:textId="77777777" w:rsidR="00954AEE" w:rsidRPr="00954AEE" w:rsidRDefault="00954AEE" w:rsidP="00954AEE">
      <w:pPr>
        <w:spacing w:before="240" w:after="0"/>
        <w:jc w:val="both"/>
        <w:rPr>
          <w:rFonts w:ascii="Times New Roman" w:hAnsi="Times New Roman" w:cs="Times New Roman"/>
        </w:rPr>
      </w:pPr>
      <w:r w:rsidRPr="00954AEE">
        <w:rPr>
          <w:rFonts w:ascii="Times New Roman" w:hAnsi="Times New Roman" w:cs="Times New Roman"/>
        </w:rPr>
        <w:t xml:space="preserve">This policy applies to all our employees regardless of gender or sexual orientation.  This policy also applies to all employees- hired, elected, and appointed, as well as volunteers, interns, vendors, sub-contractors and partner agencies. </w:t>
      </w:r>
    </w:p>
    <w:p w14:paraId="4D79082A" w14:textId="77777777" w:rsidR="00954AEE" w:rsidRPr="00954AEE" w:rsidRDefault="00954AEE" w:rsidP="00954AEE">
      <w:pPr>
        <w:spacing w:before="240" w:after="0"/>
        <w:jc w:val="both"/>
        <w:rPr>
          <w:rFonts w:ascii="Times New Roman" w:hAnsi="Times New Roman" w:cs="Times New Roman"/>
        </w:rPr>
      </w:pPr>
      <w:r w:rsidRPr="00954AEE">
        <w:rPr>
          <w:rFonts w:ascii="Times New Roman" w:hAnsi="Times New Roman" w:cs="Times New Roman"/>
        </w:rPr>
        <w:t>For the purposes of this policy, “dating” includes consensual romantic relationships and sexual relations. Non-consensual relationships constitute</w:t>
      </w:r>
      <w:hyperlink r:id="rId7">
        <w:r w:rsidRPr="00954AEE">
          <w:rPr>
            <w:rFonts w:ascii="Times New Roman" w:hAnsi="Times New Roman" w:cs="Times New Roman"/>
          </w:rPr>
          <w:t xml:space="preserve"> </w:t>
        </w:r>
      </w:hyperlink>
      <w:hyperlink r:id="rId8">
        <w:r w:rsidRPr="00954AEE">
          <w:rPr>
            <w:rFonts w:ascii="Times New Roman" w:hAnsi="Times New Roman" w:cs="Times New Roman"/>
          </w:rPr>
          <w:t>sexual harassment</w:t>
        </w:r>
      </w:hyperlink>
      <w:r w:rsidRPr="00954AEE">
        <w:rPr>
          <w:rFonts w:ascii="Times New Roman" w:hAnsi="Times New Roman" w:cs="Times New Roman"/>
        </w:rPr>
        <w:t xml:space="preserve"> and we prohibit them explicitly.</w:t>
      </w:r>
    </w:p>
    <w:p w14:paraId="373B2453" w14:textId="77777777" w:rsidR="00954AEE" w:rsidRPr="00954AEE" w:rsidRDefault="00954AEE" w:rsidP="00954AEE">
      <w:pPr>
        <w:pStyle w:val="Heading2"/>
        <w:keepNext w:val="0"/>
        <w:keepLines w:val="0"/>
        <w:spacing w:after="0"/>
        <w:rPr>
          <w:rFonts w:ascii="Times New Roman" w:hAnsi="Times New Roman" w:cs="Times New Roman"/>
          <w:b/>
        </w:rPr>
      </w:pPr>
      <w:bookmarkStart w:id="10" w:name="_duxqbbnxxrhq" w:colFirst="0" w:colLast="0"/>
      <w:bookmarkEnd w:id="10"/>
      <w:r w:rsidRPr="00954AEE">
        <w:rPr>
          <w:rFonts w:ascii="Times New Roman" w:hAnsi="Times New Roman" w:cs="Times New Roman"/>
          <w:b/>
        </w:rPr>
        <w:t>Policy elements</w:t>
      </w:r>
    </w:p>
    <w:p w14:paraId="72ED61A9" w14:textId="77777777" w:rsidR="00954AEE" w:rsidRPr="00954AEE" w:rsidRDefault="00954AEE" w:rsidP="00954AEE">
      <w:pPr>
        <w:pStyle w:val="Heading3"/>
        <w:keepNext w:val="0"/>
        <w:keepLines w:val="0"/>
        <w:spacing w:before="280" w:after="0"/>
        <w:rPr>
          <w:rFonts w:ascii="Times New Roman" w:hAnsi="Times New Roman" w:cs="Times New Roman"/>
          <w:b/>
          <w:color w:val="000000"/>
          <w:sz w:val="26"/>
          <w:szCs w:val="26"/>
        </w:rPr>
      </w:pPr>
      <w:bookmarkStart w:id="11" w:name="_1rrxlpb63por" w:colFirst="0" w:colLast="0"/>
      <w:bookmarkEnd w:id="11"/>
      <w:r w:rsidRPr="00954AEE">
        <w:rPr>
          <w:rFonts w:ascii="Times New Roman" w:hAnsi="Times New Roman" w:cs="Times New Roman"/>
          <w:b/>
          <w:color w:val="000000"/>
          <w:sz w:val="26"/>
          <w:szCs w:val="26"/>
        </w:rPr>
        <w:t>Dating in the workplace</w:t>
      </w:r>
    </w:p>
    <w:p w14:paraId="17C8849C" w14:textId="77777777" w:rsidR="00954AEE" w:rsidRPr="00954AEE" w:rsidRDefault="00954AEE" w:rsidP="00954AEE">
      <w:pPr>
        <w:spacing w:before="240" w:after="0"/>
        <w:rPr>
          <w:rFonts w:ascii="Times New Roman" w:hAnsi="Times New Roman" w:cs="Times New Roman"/>
        </w:rPr>
      </w:pPr>
      <w:r w:rsidRPr="00954AEE">
        <w:rPr>
          <w:rFonts w:ascii="Times New Roman" w:hAnsi="Times New Roman" w:cs="Times New Roman"/>
        </w:rPr>
        <w:t>Dating colleagues may cause problems if not handled correctly. Examples of common concerns are:</w:t>
      </w:r>
    </w:p>
    <w:p w14:paraId="02942406" w14:textId="77777777" w:rsidR="00954AEE" w:rsidRPr="00954AEE" w:rsidRDefault="00954AEE" w:rsidP="00954AEE">
      <w:pPr>
        <w:numPr>
          <w:ilvl w:val="0"/>
          <w:numId w:val="28"/>
        </w:numPr>
        <w:spacing w:before="240" w:after="0" w:line="276" w:lineRule="auto"/>
        <w:rPr>
          <w:rFonts w:ascii="Times New Roman" w:hAnsi="Times New Roman" w:cs="Times New Roman"/>
        </w:rPr>
      </w:pPr>
      <w:r w:rsidRPr="00954AEE">
        <w:rPr>
          <w:rFonts w:ascii="Times New Roman" w:hAnsi="Times New Roman" w:cs="Times New Roman"/>
        </w:rPr>
        <w:t>Colleagues who date might spend a large portion of their work time talking or meeting with each other instead of completing their duties.</w:t>
      </w:r>
    </w:p>
    <w:p w14:paraId="0836BB5F" w14:textId="77777777" w:rsidR="00954AEE" w:rsidRPr="00954AEE" w:rsidRDefault="00954AEE" w:rsidP="00954AEE">
      <w:pPr>
        <w:numPr>
          <w:ilvl w:val="0"/>
          <w:numId w:val="4"/>
        </w:numPr>
        <w:spacing w:after="0" w:line="276" w:lineRule="auto"/>
        <w:rPr>
          <w:rFonts w:ascii="Times New Roman" w:hAnsi="Times New Roman" w:cs="Times New Roman"/>
        </w:rPr>
      </w:pPr>
      <w:r w:rsidRPr="00954AEE">
        <w:rPr>
          <w:rFonts w:ascii="Times New Roman" w:hAnsi="Times New Roman" w:cs="Times New Roman"/>
        </w:rPr>
        <w:t>Fights or breakups between couples might affect their ability to collaborate or maintain peace in the workplace.</w:t>
      </w:r>
    </w:p>
    <w:p w14:paraId="36BEE00A" w14:textId="77777777" w:rsidR="00954AEE" w:rsidRPr="00954AEE" w:rsidRDefault="00954AEE" w:rsidP="00954AEE">
      <w:pPr>
        <w:numPr>
          <w:ilvl w:val="0"/>
          <w:numId w:val="21"/>
        </w:numPr>
        <w:spacing w:after="0" w:line="276" w:lineRule="auto"/>
        <w:rPr>
          <w:rFonts w:ascii="Times New Roman" w:hAnsi="Times New Roman" w:cs="Times New Roman"/>
        </w:rPr>
      </w:pPr>
      <w:r w:rsidRPr="00954AEE">
        <w:rPr>
          <w:rFonts w:ascii="Times New Roman" w:hAnsi="Times New Roman" w:cs="Times New Roman"/>
        </w:rPr>
        <w:t>Employees who dated supervisors might sue for sexual harassment if they are terminated.</w:t>
      </w:r>
    </w:p>
    <w:p w14:paraId="53A5B6C4" w14:textId="77777777" w:rsidR="00954AEE" w:rsidRPr="00954AEE" w:rsidRDefault="00954AEE" w:rsidP="00954AEE">
      <w:pPr>
        <w:numPr>
          <w:ilvl w:val="0"/>
          <w:numId w:val="2"/>
        </w:numPr>
        <w:spacing w:after="0" w:line="276" w:lineRule="auto"/>
        <w:rPr>
          <w:rFonts w:ascii="Times New Roman" w:hAnsi="Times New Roman" w:cs="Times New Roman"/>
        </w:rPr>
      </w:pPr>
      <w:r w:rsidRPr="00954AEE">
        <w:rPr>
          <w:rFonts w:ascii="Times New Roman" w:hAnsi="Times New Roman" w:cs="Times New Roman"/>
        </w:rPr>
        <w:t>Employees who date executives might unfairly benefit from favoritism.</w:t>
      </w:r>
    </w:p>
    <w:p w14:paraId="17615147" w14:textId="77777777" w:rsidR="00954AEE" w:rsidRPr="00954AEE" w:rsidRDefault="00954AEE" w:rsidP="00954AEE">
      <w:pPr>
        <w:spacing w:after="0"/>
        <w:rPr>
          <w:rFonts w:ascii="Times New Roman" w:hAnsi="Times New Roman" w:cs="Times New Roman"/>
        </w:rPr>
      </w:pPr>
    </w:p>
    <w:p w14:paraId="0B77BCA1" w14:textId="77777777" w:rsidR="00954AEE" w:rsidRPr="00954AEE" w:rsidRDefault="00954AEE" w:rsidP="00954AEE">
      <w:pPr>
        <w:spacing w:before="240" w:after="0"/>
        <w:rPr>
          <w:rFonts w:ascii="Times New Roman" w:hAnsi="Times New Roman" w:cs="Times New Roman"/>
        </w:rPr>
      </w:pPr>
      <w:r w:rsidRPr="00954AEE">
        <w:rPr>
          <w:rFonts w:ascii="Times New Roman" w:hAnsi="Times New Roman" w:cs="Times New Roman"/>
        </w:rPr>
        <w:t>So, we advise our employees to:</w:t>
      </w:r>
    </w:p>
    <w:p w14:paraId="0B8C29EF" w14:textId="77777777" w:rsidR="00954AEE" w:rsidRPr="00954AEE" w:rsidRDefault="00954AEE" w:rsidP="00954AEE">
      <w:pPr>
        <w:numPr>
          <w:ilvl w:val="0"/>
          <w:numId w:val="22"/>
        </w:numPr>
        <w:spacing w:before="240" w:after="0" w:line="276" w:lineRule="auto"/>
        <w:rPr>
          <w:rFonts w:ascii="Times New Roman" w:hAnsi="Times New Roman" w:cs="Times New Roman"/>
        </w:rPr>
      </w:pPr>
      <w:r w:rsidRPr="00954AEE">
        <w:rPr>
          <w:rFonts w:ascii="Times New Roman" w:hAnsi="Times New Roman" w:cs="Times New Roman"/>
        </w:rPr>
        <w:t>Consider any possible</w:t>
      </w:r>
      <w:hyperlink r:id="rId9">
        <w:r w:rsidRPr="00954AEE">
          <w:rPr>
            <w:rFonts w:ascii="Times New Roman" w:hAnsi="Times New Roman" w:cs="Times New Roman"/>
          </w:rPr>
          <w:t xml:space="preserve"> </w:t>
        </w:r>
      </w:hyperlink>
      <w:hyperlink r:id="rId10">
        <w:r w:rsidRPr="00954AEE">
          <w:rPr>
            <w:rFonts w:ascii="Times New Roman" w:hAnsi="Times New Roman" w:cs="Times New Roman"/>
          </w:rPr>
          <w:t>conflict of interest</w:t>
        </w:r>
      </w:hyperlink>
      <w:r w:rsidRPr="00954AEE">
        <w:rPr>
          <w:rFonts w:ascii="Times New Roman" w:hAnsi="Times New Roman" w:cs="Times New Roman"/>
        </w:rPr>
        <w:t xml:space="preserve"> before they enter into a relationship with a coworker.</w:t>
      </w:r>
    </w:p>
    <w:p w14:paraId="1B316734" w14:textId="77777777" w:rsidR="00954AEE" w:rsidRPr="00954AEE" w:rsidRDefault="00954AEE" w:rsidP="00954AEE">
      <w:pPr>
        <w:numPr>
          <w:ilvl w:val="0"/>
          <w:numId w:val="20"/>
        </w:numPr>
        <w:spacing w:after="0" w:line="276" w:lineRule="auto"/>
        <w:rPr>
          <w:rFonts w:ascii="Times New Roman" w:hAnsi="Times New Roman" w:cs="Times New Roman"/>
        </w:rPr>
      </w:pPr>
      <w:r w:rsidRPr="00954AEE">
        <w:rPr>
          <w:rFonts w:ascii="Times New Roman" w:hAnsi="Times New Roman" w:cs="Times New Roman"/>
        </w:rPr>
        <w:t xml:space="preserve">When employees enter into a romantic or intimate relationship with a colleague, other town employee- elected, hired or appointed, town vendor or partner agency written notification will be required to be completed within 5 business days to immediate </w:t>
      </w:r>
      <w:r w:rsidRPr="00954AEE">
        <w:rPr>
          <w:rFonts w:ascii="Times New Roman" w:hAnsi="Times New Roman" w:cs="Times New Roman"/>
        </w:rPr>
        <w:lastRenderedPageBreak/>
        <w:t xml:space="preserve">supervisor, and those listed as </w:t>
      </w:r>
      <w:bookmarkStart w:id="12" w:name="_Hlk96522785"/>
      <w:r w:rsidRPr="00954AEE">
        <w:rPr>
          <w:rFonts w:ascii="Times New Roman" w:hAnsi="Times New Roman" w:cs="Times New Roman"/>
        </w:rPr>
        <w:t xml:space="preserve">compliance officers within the Sexual Harassment and Hostile Work Environment Policy.  </w:t>
      </w:r>
      <w:bookmarkEnd w:id="12"/>
    </w:p>
    <w:p w14:paraId="51510444" w14:textId="77777777" w:rsidR="00954AEE" w:rsidRPr="00954AEE" w:rsidRDefault="00954AEE" w:rsidP="00954AEE">
      <w:pPr>
        <w:numPr>
          <w:ilvl w:val="0"/>
          <w:numId w:val="6"/>
        </w:numPr>
        <w:spacing w:after="0" w:line="276" w:lineRule="auto"/>
        <w:rPr>
          <w:rFonts w:ascii="Times New Roman" w:hAnsi="Times New Roman" w:cs="Times New Roman"/>
        </w:rPr>
      </w:pPr>
      <w:r w:rsidRPr="00954AEE">
        <w:rPr>
          <w:rFonts w:ascii="Times New Roman" w:hAnsi="Times New Roman" w:cs="Times New Roman"/>
        </w:rPr>
        <w:t>Keep discussions of personal issues out of the workplace.</w:t>
      </w:r>
    </w:p>
    <w:p w14:paraId="2C1D7E65" w14:textId="77777777" w:rsidR="00954AEE" w:rsidRPr="00954AEE" w:rsidRDefault="00954AEE" w:rsidP="00954AEE">
      <w:pPr>
        <w:numPr>
          <w:ilvl w:val="0"/>
          <w:numId w:val="14"/>
        </w:numPr>
        <w:spacing w:after="0" w:line="276" w:lineRule="auto"/>
        <w:rPr>
          <w:rFonts w:ascii="Times New Roman" w:hAnsi="Times New Roman" w:cs="Times New Roman"/>
        </w:rPr>
      </w:pPr>
      <w:r w:rsidRPr="00954AEE">
        <w:rPr>
          <w:rFonts w:ascii="Times New Roman" w:hAnsi="Times New Roman" w:cs="Times New Roman"/>
        </w:rPr>
        <w:t>Maintain professionalism despite the status of the relationship and seek advice from their supervisor or Town supervisor to solve any issues.</w:t>
      </w:r>
    </w:p>
    <w:p w14:paraId="0286AC6E" w14:textId="77777777" w:rsidR="00954AEE" w:rsidRPr="00954AEE" w:rsidRDefault="00954AEE" w:rsidP="00954AEE">
      <w:pPr>
        <w:spacing w:before="240" w:after="0"/>
        <w:jc w:val="both"/>
        <w:rPr>
          <w:rFonts w:ascii="Times New Roman" w:hAnsi="Times New Roman" w:cs="Times New Roman"/>
        </w:rPr>
      </w:pPr>
      <w:r w:rsidRPr="00954AEE">
        <w:rPr>
          <w:rFonts w:ascii="Times New Roman" w:hAnsi="Times New Roman" w:cs="Times New Roman"/>
        </w:rPr>
        <w:t>When serious problems arise between couples, they can arrange a meeting with their supervisor or the Town supervisor to find a solution. Example of a possible solution is to consult with and transfer an employee to a different division, without loss of benefits or compensation.</w:t>
      </w:r>
    </w:p>
    <w:p w14:paraId="0391B33C" w14:textId="77777777" w:rsidR="00954AEE" w:rsidRPr="00954AEE" w:rsidRDefault="00954AEE" w:rsidP="00954AEE">
      <w:pPr>
        <w:pStyle w:val="Heading4"/>
        <w:keepNext w:val="0"/>
        <w:keepLines w:val="0"/>
        <w:spacing w:before="240" w:after="0"/>
        <w:rPr>
          <w:rFonts w:ascii="Times New Roman" w:hAnsi="Times New Roman" w:cs="Times New Roman"/>
          <w:b/>
          <w:color w:val="000000"/>
          <w:sz w:val="22"/>
          <w:szCs w:val="22"/>
        </w:rPr>
      </w:pPr>
      <w:bookmarkStart w:id="13" w:name="_uljnxypkiwlu" w:colFirst="0" w:colLast="0"/>
      <w:bookmarkEnd w:id="13"/>
      <w:r w:rsidRPr="00954AEE">
        <w:rPr>
          <w:rFonts w:ascii="Times New Roman" w:hAnsi="Times New Roman" w:cs="Times New Roman"/>
          <w:b/>
          <w:color w:val="000000"/>
          <w:sz w:val="22"/>
          <w:szCs w:val="22"/>
        </w:rPr>
        <w:t>Unacceptable and acceptable behavior</w:t>
      </w:r>
    </w:p>
    <w:p w14:paraId="0795ABEA" w14:textId="77777777" w:rsidR="00954AEE" w:rsidRPr="00954AEE" w:rsidRDefault="00954AEE" w:rsidP="00954AEE">
      <w:pPr>
        <w:spacing w:before="240" w:after="0"/>
        <w:rPr>
          <w:rFonts w:ascii="Times New Roman" w:hAnsi="Times New Roman" w:cs="Times New Roman"/>
        </w:rPr>
      </w:pPr>
      <w:r w:rsidRPr="00954AEE">
        <w:rPr>
          <w:rFonts w:ascii="Times New Roman" w:hAnsi="Times New Roman" w:cs="Times New Roman"/>
        </w:rPr>
        <w:t>When two employees are in a relationship with one another, they should behave appropriately in the workplace. We define unacceptable behavior as any action that:</w:t>
      </w:r>
    </w:p>
    <w:p w14:paraId="13F0F370" w14:textId="77777777" w:rsidR="00954AEE" w:rsidRPr="00954AEE" w:rsidRDefault="00954AEE" w:rsidP="00954AEE">
      <w:pPr>
        <w:numPr>
          <w:ilvl w:val="0"/>
          <w:numId w:val="5"/>
        </w:numPr>
        <w:spacing w:before="240" w:after="0" w:line="276" w:lineRule="auto"/>
        <w:rPr>
          <w:rFonts w:ascii="Times New Roman" w:hAnsi="Times New Roman" w:cs="Times New Roman"/>
        </w:rPr>
      </w:pPr>
      <w:r w:rsidRPr="00954AEE">
        <w:rPr>
          <w:rFonts w:ascii="Times New Roman" w:hAnsi="Times New Roman" w:cs="Times New Roman"/>
        </w:rPr>
        <w:t>Offends our people.</w:t>
      </w:r>
    </w:p>
    <w:p w14:paraId="1DB7C631" w14:textId="77777777" w:rsidR="00954AEE" w:rsidRPr="00954AEE" w:rsidRDefault="00954AEE" w:rsidP="00954AEE">
      <w:pPr>
        <w:numPr>
          <w:ilvl w:val="0"/>
          <w:numId w:val="27"/>
        </w:numPr>
        <w:spacing w:after="0" w:line="276" w:lineRule="auto"/>
        <w:rPr>
          <w:rFonts w:ascii="Times New Roman" w:hAnsi="Times New Roman" w:cs="Times New Roman"/>
        </w:rPr>
      </w:pPr>
      <w:r w:rsidRPr="00954AEE">
        <w:rPr>
          <w:rFonts w:ascii="Times New Roman" w:hAnsi="Times New Roman" w:cs="Times New Roman"/>
        </w:rPr>
        <w:t>Disrupts or hinders our operations.</w:t>
      </w:r>
    </w:p>
    <w:p w14:paraId="2E3B02B8" w14:textId="77777777" w:rsidR="00954AEE" w:rsidRPr="00954AEE" w:rsidRDefault="00954AEE" w:rsidP="00954AEE">
      <w:pPr>
        <w:numPr>
          <w:ilvl w:val="0"/>
          <w:numId w:val="7"/>
        </w:numPr>
        <w:spacing w:after="0" w:line="276" w:lineRule="auto"/>
        <w:rPr>
          <w:rFonts w:ascii="Times New Roman" w:hAnsi="Times New Roman" w:cs="Times New Roman"/>
        </w:rPr>
      </w:pPr>
      <w:r w:rsidRPr="00954AEE">
        <w:rPr>
          <w:rFonts w:ascii="Times New Roman" w:hAnsi="Times New Roman" w:cs="Times New Roman"/>
        </w:rPr>
        <w:t>Distracts our employees from their duties.</w:t>
      </w:r>
    </w:p>
    <w:p w14:paraId="28E41A2C" w14:textId="77777777" w:rsidR="00954AEE" w:rsidRPr="00954AEE" w:rsidRDefault="00954AEE" w:rsidP="00954AEE">
      <w:pPr>
        <w:numPr>
          <w:ilvl w:val="0"/>
          <w:numId w:val="13"/>
        </w:numPr>
        <w:spacing w:after="0" w:line="276" w:lineRule="auto"/>
        <w:rPr>
          <w:rFonts w:ascii="Times New Roman" w:hAnsi="Times New Roman" w:cs="Times New Roman"/>
        </w:rPr>
      </w:pPr>
      <w:r w:rsidRPr="00954AEE">
        <w:rPr>
          <w:rFonts w:ascii="Times New Roman" w:hAnsi="Times New Roman" w:cs="Times New Roman"/>
        </w:rPr>
        <w:t>Decreases our employees’ individual performance.</w:t>
      </w:r>
    </w:p>
    <w:p w14:paraId="51CCCED8" w14:textId="77777777" w:rsidR="00954AEE" w:rsidRPr="00954AEE" w:rsidRDefault="00954AEE" w:rsidP="00954AEE">
      <w:pPr>
        <w:spacing w:before="240" w:after="0"/>
        <w:rPr>
          <w:rFonts w:ascii="Times New Roman" w:hAnsi="Times New Roman" w:cs="Times New Roman"/>
        </w:rPr>
      </w:pPr>
      <w:r w:rsidRPr="00954AEE">
        <w:rPr>
          <w:rFonts w:ascii="Times New Roman" w:hAnsi="Times New Roman" w:cs="Times New Roman"/>
        </w:rPr>
        <w:t>Examples of acceptable behavior for employees are:</w:t>
      </w:r>
    </w:p>
    <w:p w14:paraId="39280B89" w14:textId="77777777" w:rsidR="00954AEE" w:rsidRPr="00954AEE" w:rsidRDefault="00954AEE" w:rsidP="00954AEE">
      <w:pPr>
        <w:numPr>
          <w:ilvl w:val="0"/>
          <w:numId w:val="11"/>
        </w:numPr>
        <w:spacing w:before="240" w:after="0" w:line="276" w:lineRule="auto"/>
        <w:rPr>
          <w:rFonts w:ascii="Times New Roman" w:hAnsi="Times New Roman" w:cs="Times New Roman"/>
        </w:rPr>
      </w:pPr>
      <w:r w:rsidRPr="00954AEE">
        <w:rPr>
          <w:rFonts w:ascii="Times New Roman" w:hAnsi="Times New Roman" w:cs="Times New Roman"/>
        </w:rPr>
        <w:t>Passing by their partner’s office to talk to them for non-work reasons for a short time.</w:t>
      </w:r>
    </w:p>
    <w:p w14:paraId="504F6328" w14:textId="77777777" w:rsidR="00954AEE" w:rsidRPr="00954AEE" w:rsidRDefault="00954AEE" w:rsidP="00954AEE">
      <w:pPr>
        <w:numPr>
          <w:ilvl w:val="0"/>
          <w:numId w:val="32"/>
        </w:numPr>
        <w:spacing w:after="0" w:line="276" w:lineRule="auto"/>
        <w:rPr>
          <w:rFonts w:ascii="Times New Roman" w:hAnsi="Times New Roman" w:cs="Times New Roman"/>
        </w:rPr>
      </w:pPr>
      <w:r w:rsidRPr="00954AEE">
        <w:rPr>
          <w:rFonts w:ascii="Times New Roman" w:hAnsi="Times New Roman" w:cs="Times New Roman"/>
        </w:rPr>
        <w:t>Discussing their plans as a couple during breaks or lunch hours (with or without colleagues.)</w:t>
      </w:r>
    </w:p>
    <w:p w14:paraId="109BCDF3" w14:textId="77777777" w:rsidR="00954AEE" w:rsidRPr="00954AEE" w:rsidRDefault="00954AEE" w:rsidP="00954AEE">
      <w:pPr>
        <w:numPr>
          <w:ilvl w:val="0"/>
          <w:numId w:val="30"/>
        </w:numPr>
        <w:spacing w:after="0" w:line="276" w:lineRule="auto"/>
        <w:rPr>
          <w:rFonts w:ascii="Times New Roman" w:hAnsi="Times New Roman" w:cs="Times New Roman"/>
        </w:rPr>
      </w:pPr>
      <w:r w:rsidRPr="00954AEE">
        <w:rPr>
          <w:rFonts w:ascii="Times New Roman" w:hAnsi="Times New Roman" w:cs="Times New Roman"/>
        </w:rPr>
        <w:t>Coming to and leaving from work together.</w:t>
      </w:r>
    </w:p>
    <w:p w14:paraId="4438A3A4" w14:textId="77777777" w:rsidR="00954AEE" w:rsidRPr="00954AEE" w:rsidRDefault="00954AEE" w:rsidP="00954AEE">
      <w:pPr>
        <w:spacing w:before="240" w:after="0"/>
        <w:rPr>
          <w:rFonts w:ascii="Times New Roman" w:hAnsi="Times New Roman" w:cs="Times New Roman"/>
        </w:rPr>
      </w:pPr>
      <w:r w:rsidRPr="00954AEE">
        <w:rPr>
          <w:rFonts w:ascii="Times New Roman" w:hAnsi="Times New Roman" w:cs="Times New Roman"/>
        </w:rPr>
        <w:t>Examples of unacceptable behavior for employees are:</w:t>
      </w:r>
    </w:p>
    <w:p w14:paraId="4BEAA58A" w14:textId="77777777" w:rsidR="00954AEE" w:rsidRPr="00954AEE" w:rsidRDefault="00954AEE" w:rsidP="00954AEE">
      <w:pPr>
        <w:numPr>
          <w:ilvl w:val="0"/>
          <w:numId w:val="3"/>
        </w:numPr>
        <w:spacing w:before="240" w:after="0" w:line="276" w:lineRule="auto"/>
        <w:rPr>
          <w:rFonts w:ascii="Times New Roman" w:hAnsi="Times New Roman" w:cs="Times New Roman"/>
        </w:rPr>
      </w:pPr>
      <w:r w:rsidRPr="00954AEE">
        <w:rPr>
          <w:rFonts w:ascii="Times New Roman" w:hAnsi="Times New Roman" w:cs="Times New Roman"/>
        </w:rPr>
        <w:t>Arguing in the workplace during or after working hours.</w:t>
      </w:r>
    </w:p>
    <w:p w14:paraId="03DD8C9B" w14:textId="77777777" w:rsidR="00954AEE" w:rsidRPr="00954AEE" w:rsidRDefault="00954AEE" w:rsidP="00954AEE">
      <w:pPr>
        <w:numPr>
          <w:ilvl w:val="0"/>
          <w:numId w:val="17"/>
        </w:numPr>
        <w:spacing w:after="0" w:line="276" w:lineRule="auto"/>
        <w:rPr>
          <w:rFonts w:ascii="Times New Roman" w:hAnsi="Times New Roman" w:cs="Times New Roman"/>
        </w:rPr>
      </w:pPr>
      <w:r w:rsidRPr="00954AEE">
        <w:rPr>
          <w:rFonts w:ascii="Times New Roman" w:hAnsi="Times New Roman" w:cs="Times New Roman"/>
        </w:rPr>
        <w:t>Kissing or touching inappropriately in front of colleagues.</w:t>
      </w:r>
    </w:p>
    <w:p w14:paraId="6567D83E" w14:textId="77777777" w:rsidR="00954AEE" w:rsidRPr="00954AEE" w:rsidRDefault="00954AEE" w:rsidP="00954AEE">
      <w:pPr>
        <w:numPr>
          <w:ilvl w:val="0"/>
          <w:numId w:val="29"/>
        </w:numPr>
        <w:spacing w:after="0" w:line="276" w:lineRule="auto"/>
        <w:rPr>
          <w:rFonts w:ascii="Times New Roman" w:hAnsi="Times New Roman" w:cs="Times New Roman"/>
        </w:rPr>
      </w:pPr>
      <w:r w:rsidRPr="00954AEE">
        <w:rPr>
          <w:rFonts w:ascii="Times New Roman" w:hAnsi="Times New Roman" w:cs="Times New Roman"/>
        </w:rPr>
        <w:t>Exchanging an excessive number of instant messages or calls unrelated to their work during working hours.</w:t>
      </w:r>
    </w:p>
    <w:p w14:paraId="5BDFBCBB" w14:textId="77777777" w:rsidR="00954AEE" w:rsidRPr="00954AEE" w:rsidRDefault="00954AEE" w:rsidP="00954AEE">
      <w:pPr>
        <w:numPr>
          <w:ilvl w:val="0"/>
          <w:numId w:val="18"/>
        </w:numPr>
        <w:spacing w:after="0" w:line="276" w:lineRule="auto"/>
        <w:rPr>
          <w:rFonts w:ascii="Times New Roman" w:hAnsi="Times New Roman" w:cs="Times New Roman"/>
        </w:rPr>
      </w:pPr>
      <w:r w:rsidRPr="00954AEE">
        <w:rPr>
          <w:rFonts w:ascii="Times New Roman" w:hAnsi="Times New Roman" w:cs="Times New Roman"/>
        </w:rPr>
        <w:t>Making their colleagues uncomfortable by talking or boasting about the relationship during working hours.</w:t>
      </w:r>
    </w:p>
    <w:p w14:paraId="31583597" w14:textId="77777777" w:rsidR="00954AEE" w:rsidRPr="00954AEE" w:rsidRDefault="00954AEE" w:rsidP="00954AEE">
      <w:pPr>
        <w:spacing w:before="240" w:after="0"/>
        <w:jc w:val="both"/>
        <w:rPr>
          <w:rFonts w:ascii="Times New Roman" w:hAnsi="Times New Roman" w:cs="Times New Roman"/>
        </w:rPr>
      </w:pPr>
      <w:r w:rsidRPr="00954AEE">
        <w:rPr>
          <w:rFonts w:ascii="Times New Roman" w:hAnsi="Times New Roman" w:cs="Times New Roman"/>
        </w:rPr>
        <w:t>Employees who exhibit unacceptable behavior will face progressive discipline, up to and including termination in cases of repeated violations. Supervisors and, if applicable, Union Stewards are responsible for determining appropriate penalties.</w:t>
      </w:r>
    </w:p>
    <w:p w14:paraId="200CABAA" w14:textId="77777777" w:rsidR="00954AEE" w:rsidRPr="00954AEE" w:rsidRDefault="00954AEE" w:rsidP="00954AEE">
      <w:pPr>
        <w:spacing w:before="240" w:after="0"/>
        <w:jc w:val="both"/>
        <w:rPr>
          <w:rFonts w:ascii="Times New Roman" w:hAnsi="Times New Roman" w:cs="Times New Roman"/>
        </w:rPr>
      </w:pPr>
      <w:r w:rsidRPr="00954AEE">
        <w:rPr>
          <w:rFonts w:ascii="Times New Roman" w:hAnsi="Times New Roman" w:cs="Times New Roman"/>
        </w:rPr>
        <w:t>Employees are also obliged to behave appropriately towards their colleagues who date each other. We prohibit</w:t>
      </w:r>
      <w:hyperlink r:id="rId11">
        <w:r w:rsidRPr="00954AEE">
          <w:rPr>
            <w:rFonts w:ascii="Times New Roman" w:hAnsi="Times New Roman" w:cs="Times New Roman"/>
          </w:rPr>
          <w:t xml:space="preserve"> </w:t>
        </w:r>
      </w:hyperlink>
      <w:hyperlink r:id="rId12">
        <w:r w:rsidRPr="00954AEE">
          <w:rPr>
            <w:rFonts w:ascii="Times New Roman" w:hAnsi="Times New Roman" w:cs="Times New Roman"/>
          </w:rPr>
          <w:t>victimization</w:t>
        </w:r>
      </w:hyperlink>
      <w:r w:rsidRPr="00954AEE">
        <w:rPr>
          <w:rFonts w:ascii="Times New Roman" w:hAnsi="Times New Roman" w:cs="Times New Roman"/>
        </w:rPr>
        <w:t xml:space="preserve"> and</w:t>
      </w:r>
      <w:hyperlink r:id="rId13">
        <w:r w:rsidRPr="00954AEE">
          <w:rPr>
            <w:rFonts w:ascii="Times New Roman" w:hAnsi="Times New Roman" w:cs="Times New Roman"/>
          </w:rPr>
          <w:t xml:space="preserve"> </w:t>
        </w:r>
      </w:hyperlink>
      <w:hyperlink r:id="rId14">
        <w:r w:rsidRPr="00954AEE">
          <w:rPr>
            <w:rFonts w:ascii="Times New Roman" w:hAnsi="Times New Roman" w:cs="Times New Roman"/>
          </w:rPr>
          <w:t>hostility</w:t>
        </w:r>
      </w:hyperlink>
      <w:r w:rsidRPr="00954AEE">
        <w:rPr>
          <w:rFonts w:ascii="Times New Roman" w:hAnsi="Times New Roman" w:cs="Times New Roman"/>
        </w:rPr>
        <w:t xml:space="preserve"> towards employees for any reason. This includes sexual jokes, gossip and improper comments. Employees who witness this kind of behavior should report it to compliance officers within the Sexual Harassment and Hostile Work Environment Policy.  </w:t>
      </w:r>
    </w:p>
    <w:p w14:paraId="21224904" w14:textId="77777777" w:rsidR="00954AEE" w:rsidRPr="00954AEE" w:rsidRDefault="00954AEE" w:rsidP="00954AEE">
      <w:pPr>
        <w:spacing w:before="240" w:after="0"/>
        <w:rPr>
          <w:rFonts w:ascii="Times New Roman" w:hAnsi="Times New Roman" w:cs="Times New Roman"/>
        </w:rPr>
      </w:pPr>
      <w:r w:rsidRPr="00954AEE">
        <w:rPr>
          <w:rFonts w:ascii="Times New Roman" w:hAnsi="Times New Roman" w:cs="Times New Roman"/>
        </w:rPr>
        <w:lastRenderedPageBreak/>
        <w:t>Employees are obliged to follow our</w:t>
      </w:r>
      <w:hyperlink r:id="rId15">
        <w:r w:rsidRPr="00954AEE">
          <w:rPr>
            <w:rFonts w:ascii="Times New Roman" w:hAnsi="Times New Roman" w:cs="Times New Roman"/>
          </w:rPr>
          <w:t xml:space="preserve"> </w:t>
        </w:r>
      </w:hyperlink>
      <w:hyperlink r:id="rId16">
        <w:r w:rsidRPr="00954AEE">
          <w:rPr>
            <w:rFonts w:ascii="Times New Roman" w:hAnsi="Times New Roman" w:cs="Times New Roman"/>
          </w:rPr>
          <w:t>Code of Conduct</w:t>
        </w:r>
      </w:hyperlink>
      <w:r w:rsidRPr="00954AEE">
        <w:rPr>
          <w:rFonts w:ascii="Times New Roman" w:hAnsi="Times New Roman" w:cs="Times New Roman"/>
        </w:rPr>
        <w:t xml:space="preserve"> at all times.</w:t>
      </w:r>
    </w:p>
    <w:p w14:paraId="3B57D108" w14:textId="77777777" w:rsidR="00954AEE" w:rsidRPr="00954AEE" w:rsidRDefault="00954AEE" w:rsidP="00954AEE">
      <w:pPr>
        <w:pStyle w:val="Heading4"/>
        <w:keepNext w:val="0"/>
        <w:keepLines w:val="0"/>
        <w:spacing w:before="240" w:after="0"/>
        <w:rPr>
          <w:rFonts w:ascii="Times New Roman" w:hAnsi="Times New Roman" w:cs="Times New Roman"/>
          <w:b/>
          <w:color w:val="000000"/>
          <w:sz w:val="22"/>
          <w:szCs w:val="22"/>
        </w:rPr>
      </w:pPr>
      <w:bookmarkStart w:id="14" w:name="_elxkrraa5np" w:colFirst="0" w:colLast="0"/>
      <w:bookmarkStart w:id="15" w:name="_b9o5mxgv4uqt" w:colFirst="0" w:colLast="0"/>
      <w:bookmarkEnd w:id="14"/>
      <w:bookmarkEnd w:id="15"/>
      <w:r w:rsidRPr="00954AEE">
        <w:rPr>
          <w:rFonts w:ascii="Times New Roman" w:hAnsi="Times New Roman" w:cs="Times New Roman"/>
          <w:b/>
          <w:color w:val="000000"/>
          <w:sz w:val="22"/>
          <w:szCs w:val="22"/>
        </w:rPr>
        <w:t>Couples who are married or in a domestic partnership</w:t>
      </w:r>
    </w:p>
    <w:p w14:paraId="32FAEAB0" w14:textId="77777777" w:rsidR="00954AEE" w:rsidRPr="00954AEE" w:rsidRDefault="00954AEE" w:rsidP="00954AEE">
      <w:pPr>
        <w:spacing w:before="240" w:after="0"/>
        <w:jc w:val="both"/>
        <w:rPr>
          <w:rFonts w:ascii="Times New Roman" w:hAnsi="Times New Roman" w:cs="Times New Roman"/>
        </w:rPr>
      </w:pPr>
      <w:r w:rsidRPr="00954AEE">
        <w:rPr>
          <w:rFonts w:ascii="Times New Roman" w:hAnsi="Times New Roman" w:cs="Times New Roman"/>
        </w:rPr>
        <w:t>Employees who enter in an official relationship with another employee after they’re both hired by our company should follow the rules outlined above.</w:t>
      </w:r>
    </w:p>
    <w:p w14:paraId="5F0A200D" w14:textId="77777777" w:rsidR="00954AEE" w:rsidRPr="00954AEE" w:rsidRDefault="00954AEE" w:rsidP="00954AEE">
      <w:pPr>
        <w:pStyle w:val="Heading3"/>
        <w:keepNext w:val="0"/>
        <w:keepLines w:val="0"/>
        <w:spacing w:before="280" w:after="0"/>
        <w:rPr>
          <w:rFonts w:ascii="Times New Roman" w:hAnsi="Times New Roman" w:cs="Times New Roman"/>
          <w:b/>
          <w:color w:val="000000"/>
          <w:sz w:val="26"/>
          <w:szCs w:val="26"/>
        </w:rPr>
      </w:pPr>
      <w:bookmarkStart w:id="16" w:name="_kxfue8fuihuf" w:colFirst="0" w:colLast="0"/>
      <w:bookmarkEnd w:id="16"/>
      <w:r w:rsidRPr="00954AEE">
        <w:rPr>
          <w:rFonts w:ascii="Times New Roman" w:hAnsi="Times New Roman" w:cs="Times New Roman"/>
          <w:b/>
          <w:color w:val="000000"/>
          <w:sz w:val="26"/>
          <w:szCs w:val="26"/>
        </w:rPr>
        <w:t>Friendships in the workplace</w:t>
      </w:r>
    </w:p>
    <w:p w14:paraId="227C82D1" w14:textId="77777777" w:rsidR="00954AEE" w:rsidRPr="00954AEE" w:rsidRDefault="00954AEE" w:rsidP="00954AEE">
      <w:pPr>
        <w:spacing w:before="240" w:after="0"/>
        <w:jc w:val="both"/>
        <w:rPr>
          <w:rFonts w:ascii="Times New Roman" w:hAnsi="Times New Roman" w:cs="Times New Roman"/>
        </w:rPr>
      </w:pPr>
      <w:r w:rsidRPr="00954AEE">
        <w:rPr>
          <w:rFonts w:ascii="Times New Roman" w:hAnsi="Times New Roman" w:cs="Times New Roman"/>
        </w:rPr>
        <w:t>Employees who work together may naturally form friendships either in or out of their workplace. We encourage this relationship between peers, as it can help employees communicate, collaborate and preserve harmony while working.</w:t>
      </w:r>
    </w:p>
    <w:p w14:paraId="1DB35B94" w14:textId="77777777" w:rsidR="00954AEE" w:rsidRPr="00954AEE" w:rsidRDefault="00954AEE" w:rsidP="00954AEE">
      <w:pPr>
        <w:spacing w:before="240" w:after="0"/>
        <w:jc w:val="both"/>
        <w:rPr>
          <w:rFonts w:ascii="Times New Roman" w:hAnsi="Times New Roman" w:cs="Times New Roman"/>
        </w:rPr>
      </w:pPr>
      <w:r w:rsidRPr="00954AEE">
        <w:rPr>
          <w:rFonts w:ascii="Times New Roman" w:hAnsi="Times New Roman" w:cs="Times New Roman"/>
        </w:rPr>
        <w:t>However, we must consider the negative consequences of forming this kind of personal relationship. Employees who are friends might occasionally:</w:t>
      </w:r>
    </w:p>
    <w:p w14:paraId="04CCF378" w14:textId="77777777" w:rsidR="00954AEE" w:rsidRPr="00954AEE" w:rsidRDefault="00954AEE" w:rsidP="00954AEE">
      <w:pPr>
        <w:numPr>
          <w:ilvl w:val="0"/>
          <w:numId w:val="24"/>
        </w:numPr>
        <w:spacing w:before="240" w:after="0" w:line="276" w:lineRule="auto"/>
        <w:rPr>
          <w:rFonts w:ascii="Times New Roman" w:hAnsi="Times New Roman" w:cs="Times New Roman"/>
        </w:rPr>
      </w:pPr>
      <w:r w:rsidRPr="00954AEE">
        <w:rPr>
          <w:rFonts w:ascii="Times New Roman" w:hAnsi="Times New Roman" w:cs="Times New Roman"/>
        </w:rPr>
        <w:t>Enter into disputes over borrowed money.</w:t>
      </w:r>
    </w:p>
    <w:p w14:paraId="45A4E6A2" w14:textId="77777777" w:rsidR="00954AEE" w:rsidRPr="00954AEE" w:rsidRDefault="00954AEE" w:rsidP="00954AEE">
      <w:pPr>
        <w:numPr>
          <w:ilvl w:val="0"/>
          <w:numId w:val="31"/>
        </w:numPr>
        <w:spacing w:after="0" w:line="276" w:lineRule="auto"/>
        <w:rPr>
          <w:rFonts w:ascii="Times New Roman" w:hAnsi="Times New Roman" w:cs="Times New Roman"/>
        </w:rPr>
      </w:pPr>
      <w:r w:rsidRPr="00954AEE">
        <w:rPr>
          <w:rFonts w:ascii="Times New Roman" w:hAnsi="Times New Roman" w:cs="Times New Roman"/>
        </w:rPr>
        <w:t>Gossip about colleagues and acquaintances.</w:t>
      </w:r>
    </w:p>
    <w:p w14:paraId="6230BCDA" w14:textId="77777777" w:rsidR="00954AEE" w:rsidRPr="00954AEE" w:rsidRDefault="00954AEE" w:rsidP="00954AEE">
      <w:pPr>
        <w:numPr>
          <w:ilvl w:val="0"/>
          <w:numId w:val="8"/>
        </w:numPr>
        <w:spacing w:after="0" w:line="276" w:lineRule="auto"/>
        <w:rPr>
          <w:rFonts w:ascii="Times New Roman" w:hAnsi="Times New Roman" w:cs="Times New Roman"/>
        </w:rPr>
      </w:pPr>
      <w:r w:rsidRPr="00954AEE">
        <w:rPr>
          <w:rFonts w:ascii="Times New Roman" w:hAnsi="Times New Roman" w:cs="Times New Roman"/>
        </w:rPr>
        <w:t>Form cliques that exclude certain colleagues and bring discord.</w:t>
      </w:r>
    </w:p>
    <w:p w14:paraId="02C9D589" w14:textId="77777777" w:rsidR="00954AEE" w:rsidRPr="00954AEE" w:rsidRDefault="00954AEE" w:rsidP="00954AEE">
      <w:pPr>
        <w:numPr>
          <w:ilvl w:val="0"/>
          <w:numId w:val="26"/>
        </w:numPr>
        <w:spacing w:after="0" w:line="276" w:lineRule="auto"/>
        <w:rPr>
          <w:rFonts w:ascii="Times New Roman" w:hAnsi="Times New Roman" w:cs="Times New Roman"/>
        </w:rPr>
      </w:pPr>
      <w:r w:rsidRPr="00954AEE">
        <w:rPr>
          <w:rFonts w:ascii="Times New Roman" w:hAnsi="Times New Roman" w:cs="Times New Roman"/>
        </w:rPr>
        <w:t>Prevent one another (whether directly or indirectly) from accepting promotions or relocations for the sake of their friendship.</w:t>
      </w:r>
    </w:p>
    <w:p w14:paraId="1411902F" w14:textId="77777777" w:rsidR="00954AEE" w:rsidRPr="00954AEE" w:rsidRDefault="00954AEE" w:rsidP="00954AEE">
      <w:pPr>
        <w:spacing w:before="240" w:after="0"/>
        <w:rPr>
          <w:rFonts w:ascii="Times New Roman" w:hAnsi="Times New Roman" w:cs="Times New Roman"/>
        </w:rPr>
      </w:pPr>
      <w:r w:rsidRPr="00954AEE">
        <w:rPr>
          <w:rFonts w:ascii="Times New Roman" w:hAnsi="Times New Roman" w:cs="Times New Roman"/>
        </w:rPr>
        <w:t>To mitigate possible issues, we advise our employees to:</w:t>
      </w:r>
    </w:p>
    <w:p w14:paraId="00D52363" w14:textId="77777777" w:rsidR="00954AEE" w:rsidRPr="00954AEE" w:rsidRDefault="00954AEE" w:rsidP="00954AEE">
      <w:pPr>
        <w:numPr>
          <w:ilvl w:val="0"/>
          <w:numId w:val="10"/>
        </w:numPr>
        <w:spacing w:before="240" w:after="0" w:line="276" w:lineRule="auto"/>
        <w:rPr>
          <w:rFonts w:ascii="Times New Roman" w:hAnsi="Times New Roman" w:cs="Times New Roman"/>
        </w:rPr>
      </w:pPr>
      <w:r w:rsidRPr="00954AEE">
        <w:rPr>
          <w:rFonts w:ascii="Times New Roman" w:hAnsi="Times New Roman" w:cs="Times New Roman"/>
        </w:rPr>
        <w:t>Discuss non-work-related issues outside of the workplace.</w:t>
      </w:r>
    </w:p>
    <w:p w14:paraId="0BBB3BF3" w14:textId="77777777" w:rsidR="00954AEE" w:rsidRPr="00954AEE" w:rsidRDefault="00954AEE" w:rsidP="00954AEE">
      <w:pPr>
        <w:numPr>
          <w:ilvl w:val="0"/>
          <w:numId w:val="23"/>
        </w:numPr>
        <w:spacing w:after="0" w:line="276" w:lineRule="auto"/>
        <w:rPr>
          <w:rFonts w:ascii="Times New Roman" w:hAnsi="Times New Roman" w:cs="Times New Roman"/>
        </w:rPr>
      </w:pPr>
      <w:r w:rsidRPr="00954AEE">
        <w:rPr>
          <w:rFonts w:ascii="Times New Roman" w:hAnsi="Times New Roman" w:cs="Times New Roman"/>
        </w:rPr>
        <w:t>Ask for their supervisor for help when they are unable to resolve an issue or conflict of interest.</w:t>
      </w:r>
    </w:p>
    <w:p w14:paraId="28F7887C" w14:textId="77777777" w:rsidR="00954AEE" w:rsidRPr="00954AEE" w:rsidRDefault="00954AEE" w:rsidP="00954AEE">
      <w:pPr>
        <w:numPr>
          <w:ilvl w:val="0"/>
          <w:numId w:val="16"/>
        </w:numPr>
        <w:spacing w:after="0" w:line="276" w:lineRule="auto"/>
        <w:rPr>
          <w:rFonts w:ascii="Times New Roman" w:hAnsi="Times New Roman" w:cs="Times New Roman"/>
        </w:rPr>
      </w:pPr>
      <w:r w:rsidRPr="00954AEE">
        <w:rPr>
          <w:rFonts w:ascii="Times New Roman" w:hAnsi="Times New Roman" w:cs="Times New Roman"/>
        </w:rPr>
        <w:t>Follow our Code of Conduct and act professionally at all times.</w:t>
      </w:r>
    </w:p>
    <w:p w14:paraId="3B3BCCA9" w14:textId="77777777" w:rsidR="00954AEE" w:rsidRPr="00954AEE" w:rsidRDefault="00954AEE" w:rsidP="00954AEE">
      <w:pPr>
        <w:numPr>
          <w:ilvl w:val="0"/>
          <w:numId w:val="12"/>
        </w:numPr>
        <w:spacing w:after="0" w:line="276" w:lineRule="auto"/>
        <w:rPr>
          <w:rFonts w:ascii="Times New Roman" w:hAnsi="Times New Roman" w:cs="Times New Roman"/>
        </w:rPr>
      </w:pPr>
      <w:r w:rsidRPr="00954AEE">
        <w:rPr>
          <w:rFonts w:ascii="Times New Roman" w:hAnsi="Times New Roman" w:cs="Times New Roman"/>
        </w:rPr>
        <w:t>Focus on their work instead of their friendships while at the office.</w:t>
      </w:r>
      <w:bookmarkStart w:id="17" w:name="_nsqfhq1ge6xt" w:colFirst="0" w:colLast="0"/>
      <w:bookmarkStart w:id="18" w:name="_eymu38h71fn6" w:colFirst="0" w:colLast="0"/>
      <w:bookmarkEnd w:id="17"/>
      <w:bookmarkEnd w:id="18"/>
    </w:p>
    <w:p w14:paraId="002735CB" w14:textId="77777777" w:rsidR="00954AEE" w:rsidRPr="00954AEE" w:rsidRDefault="00954AEE" w:rsidP="00954AEE">
      <w:pPr>
        <w:spacing w:after="0"/>
        <w:rPr>
          <w:rFonts w:ascii="Times New Roman" w:hAnsi="Times New Roman" w:cs="Times New Roman"/>
        </w:rPr>
      </w:pPr>
      <w:r w:rsidRPr="00954AEE">
        <w:rPr>
          <w:rFonts w:ascii="Times New Roman" w:hAnsi="Times New Roman" w:cs="Times New Roman"/>
          <w:b/>
          <w:color w:val="000000"/>
          <w:sz w:val="26"/>
          <w:szCs w:val="26"/>
        </w:rPr>
        <w:t>Openness</w:t>
      </w:r>
    </w:p>
    <w:p w14:paraId="7B4765FD" w14:textId="77777777" w:rsidR="00954AEE" w:rsidRPr="00954AEE" w:rsidRDefault="00954AEE" w:rsidP="00954AEE">
      <w:pPr>
        <w:spacing w:before="240" w:after="0"/>
        <w:rPr>
          <w:rFonts w:ascii="Times New Roman" w:hAnsi="Times New Roman" w:cs="Times New Roman"/>
        </w:rPr>
      </w:pPr>
      <w:r w:rsidRPr="00954AEE">
        <w:rPr>
          <w:rFonts w:ascii="Times New Roman" w:hAnsi="Times New Roman" w:cs="Times New Roman"/>
        </w:rPr>
        <w:t>The key point of this policy is openness. We can’t stop employees from forming relationships with one another and trying to prohibit them from doing so could incite deceit, resentment and gossip.</w:t>
      </w:r>
    </w:p>
    <w:p w14:paraId="7D20926B" w14:textId="77777777" w:rsidR="00954AEE" w:rsidRPr="00954AEE" w:rsidRDefault="00954AEE" w:rsidP="00954AEE">
      <w:pPr>
        <w:spacing w:before="240" w:after="0"/>
        <w:rPr>
          <w:rFonts w:ascii="Times New Roman" w:hAnsi="Times New Roman" w:cs="Times New Roman"/>
        </w:rPr>
      </w:pPr>
      <w:r w:rsidRPr="00954AEE">
        <w:rPr>
          <w:rFonts w:ascii="Times New Roman" w:hAnsi="Times New Roman" w:cs="Times New Roman"/>
        </w:rPr>
        <w:t>For this reason, we expect our employees to be open about their personal relationships with colleagues. This does not mean that employees should draw attention to their relationship. But keeping work relationships secret may negatively impact all parties involved.</w:t>
      </w:r>
    </w:p>
    <w:p w14:paraId="659E16AB" w14:textId="77777777" w:rsidR="00954AEE" w:rsidRPr="00954AEE" w:rsidRDefault="00954AEE" w:rsidP="00954AEE">
      <w:pPr>
        <w:spacing w:before="240" w:after="0"/>
        <w:rPr>
          <w:rFonts w:ascii="Times New Roman" w:hAnsi="Times New Roman" w:cs="Times New Roman"/>
        </w:rPr>
      </w:pPr>
      <w:r w:rsidRPr="00954AEE">
        <w:rPr>
          <w:rFonts w:ascii="Times New Roman" w:hAnsi="Times New Roman" w:cs="Times New Roman"/>
        </w:rPr>
        <w:t>Supervisor’s and the Town supervisor will be at our employees’ disposal to explain our policy, attitude and course of action in cases of violation.</w:t>
      </w:r>
    </w:p>
    <w:p w14:paraId="7CD88B70" w14:textId="77777777" w:rsidR="00954AEE" w:rsidRPr="00954AEE" w:rsidRDefault="00954AEE" w:rsidP="00954AEE">
      <w:pPr>
        <w:spacing w:before="240" w:after="0"/>
        <w:rPr>
          <w:rFonts w:ascii="Times New Roman" w:hAnsi="Times New Roman" w:cs="Times New Roman"/>
        </w:rPr>
      </w:pPr>
    </w:p>
    <w:p w14:paraId="1A6A486B" w14:textId="77777777" w:rsidR="00954AEE" w:rsidRPr="00954AEE" w:rsidRDefault="00954AEE" w:rsidP="00954AEE">
      <w:pPr>
        <w:pStyle w:val="Heading3"/>
        <w:keepNext w:val="0"/>
        <w:keepLines w:val="0"/>
        <w:spacing w:before="280" w:after="0"/>
        <w:rPr>
          <w:rFonts w:ascii="Times New Roman" w:hAnsi="Times New Roman" w:cs="Times New Roman"/>
          <w:b/>
          <w:color w:val="000000"/>
          <w:sz w:val="26"/>
          <w:szCs w:val="26"/>
        </w:rPr>
      </w:pPr>
      <w:bookmarkStart w:id="19" w:name="_95nyar5k59pa" w:colFirst="0" w:colLast="0"/>
      <w:bookmarkEnd w:id="19"/>
      <w:r w:rsidRPr="00954AEE">
        <w:rPr>
          <w:rFonts w:ascii="Times New Roman" w:hAnsi="Times New Roman" w:cs="Times New Roman"/>
          <w:b/>
          <w:color w:val="000000"/>
          <w:sz w:val="26"/>
          <w:szCs w:val="26"/>
        </w:rPr>
        <w:lastRenderedPageBreak/>
        <w:t>Our company’s commitment</w:t>
      </w:r>
    </w:p>
    <w:p w14:paraId="7A68E6BE" w14:textId="77777777" w:rsidR="00954AEE" w:rsidRPr="00954AEE" w:rsidRDefault="00954AEE" w:rsidP="00954AEE">
      <w:pPr>
        <w:spacing w:before="240" w:after="0"/>
        <w:rPr>
          <w:rFonts w:ascii="Times New Roman" w:hAnsi="Times New Roman" w:cs="Times New Roman"/>
        </w:rPr>
      </w:pPr>
      <w:r w:rsidRPr="00954AEE">
        <w:rPr>
          <w:rFonts w:ascii="Times New Roman" w:hAnsi="Times New Roman" w:cs="Times New Roman"/>
        </w:rPr>
        <w:t>Just like we expect employees to comply with this policy, our company has responsibilities that we are obliged to follow. We will:</w:t>
      </w:r>
    </w:p>
    <w:p w14:paraId="2568F7DE" w14:textId="77777777" w:rsidR="00954AEE" w:rsidRPr="00954AEE" w:rsidRDefault="00954AEE" w:rsidP="00954AEE">
      <w:pPr>
        <w:numPr>
          <w:ilvl w:val="0"/>
          <w:numId w:val="25"/>
        </w:numPr>
        <w:spacing w:before="240" w:after="0" w:line="276" w:lineRule="auto"/>
        <w:rPr>
          <w:rFonts w:ascii="Times New Roman" w:hAnsi="Times New Roman" w:cs="Times New Roman"/>
        </w:rPr>
      </w:pPr>
      <w:r w:rsidRPr="00954AEE">
        <w:rPr>
          <w:rFonts w:ascii="Times New Roman" w:hAnsi="Times New Roman" w:cs="Times New Roman"/>
        </w:rPr>
        <w:t>Enforce this policy to elected and appointed employees, senior management, as well as employees.</w:t>
      </w:r>
    </w:p>
    <w:p w14:paraId="46F9C867" w14:textId="77777777" w:rsidR="00954AEE" w:rsidRPr="00954AEE" w:rsidRDefault="00954AEE" w:rsidP="00954AEE">
      <w:pPr>
        <w:numPr>
          <w:ilvl w:val="0"/>
          <w:numId w:val="9"/>
        </w:numPr>
        <w:spacing w:after="0" w:line="276" w:lineRule="auto"/>
        <w:rPr>
          <w:rFonts w:ascii="Times New Roman" w:hAnsi="Times New Roman" w:cs="Times New Roman"/>
        </w:rPr>
      </w:pPr>
      <w:r w:rsidRPr="00954AEE">
        <w:rPr>
          <w:rFonts w:ascii="Times New Roman" w:hAnsi="Times New Roman" w:cs="Times New Roman"/>
        </w:rPr>
        <w:t>Treat everyone equally when taking disciplinary action without discriminating against protected characteristics.</w:t>
      </w:r>
    </w:p>
    <w:p w14:paraId="7789FF91" w14:textId="77777777" w:rsidR="00954AEE" w:rsidRPr="00954AEE" w:rsidRDefault="00954AEE" w:rsidP="00954AEE">
      <w:pPr>
        <w:numPr>
          <w:ilvl w:val="0"/>
          <w:numId w:val="19"/>
        </w:numPr>
        <w:spacing w:after="0" w:line="276" w:lineRule="auto"/>
        <w:rPr>
          <w:rFonts w:ascii="Times New Roman" w:hAnsi="Times New Roman" w:cs="Times New Roman"/>
        </w:rPr>
      </w:pPr>
      <w:r w:rsidRPr="00954AEE">
        <w:rPr>
          <w:rFonts w:ascii="Times New Roman" w:hAnsi="Times New Roman" w:cs="Times New Roman"/>
        </w:rPr>
        <w:t>Prohibit victimization,</w:t>
      </w:r>
      <w:hyperlink r:id="rId17">
        <w:r w:rsidRPr="00954AEE">
          <w:rPr>
            <w:rFonts w:ascii="Times New Roman" w:hAnsi="Times New Roman" w:cs="Times New Roman"/>
          </w:rPr>
          <w:t xml:space="preserve"> </w:t>
        </w:r>
      </w:hyperlink>
      <w:hyperlink r:id="rId18">
        <w:r w:rsidRPr="00954AEE">
          <w:rPr>
            <w:rFonts w:ascii="Times New Roman" w:hAnsi="Times New Roman" w:cs="Times New Roman"/>
          </w:rPr>
          <w:t>violence</w:t>
        </w:r>
      </w:hyperlink>
      <w:r w:rsidRPr="00954AEE">
        <w:rPr>
          <w:rFonts w:ascii="Times New Roman" w:hAnsi="Times New Roman" w:cs="Times New Roman"/>
        </w:rPr>
        <w:t xml:space="preserve"> and</w:t>
      </w:r>
      <w:hyperlink r:id="rId19">
        <w:r w:rsidRPr="00954AEE">
          <w:rPr>
            <w:rFonts w:ascii="Times New Roman" w:hAnsi="Times New Roman" w:cs="Times New Roman"/>
          </w:rPr>
          <w:t xml:space="preserve"> </w:t>
        </w:r>
      </w:hyperlink>
      <w:hyperlink r:id="rId20">
        <w:r w:rsidRPr="00954AEE">
          <w:rPr>
            <w:rFonts w:ascii="Times New Roman" w:hAnsi="Times New Roman" w:cs="Times New Roman"/>
          </w:rPr>
          <w:t>retaliation</w:t>
        </w:r>
      </w:hyperlink>
      <w:r w:rsidRPr="00954AEE">
        <w:rPr>
          <w:rFonts w:ascii="Times New Roman" w:hAnsi="Times New Roman" w:cs="Times New Roman"/>
        </w:rPr>
        <w:t xml:space="preserve"> of any kind.</w:t>
      </w:r>
    </w:p>
    <w:p w14:paraId="041E49F3" w14:textId="77777777" w:rsidR="00954AEE" w:rsidRPr="00954AEE" w:rsidRDefault="00954AEE" w:rsidP="00954AEE">
      <w:pPr>
        <w:numPr>
          <w:ilvl w:val="0"/>
          <w:numId w:val="15"/>
        </w:numPr>
        <w:spacing w:after="0" w:line="276" w:lineRule="auto"/>
        <w:rPr>
          <w:rFonts w:ascii="Times New Roman" w:hAnsi="Times New Roman" w:cs="Times New Roman"/>
        </w:rPr>
      </w:pPr>
      <w:r w:rsidRPr="00954AEE">
        <w:rPr>
          <w:rFonts w:ascii="Times New Roman" w:hAnsi="Times New Roman" w:cs="Times New Roman"/>
        </w:rPr>
        <w:t>Examine each situation separately and consider all aspects and perspectives before making decisions.</w:t>
      </w:r>
    </w:p>
    <w:p w14:paraId="1907B4E3" w14:textId="77777777" w:rsidR="00954AEE" w:rsidRPr="00954AEE" w:rsidRDefault="00954AEE" w:rsidP="00954AEE">
      <w:pPr>
        <w:spacing w:before="240" w:after="0"/>
        <w:jc w:val="both"/>
        <w:rPr>
          <w:rFonts w:ascii="Times New Roman" w:hAnsi="Times New Roman" w:cs="Times New Roman"/>
        </w:rPr>
      </w:pPr>
      <w:r w:rsidRPr="00954AEE">
        <w:rPr>
          <w:rFonts w:ascii="Times New Roman" w:hAnsi="Times New Roman" w:cs="Times New Roman"/>
        </w:rPr>
        <w:t>Our employees should follow our</w:t>
      </w:r>
      <w:hyperlink r:id="rId21">
        <w:r w:rsidRPr="00954AEE">
          <w:rPr>
            <w:rFonts w:ascii="Times New Roman" w:hAnsi="Times New Roman" w:cs="Times New Roman"/>
          </w:rPr>
          <w:t xml:space="preserve"> </w:t>
        </w:r>
      </w:hyperlink>
      <w:hyperlink r:id="rId22">
        <w:r w:rsidRPr="00954AEE">
          <w:rPr>
            <w:rFonts w:ascii="Times New Roman" w:hAnsi="Times New Roman" w:cs="Times New Roman"/>
          </w:rPr>
          <w:t>anti-discrimination policy</w:t>
        </w:r>
      </w:hyperlink>
      <w:r w:rsidRPr="00954AEE">
        <w:rPr>
          <w:rFonts w:ascii="Times New Roman" w:hAnsi="Times New Roman" w:cs="Times New Roman"/>
        </w:rPr>
        <w:t xml:space="preserve"> at all times. For example, HR must not penalize a homosexual couple differently than a heterosexual couple when they both have violated the present policy in the same manner. Likewise, if a team member is discovered to have a relationship with their manager, the person who will be transferred or terminated must not be chosen based on their gender.</w:t>
      </w:r>
    </w:p>
    <w:p w14:paraId="57B3387D" w14:textId="77777777" w:rsidR="00954AEE" w:rsidRPr="00954AEE" w:rsidRDefault="00954AEE" w:rsidP="00954AEE">
      <w:pPr>
        <w:spacing w:before="240" w:after="0"/>
        <w:rPr>
          <w:rFonts w:ascii="Times New Roman" w:hAnsi="Times New Roman" w:cs="Times New Roman"/>
        </w:rPr>
      </w:pPr>
      <w:r w:rsidRPr="00954AEE">
        <w:rPr>
          <w:rFonts w:ascii="Times New Roman" w:hAnsi="Times New Roman" w:cs="Times New Roman"/>
        </w:rPr>
        <w:t>We will keep our employees’ freedom and individual rights in mind and follow the law.</w:t>
      </w:r>
    </w:p>
    <w:p w14:paraId="118AECF4" w14:textId="77777777" w:rsidR="00954AEE" w:rsidRPr="00954AEE" w:rsidRDefault="00954AEE" w:rsidP="00954AEE">
      <w:pPr>
        <w:spacing w:before="240" w:after="0"/>
        <w:rPr>
          <w:rFonts w:ascii="Times New Roman" w:hAnsi="Times New Roman" w:cs="Times New Roman"/>
          <w:b/>
          <w:bCs/>
        </w:rPr>
      </w:pPr>
      <w:r w:rsidRPr="00954AEE">
        <w:rPr>
          <w:rFonts w:ascii="Times New Roman" w:hAnsi="Times New Roman" w:cs="Times New Roman"/>
          <w:b/>
          <w:bCs/>
        </w:rPr>
        <w:t xml:space="preserve"> EFFECTIVE DATE AND POLICY DISSEMINATION</w:t>
      </w:r>
    </w:p>
    <w:p w14:paraId="19B10271" w14:textId="37A70CE2" w:rsidR="00954AEE" w:rsidRPr="00954AEE" w:rsidRDefault="00954AEE" w:rsidP="00954AEE">
      <w:pPr>
        <w:spacing w:before="240" w:after="0"/>
        <w:jc w:val="both"/>
        <w:rPr>
          <w:rFonts w:ascii="Times New Roman" w:hAnsi="Times New Roman" w:cs="Times New Roman"/>
        </w:rPr>
      </w:pPr>
      <w:r w:rsidRPr="00954AEE">
        <w:rPr>
          <w:rFonts w:ascii="Times New Roman" w:hAnsi="Times New Roman" w:cs="Times New Roman"/>
        </w:rPr>
        <w:tab/>
        <w:t xml:space="preserve">The effective date of this Policy shall be </w:t>
      </w:r>
      <w:r>
        <w:rPr>
          <w:rFonts w:ascii="Times New Roman" w:hAnsi="Times New Roman" w:cs="Times New Roman"/>
        </w:rPr>
        <w:t>April 5</w:t>
      </w:r>
      <w:r w:rsidRPr="00954AEE">
        <w:rPr>
          <w:rFonts w:ascii="Times New Roman" w:hAnsi="Times New Roman" w:cs="Times New Roman"/>
        </w:rPr>
        <w:t>, 20</w:t>
      </w:r>
      <w:r>
        <w:rPr>
          <w:rFonts w:ascii="Times New Roman" w:hAnsi="Times New Roman" w:cs="Times New Roman"/>
        </w:rPr>
        <w:t>26</w:t>
      </w:r>
      <w:r w:rsidRPr="00954AEE">
        <w:rPr>
          <w:rFonts w:ascii="Times New Roman" w:hAnsi="Times New Roman" w:cs="Times New Roman"/>
        </w:rPr>
        <w:t>.  The Municipality Supervisor shall ensure that this Policy is adequately disseminated and made available to all employees of the Municipality.  Supervisors will ensure this Policy is disseminated to all those they supervise.  This Policy shall be distributed at the beginning of each year. For all new employees, interns or volunteers this policy will be disseminated within the first 30 days of employment.   In addition, copies of this Policy and Complaint Form shall be maintained in the office of each Compliance Officer as well as the Municipality’s Policy Book that is available at the Wellsville Town Clerk's Office.</w:t>
      </w:r>
    </w:p>
    <w:p w14:paraId="36B76C90" w14:textId="77777777" w:rsidR="00954AEE" w:rsidRPr="00954AEE" w:rsidRDefault="00954AEE" w:rsidP="00954AEE">
      <w:pPr>
        <w:spacing w:before="240" w:after="0"/>
        <w:jc w:val="both"/>
        <w:rPr>
          <w:rFonts w:ascii="Times New Roman" w:hAnsi="Times New Roman" w:cs="Times New Roman"/>
        </w:rPr>
      </w:pPr>
      <w:r w:rsidRPr="00954AEE">
        <w:rPr>
          <w:rFonts w:ascii="Times New Roman" w:hAnsi="Times New Roman" w:cs="Times New Roman"/>
        </w:rPr>
        <w:t xml:space="preserve">            Acknowledgement signature pages shall be returned to the Clerk's office within 15 days of dissemination.   A copy of each signature page will also be placed in each employees HR file.  Supervisors will be responsible to ensure compliance. </w:t>
      </w:r>
    </w:p>
    <w:p w14:paraId="35CC9D0A" w14:textId="77777777" w:rsidR="00954AEE" w:rsidRPr="00954AEE" w:rsidRDefault="00954AEE" w:rsidP="00954AEE">
      <w:pPr>
        <w:spacing w:before="240" w:after="0"/>
        <w:jc w:val="both"/>
        <w:rPr>
          <w:rFonts w:ascii="Times New Roman" w:hAnsi="Times New Roman" w:cs="Times New Roman"/>
        </w:rPr>
      </w:pPr>
      <w:r w:rsidRPr="00954AEE">
        <w:rPr>
          <w:rFonts w:ascii="Times New Roman" w:hAnsi="Times New Roman" w:cs="Times New Roman"/>
        </w:rPr>
        <w:tab/>
        <w:t xml:space="preserve">Upon the effective date of this Policy, the provisions of this Policy shall supersede and replace the following prior Municipality policies and regulations regarding employee discrimination and harassment: Previous versions: None </w:t>
      </w:r>
    </w:p>
    <w:p w14:paraId="29653C11" w14:textId="77777777" w:rsidR="00954AEE" w:rsidRDefault="00954AEE" w:rsidP="00954AEE">
      <w:pPr>
        <w:spacing w:before="240" w:after="0"/>
        <w:rPr>
          <w:rFonts w:ascii="Times New Roman" w:hAnsi="Times New Roman" w:cs="Times New Roman"/>
          <w:b/>
          <w:bCs/>
        </w:rPr>
      </w:pPr>
    </w:p>
    <w:p w14:paraId="37FF52BE" w14:textId="77777777" w:rsidR="00954AEE" w:rsidRDefault="00954AEE" w:rsidP="00954AEE">
      <w:pPr>
        <w:spacing w:before="240" w:after="0"/>
        <w:rPr>
          <w:rFonts w:ascii="Times New Roman" w:hAnsi="Times New Roman" w:cs="Times New Roman"/>
          <w:b/>
          <w:bCs/>
        </w:rPr>
      </w:pPr>
    </w:p>
    <w:p w14:paraId="0E3EE438" w14:textId="2BBE20DC" w:rsidR="00954AEE" w:rsidRPr="00954AEE" w:rsidRDefault="00954AEE" w:rsidP="00954AEE">
      <w:pPr>
        <w:spacing w:before="240" w:after="0"/>
        <w:rPr>
          <w:rFonts w:ascii="Times New Roman" w:hAnsi="Times New Roman" w:cs="Times New Roman"/>
          <w:b/>
          <w:bCs/>
        </w:rPr>
      </w:pPr>
      <w:r w:rsidRPr="00954AEE">
        <w:rPr>
          <w:rFonts w:ascii="Times New Roman" w:hAnsi="Times New Roman" w:cs="Times New Roman"/>
          <w:b/>
          <w:bCs/>
        </w:rPr>
        <w:lastRenderedPageBreak/>
        <w:t>ACKNOWLEDGEMENT OF RECEIPT OF MUNICIPALITY’S EMPLOYEE FRATERNIZATION POLICY</w:t>
      </w:r>
    </w:p>
    <w:p w14:paraId="1DC5E467" w14:textId="77777777" w:rsidR="00954AEE" w:rsidRPr="00954AEE" w:rsidRDefault="00954AEE" w:rsidP="00954AEE">
      <w:pPr>
        <w:spacing w:before="240" w:after="0"/>
        <w:rPr>
          <w:rFonts w:ascii="Times New Roman" w:hAnsi="Times New Roman" w:cs="Times New Roman"/>
        </w:rPr>
      </w:pPr>
      <w:r w:rsidRPr="00954AEE">
        <w:rPr>
          <w:rFonts w:ascii="Times New Roman" w:hAnsi="Times New Roman" w:cs="Times New Roman"/>
        </w:rPr>
        <w:t>From:  Town of Wellsville</w:t>
      </w:r>
    </w:p>
    <w:p w14:paraId="4BD815C4" w14:textId="77777777" w:rsidR="00954AEE" w:rsidRPr="00954AEE" w:rsidRDefault="00954AEE" w:rsidP="00954AEE">
      <w:pPr>
        <w:spacing w:before="240" w:after="0"/>
        <w:rPr>
          <w:rFonts w:ascii="Times New Roman" w:hAnsi="Times New Roman" w:cs="Times New Roman"/>
        </w:rPr>
      </w:pPr>
      <w:r w:rsidRPr="00954AEE">
        <w:rPr>
          <w:rFonts w:ascii="Times New Roman" w:hAnsi="Times New Roman" w:cs="Times New Roman"/>
        </w:rPr>
        <w:t xml:space="preserve">To: All Employee's, Town officials, Vendors, etc.     </w:t>
      </w:r>
    </w:p>
    <w:p w14:paraId="3BC7CB95" w14:textId="77777777" w:rsidR="00954AEE" w:rsidRPr="00954AEE" w:rsidRDefault="00954AEE" w:rsidP="00954AEE">
      <w:pPr>
        <w:spacing w:before="240" w:after="0"/>
        <w:rPr>
          <w:rFonts w:ascii="Times New Roman" w:hAnsi="Times New Roman" w:cs="Times New Roman"/>
        </w:rPr>
      </w:pPr>
      <w:r w:rsidRPr="00954AEE">
        <w:rPr>
          <w:rFonts w:ascii="Times New Roman" w:hAnsi="Times New Roman" w:cs="Times New Roman"/>
        </w:rPr>
        <w:t>Subject: Employee Fraternization Policy</w:t>
      </w:r>
    </w:p>
    <w:p w14:paraId="7AD9E2A0" w14:textId="77777777" w:rsidR="00954AEE" w:rsidRPr="00954AEE" w:rsidRDefault="00954AEE" w:rsidP="00954AEE">
      <w:pPr>
        <w:spacing w:before="240" w:after="0"/>
        <w:jc w:val="both"/>
        <w:rPr>
          <w:rFonts w:ascii="Times New Roman" w:hAnsi="Times New Roman" w:cs="Times New Roman"/>
        </w:rPr>
      </w:pPr>
      <w:r w:rsidRPr="00954AEE">
        <w:rPr>
          <w:rFonts w:ascii="Times New Roman" w:hAnsi="Times New Roman" w:cs="Times New Roman"/>
        </w:rPr>
        <w:t xml:space="preserve">The Town of Wellsville is committed to a policy of protecting and safeguarding the rights and opportunities of all people to seek, obtain and hold employment without being subjected to harassment or discrimination in the workplace.  It is the Municipality’s policy to provide a workplace environment free from harassment and discriminatory practices. </w:t>
      </w:r>
    </w:p>
    <w:p w14:paraId="13D8099E" w14:textId="77777777" w:rsidR="00954AEE" w:rsidRPr="00954AEE" w:rsidRDefault="00954AEE" w:rsidP="00954AEE">
      <w:pPr>
        <w:spacing w:before="240" w:after="0"/>
        <w:jc w:val="both"/>
        <w:rPr>
          <w:rFonts w:ascii="Times New Roman" w:hAnsi="Times New Roman" w:cs="Times New Roman"/>
        </w:rPr>
      </w:pPr>
      <w:r w:rsidRPr="00954AEE">
        <w:rPr>
          <w:rFonts w:ascii="Times New Roman" w:hAnsi="Times New Roman" w:cs="Times New Roman"/>
        </w:rPr>
        <w:t>The Municipality has adopted and disseminated an Employee Fraternization Policy.  Please sign the attached acknowledgement that you have received a copy of the Policy, have reviewed it, and have been afforded an opportunity to ask your supervisor and/or the Town supervisor any questions you may have regarding the Policy.  Return the signed acknowledgement to Wellsville Town Clerk, 2600 Tarantine Road, Wellsville, NY 14895.</w:t>
      </w:r>
    </w:p>
    <w:p w14:paraId="61F59EAE" w14:textId="77777777" w:rsidR="00954AEE" w:rsidRPr="00954AEE" w:rsidRDefault="00954AEE" w:rsidP="00954AEE">
      <w:pPr>
        <w:spacing w:before="240" w:after="0"/>
        <w:jc w:val="both"/>
        <w:rPr>
          <w:rFonts w:ascii="Times New Roman" w:hAnsi="Times New Roman" w:cs="Times New Roman"/>
          <w:b/>
          <w:bCs/>
        </w:rPr>
      </w:pPr>
      <w:r w:rsidRPr="00954AEE">
        <w:rPr>
          <w:rFonts w:ascii="Times New Roman" w:hAnsi="Times New Roman" w:cs="Times New Roman"/>
        </w:rPr>
        <w:t xml:space="preserve">Thank you for your assistance in this matter. </w:t>
      </w:r>
    </w:p>
    <w:p w14:paraId="26D56077" w14:textId="4AF7CE3C" w:rsidR="00954AEE" w:rsidRPr="00954AEE" w:rsidRDefault="00954AEE" w:rsidP="00954AEE">
      <w:pPr>
        <w:spacing w:before="240" w:after="0"/>
        <w:rPr>
          <w:rFonts w:ascii="Times New Roman" w:hAnsi="Times New Roman" w:cs="Times New Roman"/>
          <w:b/>
          <w:bCs/>
        </w:rPr>
      </w:pPr>
      <w:r w:rsidRPr="00954AEE">
        <w:rPr>
          <w:rFonts w:ascii="Times New Roman" w:hAnsi="Times New Roman" w:cs="Times New Roman"/>
          <w:b/>
          <w:bCs/>
        </w:rPr>
        <w:t>______________________________________________________________________________</w:t>
      </w:r>
    </w:p>
    <w:p w14:paraId="62E2743E" w14:textId="77777777" w:rsidR="00954AEE" w:rsidRPr="00954AEE" w:rsidRDefault="00954AEE" w:rsidP="00954AEE">
      <w:pPr>
        <w:spacing w:before="240" w:after="0"/>
        <w:rPr>
          <w:rFonts w:ascii="Times New Roman" w:hAnsi="Times New Roman" w:cs="Times New Roman"/>
        </w:rPr>
      </w:pPr>
      <w:r w:rsidRPr="00954AEE">
        <w:rPr>
          <w:rFonts w:ascii="Times New Roman" w:hAnsi="Times New Roman" w:cs="Times New Roman"/>
        </w:rPr>
        <w:t xml:space="preserve">ACKNOWLEDGEMENT OF RECEIPT OF THE TOWN OF WELLSVILLE'S </w:t>
      </w:r>
      <w:bookmarkStart w:id="20" w:name="_Hlk96525115"/>
      <w:r w:rsidRPr="00954AEE">
        <w:rPr>
          <w:rFonts w:ascii="Times New Roman" w:hAnsi="Times New Roman" w:cs="Times New Roman"/>
        </w:rPr>
        <w:t>EMPLOYEE FRATERNIZATION POLICY</w:t>
      </w:r>
      <w:bookmarkEnd w:id="20"/>
      <w:r w:rsidRPr="00954AEE">
        <w:rPr>
          <w:rFonts w:ascii="Times New Roman" w:hAnsi="Times New Roman" w:cs="Times New Roman"/>
        </w:rPr>
        <w:t>.</w:t>
      </w:r>
    </w:p>
    <w:p w14:paraId="1F4D1727" w14:textId="77777777" w:rsidR="00954AEE" w:rsidRPr="00B11180" w:rsidRDefault="00954AEE" w:rsidP="00B11180">
      <w:pPr>
        <w:jc w:val="both"/>
        <w:rPr>
          <w:rFonts w:ascii="Times New Roman" w:hAnsi="Times New Roman" w:cs="Times New Roman"/>
        </w:rPr>
      </w:pPr>
      <w:r w:rsidRPr="00B11180">
        <w:rPr>
          <w:rFonts w:ascii="Times New Roman" w:hAnsi="Times New Roman" w:cs="Times New Roman"/>
        </w:rPr>
        <w:t xml:space="preserve">I, __________________________, have received the Town of Wellsville's Employee Fraternization Policy.  I have reviewed this Policy, and I have had the opportunity to ask questions regarding the Policy.  </w:t>
      </w:r>
    </w:p>
    <w:p w14:paraId="6B7DEE5C" w14:textId="77777777" w:rsidR="00954AEE" w:rsidRPr="00B11180" w:rsidRDefault="00954AEE" w:rsidP="00B11180">
      <w:pPr>
        <w:jc w:val="both"/>
        <w:rPr>
          <w:rFonts w:ascii="Times New Roman" w:hAnsi="Times New Roman" w:cs="Times New Roman"/>
        </w:rPr>
      </w:pPr>
      <w:r w:rsidRPr="00B11180">
        <w:rPr>
          <w:rFonts w:ascii="Times New Roman" w:hAnsi="Times New Roman" w:cs="Times New Roman"/>
        </w:rPr>
        <w:t xml:space="preserve"> If I am a supervisor of any employee, intern or volunteer for the Town of Wellsville I acknowledge that it is my responsibility to ensure each of those I supervise have received the Town of Wellsville's Employee Fraternization Policy.</w:t>
      </w:r>
    </w:p>
    <w:p w14:paraId="592E2C4B" w14:textId="77777777" w:rsidR="00954AEE" w:rsidRPr="00954AEE" w:rsidRDefault="00954AEE" w:rsidP="00954AEE">
      <w:pPr>
        <w:spacing w:before="240" w:after="0"/>
        <w:rPr>
          <w:rFonts w:ascii="Times New Roman" w:hAnsi="Times New Roman" w:cs="Times New Roman"/>
        </w:rPr>
      </w:pPr>
    </w:p>
    <w:p w14:paraId="5B66103D" w14:textId="77777777" w:rsidR="00954AEE" w:rsidRPr="00954AEE" w:rsidRDefault="00954AEE" w:rsidP="00954AEE">
      <w:pPr>
        <w:spacing w:before="240" w:after="0"/>
        <w:rPr>
          <w:rFonts w:ascii="Times New Roman" w:hAnsi="Times New Roman" w:cs="Times New Roman"/>
        </w:rPr>
      </w:pPr>
      <w:r w:rsidRPr="00954AEE">
        <w:rPr>
          <w:rFonts w:ascii="Times New Roman" w:hAnsi="Times New Roman" w:cs="Times New Roman"/>
        </w:rPr>
        <w:t>____________________________</w:t>
      </w:r>
      <w:r w:rsidRPr="00954AEE">
        <w:rPr>
          <w:rFonts w:ascii="Times New Roman" w:hAnsi="Times New Roman" w:cs="Times New Roman"/>
        </w:rPr>
        <w:tab/>
      </w:r>
      <w:r w:rsidRPr="00954AEE">
        <w:rPr>
          <w:rFonts w:ascii="Times New Roman" w:hAnsi="Times New Roman" w:cs="Times New Roman"/>
        </w:rPr>
        <w:tab/>
      </w:r>
      <w:r w:rsidRPr="00954AEE">
        <w:rPr>
          <w:rFonts w:ascii="Times New Roman" w:hAnsi="Times New Roman" w:cs="Times New Roman"/>
        </w:rPr>
        <w:tab/>
        <w:t>_______________________________</w:t>
      </w:r>
    </w:p>
    <w:p w14:paraId="7589C993" w14:textId="77777777" w:rsidR="00954AEE" w:rsidRPr="00954AEE" w:rsidRDefault="00954AEE" w:rsidP="00954AEE">
      <w:pPr>
        <w:spacing w:before="240" w:after="0"/>
        <w:rPr>
          <w:rFonts w:ascii="Times New Roman" w:hAnsi="Times New Roman" w:cs="Times New Roman"/>
        </w:rPr>
      </w:pPr>
      <w:r w:rsidRPr="00954AEE">
        <w:rPr>
          <w:rFonts w:ascii="Times New Roman" w:hAnsi="Times New Roman" w:cs="Times New Roman"/>
        </w:rPr>
        <w:t xml:space="preserve">Signature of Employee </w:t>
      </w:r>
      <w:r w:rsidRPr="00954AEE">
        <w:rPr>
          <w:rFonts w:ascii="Times New Roman" w:hAnsi="Times New Roman" w:cs="Times New Roman"/>
        </w:rPr>
        <w:tab/>
      </w:r>
      <w:r w:rsidRPr="00954AEE">
        <w:rPr>
          <w:rFonts w:ascii="Times New Roman" w:hAnsi="Times New Roman" w:cs="Times New Roman"/>
        </w:rPr>
        <w:tab/>
      </w:r>
      <w:r w:rsidRPr="00954AEE">
        <w:rPr>
          <w:rFonts w:ascii="Times New Roman" w:hAnsi="Times New Roman" w:cs="Times New Roman"/>
        </w:rPr>
        <w:tab/>
      </w:r>
      <w:r w:rsidRPr="00954AEE">
        <w:rPr>
          <w:rFonts w:ascii="Times New Roman" w:hAnsi="Times New Roman" w:cs="Times New Roman"/>
        </w:rPr>
        <w:tab/>
        <w:t>Date</w:t>
      </w:r>
    </w:p>
    <w:p w14:paraId="5B207F54" w14:textId="77777777" w:rsidR="007C2D1E" w:rsidRPr="007C2D1E" w:rsidRDefault="007C2D1E" w:rsidP="007C2D1E">
      <w:pPr>
        <w:spacing w:after="0"/>
        <w:jc w:val="both"/>
        <w:rPr>
          <w:rFonts w:ascii="Times New Roman" w:hAnsi="Times New Roman" w:cs="Times New Roman"/>
        </w:rPr>
      </w:pPr>
    </w:p>
    <w:p w14:paraId="169EC489" w14:textId="77777777" w:rsidR="007C2D1E" w:rsidRDefault="007C2D1E" w:rsidP="007C2D1E">
      <w:pPr>
        <w:jc w:val="both"/>
      </w:pPr>
    </w:p>
    <w:p w14:paraId="563CB952" w14:textId="77777777" w:rsidR="007C2D1E" w:rsidRPr="00A231EC" w:rsidRDefault="007C2D1E" w:rsidP="007C2D1E">
      <w:pPr>
        <w:spacing w:after="0"/>
        <w:ind w:firstLine="720"/>
        <w:jc w:val="center"/>
        <w:rPr>
          <w:rFonts w:ascii="Times New Roman" w:hAnsi="Times New Roman" w:cs="Times New Roman"/>
        </w:rPr>
      </w:pPr>
    </w:p>
    <w:p w14:paraId="4DDF818D" w14:textId="77777777" w:rsidR="00A231EC" w:rsidRPr="00A231EC" w:rsidRDefault="00A231EC" w:rsidP="00A231EC">
      <w:pPr>
        <w:spacing w:after="0" w:line="240" w:lineRule="auto"/>
        <w:jc w:val="center"/>
        <w:rPr>
          <w:rFonts w:ascii="Times New Roman" w:eastAsia="Calibri" w:hAnsi="Times New Roman" w:cs="Times New Roman"/>
          <w:kern w:val="0"/>
          <w14:ligatures w14:val="none"/>
        </w:rPr>
      </w:pPr>
    </w:p>
    <w:p w14:paraId="178B64CD" w14:textId="77777777" w:rsidR="00A231EC" w:rsidRPr="00A231EC" w:rsidRDefault="00A231EC" w:rsidP="00A231EC">
      <w:pPr>
        <w:spacing w:after="0" w:line="240" w:lineRule="auto"/>
        <w:jc w:val="center"/>
        <w:rPr>
          <w:rFonts w:ascii="Times New Roman" w:eastAsia="Calibri" w:hAnsi="Times New Roman" w:cs="Times New Roman"/>
          <w:kern w:val="0"/>
          <w14:ligatures w14:val="none"/>
        </w:rPr>
      </w:pPr>
    </w:p>
    <w:p w14:paraId="6D805A8D" w14:textId="77777777" w:rsidR="00A231EC" w:rsidRDefault="00A231EC" w:rsidP="00A231EC">
      <w:pPr>
        <w:spacing w:after="0" w:line="240" w:lineRule="auto"/>
        <w:jc w:val="center"/>
        <w:rPr>
          <w:rFonts w:ascii="Times New Roman" w:eastAsia="Calibri" w:hAnsi="Times New Roman" w:cs="Times New Roman"/>
          <w:kern w:val="0"/>
          <w14:ligatures w14:val="none"/>
        </w:rPr>
      </w:pPr>
    </w:p>
    <w:p w14:paraId="0D703591" w14:textId="77777777" w:rsidR="00B11180" w:rsidRPr="006E3737" w:rsidRDefault="00B11180" w:rsidP="00B11180">
      <w:pPr>
        <w:keepNext/>
        <w:widowControl w:val="0"/>
        <w:autoSpaceDE w:val="0"/>
        <w:autoSpaceDN w:val="0"/>
        <w:adjustRightInd w:val="0"/>
        <w:spacing w:after="0" w:line="240" w:lineRule="auto"/>
        <w:jc w:val="center"/>
        <w:outlineLvl w:val="0"/>
        <w:rPr>
          <w:rFonts w:ascii="Times New Roman" w:eastAsia="Times New Roman" w:hAnsi="Times New Roman" w:cs="Times New Roman"/>
          <w:b/>
          <w:bCs/>
        </w:rPr>
      </w:pPr>
      <w:r>
        <w:rPr>
          <w:rFonts w:ascii="Times New Roman" w:eastAsia="Times New Roman" w:hAnsi="Times New Roman" w:cs="Times New Roman"/>
          <w:b/>
          <w:bCs/>
        </w:rPr>
        <w:t>Town of Wellsville</w:t>
      </w:r>
    </w:p>
    <w:p w14:paraId="24C3B021" w14:textId="77777777" w:rsidR="00B11180" w:rsidRDefault="00B11180" w:rsidP="00B11180">
      <w:pPr>
        <w:keepNext/>
        <w:widowControl w:val="0"/>
        <w:autoSpaceDE w:val="0"/>
        <w:autoSpaceDN w:val="0"/>
        <w:adjustRightInd w:val="0"/>
        <w:spacing w:after="0" w:line="240" w:lineRule="auto"/>
        <w:jc w:val="center"/>
        <w:outlineLvl w:val="0"/>
        <w:rPr>
          <w:rFonts w:ascii="Times New Roman" w:eastAsia="Times New Roman" w:hAnsi="Times New Roman" w:cs="Times New Roman"/>
          <w:b/>
          <w:bCs/>
        </w:rPr>
      </w:pPr>
      <w:r w:rsidRPr="006E3737">
        <w:rPr>
          <w:rFonts w:ascii="Times New Roman" w:eastAsia="Times New Roman" w:hAnsi="Times New Roman" w:cs="Times New Roman"/>
          <w:b/>
          <w:bCs/>
        </w:rPr>
        <w:t>POLICY AGAINST DISCRIMINATION AND</w:t>
      </w:r>
      <w:r>
        <w:rPr>
          <w:rFonts w:ascii="Times New Roman" w:eastAsia="Times New Roman" w:hAnsi="Times New Roman" w:cs="Times New Roman"/>
          <w:b/>
          <w:bCs/>
        </w:rPr>
        <w:t xml:space="preserve"> </w:t>
      </w:r>
      <w:r w:rsidRPr="006E3737">
        <w:rPr>
          <w:rFonts w:ascii="Times New Roman" w:eastAsia="Times New Roman" w:hAnsi="Times New Roman" w:cs="Times New Roman"/>
          <w:b/>
          <w:bCs/>
        </w:rPr>
        <w:t>HARASSMENT</w:t>
      </w:r>
    </w:p>
    <w:p w14:paraId="02489B2A" w14:textId="77777777" w:rsidR="00B11180" w:rsidRPr="006E3737" w:rsidRDefault="00B11180" w:rsidP="00B11180">
      <w:pPr>
        <w:keepNext/>
        <w:widowControl w:val="0"/>
        <w:autoSpaceDE w:val="0"/>
        <w:autoSpaceDN w:val="0"/>
        <w:adjustRightInd w:val="0"/>
        <w:spacing w:after="0" w:line="240" w:lineRule="auto"/>
        <w:jc w:val="center"/>
        <w:outlineLvl w:val="0"/>
        <w:rPr>
          <w:rFonts w:ascii="Times New Roman" w:eastAsia="Times New Roman" w:hAnsi="Times New Roman" w:cs="Times New Roman"/>
          <w:b/>
          <w:bCs/>
        </w:rPr>
      </w:pPr>
    </w:p>
    <w:p w14:paraId="36753E13" w14:textId="77777777" w:rsidR="00B11180" w:rsidRPr="006E3737" w:rsidRDefault="00B11180" w:rsidP="00B11180">
      <w:pPr>
        <w:widowControl w:val="0"/>
        <w:autoSpaceDE w:val="0"/>
        <w:autoSpaceDN w:val="0"/>
        <w:adjustRightInd w:val="0"/>
        <w:spacing w:after="0" w:line="240" w:lineRule="auto"/>
        <w:rPr>
          <w:rFonts w:ascii="Times New Roman" w:eastAsia="Times New Roman" w:hAnsi="Times New Roman" w:cs="Times New Roman"/>
          <w:b/>
          <w:bCs/>
        </w:rPr>
      </w:pPr>
    </w:p>
    <w:p w14:paraId="4ADB3200" w14:textId="77777777" w:rsidR="00B11180" w:rsidRPr="006E3737" w:rsidRDefault="00B11180" w:rsidP="00B11180">
      <w:pPr>
        <w:widowControl w:val="0"/>
        <w:tabs>
          <w:tab w:val="left" w:pos="720"/>
          <w:tab w:val="left" w:pos="1440"/>
        </w:tabs>
        <w:autoSpaceDE w:val="0"/>
        <w:autoSpaceDN w:val="0"/>
        <w:adjustRightInd w:val="0"/>
        <w:spacing w:after="0" w:line="240" w:lineRule="auto"/>
        <w:ind w:left="1440" w:hanging="1440"/>
        <w:rPr>
          <w:rFonts w:ascii="Times New Roman" w:eastAsia="Times New Roman" w:hAnsi="Times New Roman" w:cs="Times New Roman"/>
        </w:rPr>
      </w:pPr>
      <w:r w:rsidRPr="006E3737">
        <w:rPr>
          <w:rFonts w:ascii="Times New Roman" w:eastAsia="Times New Roman" w:hAnsi="Times New Roman" w:cs="Times New Roman"/>
        </w:rPr>
        <w:t>SECTION 1:</w:t>
      </w:r>
      <w:r w:rsidRPr="006E3737">
        <w:rPr>
          <w:rFonts w:ascii="Times New Roman" w:eastAsia="Times New Roman" w:hAnsi="Times New Roman" w:cs="Times New Roman"/>
        </w:rPr>
        <w:tab/>
        <w:t>PURPOSE</w:t>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t xml:space="preserve"> </w:t>
      </w:r>
    </w:p>
    <w:p w14:paraId="561A0556" w14:textId="77777777" w:rsidR="00B11180" w:rsidRPr="006E3737" w:rsidRDefault="00B11180" w:rsidP="00B11180">
      <w:pPr>
        <w:widowControl w:val="0"/>
        <w:autoSpaceDE w:val="0"/>
        <w:autoSpaceDN w:val="0"/>
        <w:adjustRightInd w:val="0"/>
        <w:spacing w:after="0" w:line="240" w:lineRule="auto"/>
        <w:ind w:left="1440" w:hanging="720"/>
        <w:rPr>
          <w:rFonts w:ascii="Times New Roman" w:eastAsia="Times New Roman" w:hAnsi="Times New Roman" w:cs="Times New Roman"/>
        </w:rPr>
      </w:pPr>
      <w:r w:rsidRPr="006E3737">
        <w:rPr>
          <w:rFonts w:ascii="Times New Roman" w:eastAsia="Times New Roman" w:hAnsi="Times New Roman" w:cs="Times New Roman"/>
        </w:rPr>
        <w:t>A.</w:t>
      </w:r>
      <w:r w:rsidRPr="006E3737">
        <w:rPr>
          <w:rFonts w:ascii="Times New Roman" w:eastAsia="Times New Roman" w:hAnsi="Times New Roman" w:cs="Times New Roman"/>
        </w:rPr>
        <w:tab/>
        <w:t>Scope of Policy</w:t>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p>
    <w:p w14:paraId="3F4B9E31" w14:textId="77777777" w:rsidR="00B11180" w:rsidRPr="006E3737" w:rsidRDefault="00B11180" w:rsidP="00B11180">
      <w:pPr>
        <w:widowControl w:val="0"/>
        <w:autoSpaceDE w:val="0"/>
        <w:autoSpaceDN w:val="0"/>
        <w:adjustRightInd w:val="0"/>
        <w:spacing w:after="0" w:line="240" w:lineRule="auto"/>
        <w:ind w:left="1440" w:hanging="720"/>
        <w:rPr>
          <w:rFonts w:ascii="Times New Roman" w:eastAsia="Times New Roman" w:hAnsi="Times New Roman" w:cs="Times New Roman"/>
        </w:rPr>
      </w:pPr>
      <w:r w:rsidRPr="006E3737">
        <w:rPr>
          <w:rFonts w:ascii="Times New Roman" w:eastAsia="Times New Roman" w:hAnsi="Times New Roman" w:cs="Times New Roman"/>
        </w:rPr>
        <w:t>B.</w:t>
      </w:r>
      <w:r w:rsidRPr="006E3737">
        <w:rPr>
          <w:rFonts w:ascii="Times New Roman" w:eastAsia="Times New Roman" w:hAnsi="Times New Roman" w:cs="Times New Roman"/>
        </w:rPr>
        <w:tab/>
        <w:t>Policy Objectives</w:t>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p>
    <w:p w14:paraId="5300917F" w14:textId="77777777" w:rsidR="00B11180" w:rsidRPr="006E3737" w:rsidRDefault="00B11180" w:rsidP="00B11180">
      <w:pPr>
        <w:widowControl w:val="0"/>
        <w:autoSpaceDE w:val="0"/>
        <w:autoSpaceDN w:val="0"/>
        <w:adjustRightInd w:val="0"/>
        <w:spacing w:after="0" w:line="240" w:lineRule="auto"/>
        <w:rPr>
          <w:rFonts w:ascii="Times New Roman" w:eastAsia="Times New Roman" w:hAnsi="Times New Roman" w:cs="Times New Roman"/>
        </w:rPr>
      </w:pPr>
    </w:p>
    <w:p w14:paraId="57DA8ADB" w14:textId="77777777" w:rsidR="00B11180" w:rsidRPr="006E3737" w:rsidRDefault="00B11180" w:rsidP="00B11180">
      <w:pPr>
        <w:widowControl w:val="0"/>
        <w:autoSpaceDE w:val="0"/>
        <w:autoSpaceDN w:val="0"/>
        <w:adjustRightInd w:val="0"/>
        <w:spacing w:after="0" w:line="240" w:lineRule="auto"/>
        <w:ind w:left="720" w:hanging="720"/>
        <w:rPr>
          <w:rFonts w:ascii="Times New Roman" w:eastAsia="Times New Roman" w:hAnsi="Times New Roman" w:cs="Times New Roman"/>
        </w:rPr>
      </w:pPr>
      <w:r w:rsidRPr="006E3737">
        <w:rPr>
          <w:rFonts w:ascii="Times New Roman" w:eastAsia="Times New Roman" w:hAnsi="Times New Roman" w:cs="Times New Roman"/>
        </w:rPr>
        <w:t>SECTION 2:  DEFINITIONS</w:t>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p>
    <w:p w14:paraId="760DC59A" w14:textId="77777777" w:rsidR="00B11180" w:rsidRPr="006E3737" w:rsidRDefault="00B11180" w:rsidP="00B11180">
      <w:pPr>
        <w:widowControl w:val="0"/>
        <w:autoSpaceDE w:val="0"/>
        <w:autoSpaceDN w:val="0"/>
        <w:adjustRightInd w:val="0"/>
        <w:spacing w:after="0" w:line="240" w:lineRule="auto"/>
        <w:rPr>
          <w:rFonts w:ascii="Times New Roman" w:eastAsia="Times New Roman" w:hAnsi="Times New Roman" w:cs="Times New Roman"/>
        </w:rPr>
      </w:pPr>
    </w:p>
    <w:p w14:paraId="0962A12E" w14:textId="77777777" w:rsidR="00B11180" w:rsidRPr="006E3737" w:rsidRDefault="00B11180" w:rsidP="00B11180">
      <w:pPr>
        <w:widowControl w:val="0"/>
        <w:autoSpaceDE w:val="0"/>
        <w:autoSpaceDN w:val="0"/>
        <w:adjustRightInd w:val="0"/>
        <w:spacing w:after="0" w:line="240" w:lineRule="auto"/>
        <w:rPr>
          <w:rFonts w:ascii="Times New Roman" w:eastAsia="Times New Roman" w:hAnsi="Times New Roman" w:cs="Times New Roman"/>
        </w:rPr>
      </w:pPr>
      <w:r w:rsidRPr="006E3737">
        <w:rPr>
          <w:rFonts w:ascii="Times New Roman" w:eastAsia="Times New Roman" w:hAnsi="Times New Roman" w:cs="Times New Roman"/>
        </w:rPr>
        <w:t>SECTION 3:</w:t>
      </w:r>
      <w:r w:rsidRPr="006E3737">
        <w:rPr>
          <w:rFonts w:ascii="Times New Roman" w:eastAsia="Times New Roman" w:hAnsi="Times New Roman" w:cs="Times New Roman"/>
        </w:rPr>
        <w:tab/>
        <w:t>POLICY</w:t>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p>
    <w:p w14:paraId="27CE1B7C" w14:textId="77777777" w:rsidR="00B11180" w:rsidRPr="006E3737" w:rsidRDefault="00B11180" w:rsidP="00B11180">
      <w:pPr>
        <w:widowControl w:val="0"/>
        <w:autoSpaceDE w:val="0"/>
        <w:autoSpaceDN w:val="0"/>
        <w:adjustRightInd w:val="0"/>
        <w:spacing w:after="0" w:line="240" w:lineRule="auto"/>
        <w:rPr>
          <w:rFonts w:ascii="Times New Roman" w:eastAsia="Times New Roman" w:hAnsi="Times New Roman" w:cs="Times New Roman"/>
        </w:rPr>
      </w:pPr>
    </w:p>
    <w:p w14:paraId="2901193F" w14:textId="77777777" w:rsidR="00B11180" w:rsidRPr="006E3737" w:rsidRDefault="00B11180" w:rsidP="00B11180">
      <w:pPr>
        <w:widowControl w:val="0"/>
        <w:tabs>
          <w:tab w:val="left" w:pos="720"/>
          <w:tab w:val="left" w:pos="1440"/>
        </w:tabs>
        <w:autoSpaceDE w:val="0"/>
        <w:autoSpaceDN w:val="0"/>
        <w:adjustRightInd w:val="0"/>
        <w:spacing w:after="0" w:line="240" w:lineRule="auto"/>
        <w:ind w:left="1440" w:hanging="1440"/>
        <w:rPr>
          <w:rFonts w:ascii="Times New Roman" w:eastAsia="Times New Roman" w:hAnsi="Times New Roman" w:cs="Times New Roman"/>
        </w:rPr>
      </w:pPr>
      <w:r w:rsidRPr="006E3737">
        <w:rPr>
          <w:rFonts w:ascii="Times New Roman" w:eastAsia="Times New Roman" w:hAnsi="Times New Roman" w:cs="Times New Roman"/>
        </w:rPr>
        <w:t>SECTION 4:</w:t>
      </w:r>
      <w:r w:rsidRPr="006E3737">
        <w:rPr>
          <w:rFonts w:ascii="Times New Roman" w:eastAsia="Times New Roman" w:hAnsi="Times New Roman" w:cs="Times New Roman"/>
        </w:rPr>
        <w:tab/>
        <w:t>POLICY ENFORCEMENT</w:t>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p>
    <w:p w14:paraId="2A325E61" w14:textId="77777777" w:rsidR="00B11180" w:rsidRPr="006E3737" w:rsidRDefault="00B11180" w:rsidP="00B11180">
      <w:pPr>
        <w:widowControl w:val="0"/>
        <w:autoSpaceDE w:val="0"/>
        <w:autoSpaceDN w:val="0"/>
        <w:adjustRightInd w:val="0"/>
        <w:spacing w:after="0" w:line="240" w:lineRule="auto"/>
        <w:ind w:left="1440" w:hanging="720"/>
        <w:rPr>
          <w:rFonts w:ascii="Times New Roman" w:eastAsia="Times New Roman" w:hAnsi="Times New Roman" w:cs="Times New Roman"/>
        </w:rPr>
      </w:pPr>
      <w:r w:rsidRPr="006E3737">
        <w:rPr>
          <w:rFonts w:ascii="Times New Roman" w:eastAsia="Times New Roman" w:hAnsi="Times New Roman" w:cs="Times New Roman"/>
        </w:rPr>
        <w:t>A.</w:t>
      </w:r>
      <w:r w:rsidRPr="006E3737">
        <w:rPr>
          <w:rFonts w:ascii="Times New Roman" w:eastAsia="Times New Roman" w:hAnsi="Times New Roman" w:cs="Times New Roman"/>
        </w:rPr>
        <w:tab/>
        <w:t>Complaint Procedure for Employees</w:t>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p>
    <w:p w14:paraId="695B7691" w14:textId="77777777" w:rsidR="00B11180" w:rsidRPr="006E3737" w:rsidRDefault="00B11180" w:rsidP="00B11180">
      <w:pPr>
        <w:widowControl w:val="0"/>
        <w:autoSpaceDE w:val="0"/>
        <w:autoSpaceDN w:val="0"/>
        <w:adjustRightInd w:val="0"/>
        <w:spacing w:after="0" w:line="240" w:lineRule="auto"/>
        <w:ind w:left="2160"/>
        <w:rPr>
          <w:rFonts w:ascii="Times New Roman" w:eastAsia="Times New Roman" w:hAnsi="Times New Roman" w:cs="Times New Roman"/>
        </w:rPr>
      </w:pPr>
      <w:r>
        <w:rPr>
          <w:rFonts w:ascii="Times New Roman" w:eastAsia="Times New Roman" w:hAnsi="Times New Roman" w:cs="Times New Roman"/>
        </w:rPr>
        <w:t xml:space="preserve">1. </w:t>
      </w:r>
      <w:r w:rsidRPr="006E3737">
        <w:rPr>
          <w:rFonts w:ascii="Times New Roman" w:eastAsia="Times New Roman" w:hAnsi="Times New Roman" w:cs="Times New Roman"/>
        </w:rPr>
        <w:t>Notification Procedure</w:t>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p>
    <w:p w14:paraId="74E095E1" w14:textId="77777777" w:rsidR="00B11180" w:rsidRDefault="00B11180" w:rsidP="00B11180">
      <w:pPr>
        <w:widowControl w:val="0"/>
        <w:autoSpaceDE w:val="0"/>
        <w:autoSpaceDN w:val="0"/>
        <w:adjustRightInd w:val="0"/>
        <w:spacing w:after="0" w:line="240" w:lineRule="auto"/>
        <w:ind w:left="2160"/>
        <w:rPr>
          <w:rFonts w:ascii="Times New Roman" w:eastAsia="Times New Roman" w:hAnsi="Times New Roman" w:cs="Times New Roman"/>
        </w:rPr>
      </w:pPr>
      <w:r>
        <w:rPr>
          <w:rFonts w:ascii="Times New Roman" w:eastAsia="Times New Roman" w:hAnsi="Times New Roman" w:cs="Times New Roman"/>
        </w:rPr>
        <w:t xml:space="preserve">2. </w:t>
      </w:r>
      <w:r w:rsidRPr="006E3737">
        <w:rPr>
          <w:rFonts w:ascii="Times New Roman" w:eastAsia="Times New Roman" w:hAnsi="Times New Roman" w:cs="Times New Roman"/>
        </w:rPr>
        <w:t>Making a Complaint</w:t>
      </w:r>
    </w:p>
    <w:p w14:paraId="66E2C695" w14:textId="77777777" w:rsidR="00B11180" w:rsidRPr="006E3737" w:rsidRDefault="00B11180" w:rsidP="00B11180">
      <w:pPr>
        <w:widowControl w:val="0"/>
        <w:autoSpaceDE w:val="0"/>
        <w:autoSpaceDN w:val="0"/>
        <w:adjustRightInd w:val="0"/>
        <w:spacing w:after="0" w:line="240" w:lineRule="auto"/>
        <w:ind w:left="2160"/>
        <w:rPr>
          <w:rFonts w:ascii="Times New Roman" w:eastAsia="Times New Roman" w:hAnsi="Times New Roman" w:cs="Times New Roman"/>
        </w:rPr>
      </w:pPr>
      <w:r>
        <w:rPr>
          <w:rFonts w:ascii="Times New Roman" w:eastAsia="Times New Roman" w:hAnsi="Times New Roman" w:cs="Times New Roman"/>
        </w:rPr>
        <w:t>3. Supervisory Responsibilities</w:t>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p>
    <w:p w14:paraId="24E9270F" w14:textId="77777777" w:rsidR="00B11180" w:rsidRPr="006E3737" w:rsidRDefault="00B11180" w:rsidP="00B11180">
      <w:pPr>
        <w:widowControl w:val="0"/>
        <w:autoSpaceDE w:val="0"/>
        <w:autoSpaceDN w:val="0"/>
        <w:adjustRightInd w:val="0"/>
        <w:spacing w:after="0" w:line="240" w:lineRule="auto"/>
        <w:ind w:left="1440" w:hanging="720"/>
        <w:rPr>
          <w:rFonts w:ascii="Times New Roman" w:eastAsia="Times New Roman" w:hAnsi="Times New Roman" w:cs="Times New Roman"/>
        </w:rPr>
      </w:pPr>
      <w:r w:rsidRPr="006E3737">
        <w:rPr>
          <w:rFonts w:ascii="Times New Roman" w:eastAsia="Times New Roman" w:hAnsi="Times New Roman" w:cs="Times New Roman"/>
        </w:rPr>
        <w:t>B.</w:t>
      </w:r>
      <w:r>
        <w:rPr>
          <w:rFonts w:ascii="Times New Roman" w:eastAsia="Times New Roman" w:hAnsi="Times New Roman" w:cs="Times New Roman"/>
        </w:rPr>
        <w:tab/>
        <w:t>Time for Reporting a Complaint</w:t>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p>
    <w:p w14:paraId="1F8C37A1" w14:textId="77777777" w:rsidR="00B11180" w:rsidRPr="006E3737" w:rsidRDefault="00B11180" w:rsidP="00B11180">
      <w:pPr>
        <w:widowControl w:val="0"/>
        <w:autoSpaceDE w:val="0"/>
        <w:autoSpaceDN w:val="0"/>
        <w:adjustRightInd w:val="0"/>
        <w:spacing w:after="0" w:line="240" w:lineRule="auto"/>
        <w:ind w:left="1440" w:hanging="720"/>
        <w:rPr>
          <w:rFonts w:ascii="Times New Roman" w:eastAsia="Times New Roman" w:hAnsi="Times New Roman" w:cs="Times New Roman"/>
        </w:rPr>
      </w:pPr>
      <w:r w:rsidRPr="006E3737">
        <w:rPr>
          <w:rFonts w:ascii="Times New Roman" w:eastAsia="Times New Roman" w:hAnsi="Times New Roman" w:cs="Times New Roman"/>
        </w:rPr>
        <w:t>C.</w:t>
      </w:r>
      <w:r w:rsidRPr="006E3737">
        <w:rPr>
          <w:rFonts w:ascii="Times New Roman" w:eastAsia="Times New Roman" w:hAnsi="Times New Roman" w:cs="Times New Roman"/>
        </w:rPr>
        <w:tab/>
        <w:t>Confidentiality and Privacy</w:t>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p>
    <w:p w14:paraId="613ED269" w14:textId="77777777" w:rsidR="00B11180" w:rsidRPr="006E3737" w:rsidRDefault="00B11180" w:rsidP="00B11180">
      <w:pPr>
        <w:widowControl w:val="0"/>
        <w:autoSpaceDE w:val="0"/>
        <w:autoSpaceDN w:val="0"/>
        <w:adjustRightInd w:val="0"/>
        <w:spacing w:after="0" w:line="240" w:lineRule="auto"/>
        <w:ind w:left="1440" w:hanging="720"/>
        <w:rPr>
          <w:rFonts w:ascii="Times New Roman" w:eastAsia="Times New Roman" w:hAnsi="Times New Roman" w:cs="Times New Roman"/>
        </w:rPr>
      </w:pPr>
      <w:r w:rsidRPr="006E3737">
        <w:rPr>
          <w:rFonts w:ascii="Times New Roman" w:eastAsia="Times New Roman" w:hAnsi="Times New Roman" w:cs="Times New Roman"/>
        </w:rPr>
        <w:t>D.</w:t>
      </w:r>
      <w:r w:rsidRPr="006E3737">
        <w:rPr>
          <w:rFonts w:ascii="Times New Roman" w:eastAsia="Times New Roman" w:hAnsi="Times New Roman" w:cs="Times New Roman"/>
        </w:rPr>
        <w:tab/>
        <w:t>Acknowledgment of Complaint</w:t>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p>
    <w:p w14:paraId="421AE574" w14:textId="77777777" w:rsidR="00B11180" w:rsidRPr="006E3737" w:rsidRDefault="00B11180" w:rsidP="00B11180">
      <w:pPr>
        <w:widowControl w:val="0"/>
        <w:autoSpaceDE w:val="0"/>
        <w:autoSpaceDN w:val="0"/>
        <w:adjustRightInd w:val="0"/>
        <w:spacing w:after="0" w:line="240" w:lineRule="auto"/>
        <w:rPr>
          <w:rFonts w:ascii="Times New Roman" w:eastAsia="Times New Roman" w:hAnsi="Times New Roman" w:cs="Times New Roman"/>
        </w:rPr>
      </w:pPr>
    </w:p>
    <w:p w14:paraId="1CE16EC8" w14:textId="77777777" w:rsidR="00B11180" w:rsidRPr="006E3737" w:rsidRDefault="00B11180" w:rsidP="00B11180">
      <w:pPr>
        <w:widowControl w:val="0"/>
        <w:tabs>
          <w:tab w:val="left" w:pos="720"/>
          <w:tab w:val="left" w:pos="1440"/>
        </w:tabs>
        <w:autoSpaceDE w:val="0"/>
        <w:autoSpaceDN w:val="0"/>
        <w:adjustRightInd w:val="0"/>
        <w:spacing w:after="0" w:line="240" w:lineRule="auto"/>
        <w:ind w:left="1440" w:hanging="1440"/>
        <w:rPr>
          <w:rFonts w:ascii="Times New Roman" w:eastAsia="Times New Roman" w:hAnsi="Times New Roman" w:cs="Times New Roman"/>
        </w:rPr>
      </w:pPr>
      <w:r w:rsidRPr="006E3737">
        <w:rPr>
          <w:rFonts w:ascii="Times New Roman" w:eastAsia="Times New Roman" w:hAnsi="Times New Roman" w:cs="Times New Roman"/>
        </w:rPr>
        <w:t>SECTION 5:</w:t>
      </w:r>
      <w:r w:rsidRPr="006E3737">
        <w:rPr>
          <w:rFonts w:ascii="Times New Roman" w:eastAsia="Times New Roman" w:hAnsi="Times New Roman" w:cs="Times New Roman"/>
        </w:rPr>
        <w:tab/>
        <w:t>INVESTIGATION PROCEDURES</w:t>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p>
    <w:p w14:paraId="0F63A7C1" w14:textId="77777777" w:rsidR="00B11180" w:rsidRPr="006E3737" w:rsidRDefault="00B11180" w:rsidP="00B11180">
      <w:pPr>
        <w:widowControl w:val="0"/>
        <w:autoSpaceDE w:val="0"/>
        <w:autoSpaceDN w:val="0"/>
        <w:adjustRightInd w:val="0"/>
        <w:spacing w:after="0" w:line="240" w:lineRule="auto"/>
        <w:ind w:left="1440" w:hanging="720"/>
        <w:rPr>
          <w:rFonts w:ascii="Times New Roman" w:eastAsia="Times New Roman" w:hAnsi="Times New Roman" w:cs="Times New Roman"/>
        </w:rPr>
      </w:pPr>
      <w:r w:rsidRPr="006E3737">
        <w:rPr>
          <w:rFonts w:ascii="Times New Roman" w:eastAsia="Times New Roman" w:hAnsi="Times New Roman" w:cs="Times New Roman"/>
        </w:rPr>
        <w:t xml:space="preserve">A. </w:t>
      </w:r>
      <w:r w:rsidRPr="006E3737">
        <w:rPr>
          <w:rFonts w:ascii="Times New Roman" w:eastAsia="Times New Roman" w:hAnsi="Times New Roman" w:cs="Times New Roman"/>
        </w:rPr>
        <w:tab/>
        <w:t>Timing of Investigations</w:t>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p>
    <w:p w14:paraId="7D275A52" w14:textId="77777777" w:rsidR="00B11180" w:rsidRPr="006E3737" w:rsidRDefault="00B11180" w:rsidP="00B11180">
      <w:pPr>
        <w:widowControl w:val="0"/>
        <w:autoSpaceDE w:val="0"/>
        <w:autoSpaceDN w:val="0"/>
        <w:adjustRightInd w:val="0"/>
        <w:spacing w:after="0" w:line="240" w:lineRule="auto"/>
        <w:ind w:left="1440" w:hanging="720"/>
        <w:rPr>
          <w:rFonts w:ascii="Times New Roman" w:eastAsia="Times New Roman" w:hAnsi="Times New Roman" w:cs="Times New Roman"/>
        </w:rPr>
      </w:pPr>
      <w:r w:rsidRPr="006E3737">
        <w:rPr>
          <w:rFonts w:ascii="Times New Roman" w:eastAsia="Times New Roman" w:hAnsi="Times New Roman" w:cs="Times New Roman"/>
        </w:rPr>
        <w:t>B.</w:t>
      </w:r>
      <w:r w:rsidRPr="006E3737">
        <w:rPr>
          <w:rFonts w:ascii="Times New Roman" w:eastAsia="Times New Roman" w:hAnsi="Times New Roman" w:cs="Times New Roman"/>
        </w:rPr>
        <w:tab/>
        <w:t>Method of Investigation</w:t>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p>
    <w:p w14:paraId="69C0F95E" w14:textId="77777777" w:rsidR="00B11180" w:rsidRPr="006E3737" w:rsidRDefault="00B11180" w:rsidP="00B11180">
      <w:pPr>
        <w:widowControl w:val="0"/>
        <w:autoSpaceDE w:val="0"/>
        <w:autoSpaceDN w:val="0"/>
        <w:adjustRightInd w:val="0"/>
        <w:spacing w:after="0" w:line="240" w:lineRule="auto"/>
        <w:ind w:left="1440" w:hanging="720"/>
        <w:rPr>
          <w:rFonts w:ascii="Times New Roman" w:eastAsia="Times New Roman" w:hAnsi="Times New Roman" w:cs="Times New Roman"/>
        </w:rPr>
      </w:pPr>
      <w:r w:rsidRPr="006E3737">
        <w:rPr>
          <w:rFonts w:ascii="Times New Roman" w:eastAsia="Times New Roman" w:hAnsi="Times New Roman" w:cs="Times New Roman"/>
        </w:rPr>
        <w:t>C.</w:t>
      </w:r>
      <w:r w:rsidRPr="006E3737">
        <w:rPr>
          <w:rFonts w:ascii="Times New Roman" w:eastAsia="Times New Roman" w:hAnsi="Times New Roman" w:cs="Times New Roman"/>
        </w:rPr>
        <w:tab/>
        <w:t>Notification to Complaining Party and the Accused Party</w:t>
      </w:r>
      <w:r w:rsidRPr="006E3737">
        <w:rPr>
          <w:rFonts w:ascii="Times New Roman" w:eastAsia="Times New Roman" w:hAnsi="Times New Roman" w:cs="Times New Roman"/>
        </w:rPr>
        <w:tab/>
      </w:r>
      <w:r w:rsidRPr="006E3737">
        <w:rPr>
          <w:rFonts w:ascii="Times New Roman" w:eastAsia="Times New Roman" w:hAnsi="Times New Roman" w:cs="Times New Roman"/>
        </w:rPr>
        <w:tab/>
      </w:r>
    </w:p>
    <w:p w14:paraId="2B2B7579" w14:textId="77777777" w:rsidR="00B11180" w:rsidRPr="006E3737" w:rsidRDefault="00B11180" w:rsidP="00B11180">
      <w:pPr>
        <w:widowControl w:val="0"/>
        <w:autoSpaceDE w:val="0"/>
        <w:autoSpaceDN w:val="0"/>
        <w:adjustRightInd w:val="0"/>
        <w:spacing w:after="0" w:line="240" w:lineRule="auto"/>
        <w:ind w:left="1440" w:hanging="720"/>
        <w:rPr>
          <w:rFonts w:ascii="Times New Roman" w:eastAsia="Times New Roman" w:hAnsi="Times New Roman" w:cs="Times New Roman"/>
        </w:rPr>
      </w:pPr>
      <w:r w:rsidRPr="006E3737">
        <w:rPr>
          <w:rFonts w:ascii="Times New Roman" w:eastAsia="Times New Roman" w:hAnsi="Times New Roman" w:cs="Times New Roman"/>
        </w:rPr>
        <w:t>D.</w:t>
      </w:r>
      <w:r w:rsidRPr="006E3737">
        <w:rPr>
          <w:rFonts w:ascii="Times New Roman" w:eastAsia="Times New Roman" w:hAnsi="Times New Roman" w:cs="Times New Roman"/>
        </w:rPr>
        <w:tab/>
        <w:t>Remedial Measures</w:t>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p>
    <w:p w14:paraId="3D467321" w14:textId="77777777" w:rsidR="00B11180" w:rsidRPr="006E3737" w:rsidRDefault="00B11180" w:rsidP="00B11180">
      <w:pPr>
        <w:widowControl w:val="0"/>
        <w:autoSpaceDE w:val="0"/>
        <w:autoSpaceDN w:val="0"/>
        <w:adjustRightInd w:val="0"/>
        <w:spacing w:after="0" w:line="240" w:lineRule="auto"/>
        <w:rPr>
          <w:rFonts w:ascii="Times New Roman" w:eastAsia="Times New Roman" w:hAnsi="Times New Roman" w:cs="Times New Roman"/>
        </w:rPr>
      </w:pPr>
    </w:p>
    <w:p w14:paraId="52BBA077" w14:textId="77777777" w:rsidR="00B11180" w:rsidRPr="006E3737" w:rsidRDefault="00B11180" w:rsidP="00B11180">
      <w:pPr>
        <w:widowControl w:val="0"/>
        <w:tabs>
          <w:tab w:val="left" w:pos="720"/>
          <w:tab w:val="left" w:pos="1440"/>
        </w:tabs>
        <w:autoSpaceDE w:val="0"/>
        <w:autoSpaceDN w:val="0"/>
        <w:adjustRightInd w:val="0"/>
        <w:spacing w:after="0" w:line="240" w:lineRule="auto"/>
        <w:ind w:left="1440" w:hanging="1440"/>
        <w:rPr>
          <w:rFonts w:ascii="Times New Roman" w:eastAsia="Times New Roman" w:hAnsi="Times New Roman" w:cs="Times New Roman"/>
        </w:rPr>
      </w:pPr>
      <w:r w:rsidRPr="006E3737">
        <w:rPr>
          <w:rFonts w:ascii="Times New Roman" w:eastAsia="Times New Roman" w:hAnsi="Times New Roman" w:cs="Times New Roman"/>
        </w:rPr>
        <w:t>SECTION 6:</w:t>
      </w:r>
      <w:r w:rsidRPr="006E3737">
        <w:rPr>
          <w:rFonts w:ascii="Times New Roman" w:eastAsia="Times New Roman" w:hAnsi="Times New Roman" w:cs="Times New Roman"/>
        </w:rPr>
        <w:tab/>
        <w:t>PROHIBITION AGAINST RETALIATION AND</w:t>
      </w:r>
      <w:r>
        <w:rPr>
          <w:rFonts w:ascii="Times New Roman" w:eastAsia="Times New Roman" w:hAnsi="Times New Roman" w:cs="Times New Roman"/>
        </w:rPr>
        <w:t xml:space="preserve"> </w:t>
      </w:r>
      <w:r w:rsidRPr="006E3737">
        <w:rPr>
          <w:rFonts w:ascii="Times New Roman" w:eastAsia="Times New Roman" w:hAnsi="Times New Roman" w:cs="Times New Roman"/>
        </w:rPr>
        <w:t xml:space="preserve">ABUSE OF THE POLICY </w:t>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p>
    <w:p w14:paraId="0307C927" w14:textId="77777777" w:rsidR="00B11180" w:rsidRPr="006E3737" w:rsidRDefault="00B11180" w:rsidP="00B11180">
      <w:pPr>
        <w:widowControl w:val="0"/>
        <w:tabs>
          <w:tab w:val="left" w:pos="720"/>
          <w:tab w:val="left" w:pos="1440"/>
        </w:tabs>
        <w:autoSpaceDE w:val="0"/>
        <w:autoSpaceDN w:val="0"/>
        <w:adjustRightInd w:val="0"/>
        <w:spacing w:after="0" w:line="240" w:lineRule="auto"/>
        <w:ind w:left="1440" w:hanging="1440"/>
        <w:rPr>
          <w:rFonts w:ascii="Times New Roman" w:eastAsia="Times New Roman" w:hAnsi="Times New Roman" w:cs="Times New Roman"/>
        </w:rPr>
      </w:pPr>
      <w:r w:rsidRPr="006E3737">
        <w:rPr>
          <w:rFonts w:ascii="Times New Roman" w:eastAsia="Times New Roman" w:hAnsi="Times New Roman" w:cs="Times New Roman"/>
        </w:rPr>
        <w:t>SECTION 7:</w:t>
      </w:r>
      <w:r w:rsidRPr="006E3737">
        <w:rPr>
          <w:rFonts w:ascii="Times New Roman" w:eastAsia="Times New Roman" w:hAnsi="Times New Roman" w:cs="Times New Roman"/>
        </w:rPr>
        <w:tab/>
        <w:t>APPEALS</w:t>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p>
    <w:p w14:paraId="5CBCA16D" w14:textId="77777777" w:rsidR="00B11180" w:rsidRPr="006E3737" w:rsidRDefault="00B11180" w:rsidP="00B11180">
      <w:pPr>
        <w:widowControl w:val="0"/>
        <w:autoSpaceDE w:val="0"/>
        <w:autoSpaceDN w:val="0"/>
        <w:adjustRightInd w:val="0"/>
        <w:spacing w:after="0" w:line="240" w:lineRule="auto"/>
        <w:rPr>
          <w:rFonts w:ascii="Times New Roman" w:eastAsia="Times New Roman" w:hAnsi="Times New Roman" w:cs="Times New Roman"/>
        </w:rPr>
      </w:pPr>
    </w:p>
    <w:p w14:paraId="4B89BEA5" w14:textId="77777777" w:rsidR="00B11180" w:rsidRDefault="00B11180" w:rsidP="00B11180">
      <w:pPr>
        <w:widowControl w:val="0"/>
        <w:autoSpaceDE w:val="0"/>
        <w:autoSpaceDN w:val="0"/>
        <w:adjustRightInd w:val="0"/>
        <w:spacing w:after="0" w:line="24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SECTION 8:   </w:t>
      </w:r>
      <w:r w:rsidRPr="006E3737">
        <w:rPr>
          <w:rFonts w:ascii="Times New Roman" w:eastAsia="Times New Roman" w:hAnsi="Times New Roman" w:cs="Times New Roman"/>
        </w:rPr>
        <w:t>RECORD KEEPING</w:t>
      </w:r>
      <w:r w:rsidRPr="006E3737">
        <w:rPr>
          <w:rFonts w:ascii="Times New Roman" w:eastAsia="Times New Roman" w:hAnsi="Times New Roman" w:cs="Times New Roman"/>
        </w:rPr>
        <w:tab/>
      </w:r>
    </w:p>
    <w:p w14:paraId="7E63ADEF" w14:textId="77777777" w:rsidR="00B11180" w:rsidRDefault="00B11180" w:rsidP="00B11180">
      <w:pPr>
        <w:widowControl w:val="0"/>
        <w:autoSpaceDE w:val="0"/>
        <w:autoSpaceDN w:val="0"/>
        <w:adjustRightInd w:val="0"/>
        <w:spacing w:after="0" w:line="240" w:lineRule="auto"/>
        <w:ind w:left="720" w:hanging="720"/>
        <w:rPr>
          <w:rFonts w:ascii="Times New Roman" w:eastAsia="Times New Roman" w:hAnsi="Times New Roman" w:cs="Times New Roman"/>
        </w:rPr>
      </w:pPr>
    </w:p>
    <w:p w14:paraId="51149C8A" w14:textId="77777777" w:rsidR="00B11180" w:rsidRPr="006E3737" w:rsidRDefault="00B11180" w:rsidP="00B11180">
      <w:pPr>
        <w:widowControl w:val="0"/>
        <w:autoSpaceDE w:val="0"/>
        <w:autoSpaceDN w:val="0"/>
        <w:adjustRightInd w:val="0"/>
        <w:spacing w:after="0" w:line="240" w:lineRule="auto"/>
        <w:ind w:left="720" w:hanging="720"/>
        <w:rPr>
          <w:rFonts w:ascii="Times New Roman" w:eastAsia="Times New Roman" w:hAnsi="Times New Roman" w:cs="Times New Roman"/>
        </w:rPr>
      </w:pPr>
      <w:r>
        <w:rPr>
          <w:rFonts w:ascii="Times New Roman" w:eastAsia="Times New Roman" w:hAnsi="Times New Roman" w:cs="Times New Roman"/>
        </w:rPr>
        <w:t>SECTION 9:</w:t>
      </w:r>
      <w:r>
        <w:rPr>
          <w:rFonts w:ascii="Times New Roman" w:eastAsia="Times New Roman" w:hAnsi="Times New Roman" w:cs="Times New Roman"/>
        </w:rPr>
        <w:tab/>
        <w:t>LEGAL PROTECTIONS AND EXTERNAL REMEDIES</w:t>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p>
    <w:p w14:paraId="1EC63792" w14:textId="77777777" w:rsidR="00B11180" w:rsidRPr="006E3737" w:rsidRDefault="00B11180" w:rsidP="00B11180">
      <w:pPr>
        <w:widowControl w:val="0"/>
        <w:autoSpaceDE w:val="0"/>
        <w:autoSpaceDN w:val="0"/>
        <w:adjustRightInd w:val="0"/>
        <w:spacing w:after="0" w:line="240" w:lineRule="auto"/>
        <w:rPr>
          <w:rFonts w:ascii="Times New Roman" w:eastAsia="Times New Roman" w:hAnsi="Times New Roman" w:cs="Times New Roman"/>
        </w:rPr>
      </w:pPr>
    </w:p>
    <w:p w14:paraId="354EA2EC" w14:textId="77777777" w:rsidR="00B11180" w:rsidRPr="006E3737" w:rsidRDefault="00B11180" w:rsidP="00B11180">
      <w:pPr>
        <w:widowControl w:val="0"/>
        <w:autoSpaceDE w:val="0"/>
        <w:autoSpaceDN w:val="0"/>
        <w:adjustRightInd w:val="0"/>
        <w:spacing w:after="0" w:line="24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SECTION 10:   </w:t>
      </w:r>
      <w:r w:rsidRPr="006E3737">
        <w:rPr>
          <w:rFonts w:ascii="Times New Roman" w:eastAsia="Times New Roman" w:hAnsi="Times New Roman" w:cs="Times New Roman"/>
        </w:rPr>
        <w:t>QUESTIONS</w:t>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p>
    <w:p w14:paraId="24CD0B22" w14:textId="77777777" w:rsidR="00B11180" w:rsidRPr="006E3737" w:rsidRDefault="00B11180" w:rsidP="00B11180">
      <w:pPr>
        <w:widowControl w:val="0"/>
        <w:autoSpaceDE w:val="0"/>
        <w:autoSpaceDN w:val="0"/>
        <w:adjustRightInd w:val="0"/>
        <w:spacing w:after="0" w:line="240" w:lineRule="auto"/>
        <w:rPr>
          <w:rFonts w:ascii="Times New Roman" w:eastAsia="Times New Roman" w:hAnsi="Times New Roman" w:cs="Times New Roman"/>
        </w:rPr>
      </w:pPr>
    </w:p>
    <w:p w14:paraId="6930D132" w14:textId="77777777" w:rsidR="00B11180" w:rsidRPr="006E3737" w:rsidRDefault="00B11180" w:rsidP="00B11180">
      <w:pPr>
        <w:widowControl w:val="0"/>
        <w:autoSpaceDE w:val="0"/>
        <w:autoSpaceDN w:val="0"/>
        <w:adjustRightInd w:val="0"/>
        <w:spacing w:after="0" w:line="24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SECTION 11:  </w:t>
      </w:r>
      <w:r w:rsidRPr="006E3737">
        <w:rPr>
          <w:rFonts w:ascii="Times New Roman" w:eastAsia="Times New Roman" w:hAnsi="Times New Roman" w:cs="Times New Roman"/>
        </w:rPr>
        <w:t>COMPLIANCE OFFICERS</w:t>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p>
    <w:p w14:paraId="10D64DB3" w14:textId="77777777" w:rsidR="00B11180" w:rsidRPr="006E3737" w:rsidRDefault="00B11180" w:rsidP="00B11180">
      <w:pPr>
        <w:widowControl w:val="0"/>
        <w:autoSpaceDE w:val="0"/>
        <w:autoSpaceDN w:val="0"/>
        <w:adjustRightInd w:val="0"/>
        <w:spacing w:after="0" w:line="240" w:lineRule="auto"/>
        <w:rPr>
          <w:rFonts w:ascii="Times New Roman" w:eastAsia="Times New Roman" w:hAnsi="Times New Roman" w:cs="Times New Roman"/>
        </w:rPr>
      </w:pPr>
    </w:p>
    <w:p w14:paraId="086F7A09" w14:textId="77777777" w:rsidR="00B11180" w:rsidRDefault="00B11180" w:rsidP="00B11180">
      <w:pPr>
        <w:widowControl w:val="0"/>
        <w:autoSpaceDE w:val="0"/>
        <w:autoSpaceDN w:val="0"/>
        <w:adjustRightInd w:val="0"/>
        <w:spacing w:after="0" w:line="24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SECTION 12:  </w:t>
      </w:r>
      <w:r w:rsidRPr="006E3737">
        <w:rPr>
          <w:rFonts w:ascii="Times New Roman" w:eastAsia="Times New Roman" w:hAnsi="Times New Roman" w:cs="Times New Roman"/>
        </w:rPr>
        <w:t>EFFECTIVE DATE AND POLICY DISSEMINATION</w:t>
      </w:r>
      <w:r w:rsidRPr="006E3737">
        <w:rPr>
          <w:rFonts w:ascii="Times New Roman" w:eastAsia="Times New Roman" w:hAnsi="Times New Roman" w:cs="Times New Roman"/>
        </w:rPr>
        <w:tab/>
      </w:r>
    </w:p>
    <w:p w14:paraId="37A972FA" w14:textId="77777777" w:rsidR="00B11180" w:rsidRDefault="00B11180" w:rsidP="00B11180">
      <w:pPr>
        <w:widowControl w:val="0"/>
        <w:autoSpaceDE w:val="0"/>
        <w:autoSpaceDN w:val="0"/>
        <w:adjustRightInd w:val="0"/>
        <w:spacing w:after="0" w:line="240" w:lineRule="auto"/>
        <w:ind w:left="720" w:hanging="720"/>
        <w:rPr>
          <w:rFonts w:ascii="Times New Roman" w:eastAsia="Times New Roman" w:hAnsi="Times New Roman" w:cs="Times New Roman"/>
        </w:rPr>
      </w:pPr>
    </w:p>
    <w:p w14:paraId="7AACB423" w14:textId="77777777" w:rsidR="00B11180" w:rsidRDefault="00B11180" w:rsidP="00B11180">
      <w:pPr>
        <w:widowControl w:val="0"/>
        <w:autoSpaceDE w:val="0"/>
        <w:autoSpaceDN w:val="0"/>
        <w:adjustRightInd w:val="0"/>
        <w:spacing w:after="0" w:line="240" w:lineRule="auto"/>
        <w:rPr>
          <w:rFonts w:ascii="Times New Roman" w:eastAsia="Times New Roman" w:hAnsi="Times New Roman" w:cs="Times New Roman"/>
          <w:b/>
          <w:bCs/>
        </w:rPr>
      </w:pPr>
    </w:p>
    <w:p w14:paraId="4E87A251" w14:textId="77777777" w:rsidR="00B11180" w:rsidRDefault="00B11180" w:rsidP="00B11180">
      <w:pPr>
        <w:widowControl w:val="0"/>
        <w:autoSpaceDE w:val="0"/>
        <w:autoSpaceDN w:val="0"/>
        <w:adjustRightInd w:val="0"/>
        <w:spacing w:after="0" w:line="240" w:lineRule="auto"/>
        <w:rPr>
          <w:rFonts w:ascii="Times New Roman" w:eastAsia="Times New Roman" w:hAnsi="Times New Roman" w:cs="Times New Roman"/>
          <w:b/>
          <w:bCs/>
        </w:rPr>
      </w:pPr>
    </w:p>
    <w:p w14:paraId="446AE427" w14:textId="77777777" w:rsidR="00B11180" w:rsidRDefault="00B11180" w:rsidP="00B11180">
      <w:pPr>
        <w:widowControl w:val="0"/>
        <w:autoSpaceDE w:val="0"/>
        <w:autoSpaceDN w:val="0"/>
        <w:adjustRightInd w:val="0"/>
        <w:spacing w:after="0" w:line="240" w:lineRule="auto"/>
        <w:rPr>
          <w:rFonts w:ascii="Times New Roman" w:eastAsia="Times New Roman" w:hAnsi="Times New Roman" w:cs="Times New Roman"/>
          <w:b/>
          <w:bCs/>
        </w:rPr>
      </w:pPr>
    </w:p>
    <w:p w14:paraId="53BF8721" w14:textId="77777777" w:rsidR="00B11180" w:rsidRDefault="00B11180" w:rsidP="00B11180">
      <w:pPr>
        <w:widowControl w:val="0"/>
        <w:autoSpaceDE w:val="0"/>
        <w:autoSpaceDN w:val="0"/>
        <w:adjustRightInd w:val="0"/>
        <w:spacing w:after="0" w:line="240" w:lineRule="auto"/>
        <w:rPr>
          <w:rFonts w:ascii="Times New Roman" w:eastAsia="Times New Roman" w:hAnsi="Times New Roman" w:cs="Times New Roman"/>
          <w:b/>
          <w:bCs/>
        </w:rPr>
      </w:pPr>
    </w:p>
    <w:p w14:paraId="75AFEA75" w14:textId="77777777" w:rsidR="00B11180" w:rsidRDefault="00B11180" w:rsidP="00B11180">
      <w:pPr>
        <w:widowControl w:val="0"/>
        <w:autoSpaceDE w:val="0"/>
        <w:autoSpaceDN w:val="0"/>
        <w:adjustRightInd w:val="0"/>
        <w:spacing w:after="0" w:line="240" w:lineRule="auto"/>
        <w:rPr>
          <w:rFonts w:ascii="Times New Roman" w:eastAsia="Times New Roman" w:hAnsi="Times New Roman" w:cs="Times New Roman"/>
          <w:b/>
          <w:bCs/>
        </w:rPr>
      </w:pPr>
    </w:p>
    <w:p w14:paraId="3CD369FF" w14:textId="77777777" w:rsidR="00B11180" w:rsidRDefault="00B11180" w:rsidP="00B11180">
      <w:pPr>
        <w:widowControl w:val="0"/>
        <w:autoSpaceDE w:val="0"/>
        <w:autoSpaceDN w:val="0"/>
        <w:adjustRightInd w:val="0"/>
        <w:spacing w:after="0" w:line="240" w:lineRule="auto"/>
        <w:rPr>
          <w:rFonts w:ascii="Times New Roman" w:eastAsia="Times New Roman" w:hAnsi="Times New Roman" w:cs="Times New Roman"/>
          <w:b/>
          <w:bCs/>
          <w:color w:val="E97132" w:themeColor="accent2"/>
        </w:rPr>
      </w:pPr>
    </w:p>
    <w:p w14:paraId="78C272CD" w14:textId="7943E5CA" w:rsidR="00B11180" w:rsidRPr="00293EA5" w:rsidRDefault="00B11180" w:rsidP="00B11180">
      <w:pPr>
        <w:widowControl w:val="0"/>
        <w:autoSpaceDE w:val="0"/>
        <w:autoSpaceDN w:val="0"/>
        <w:adjustRightInd w:val="0"/>
        <w:spacing w:after="0" w:line="240" w:lineRule="auto"/>
        <w:rPr>
          <w:rFonts w:ascii="Times New Roman" w:eastAsia="Times New Roman" w:hAnsi="Times New Roman" w:cs="Times New Roman"/>
          <w:b/>
          <w:bCs/>
          <w:color w:val="E97132" w:themeColor="accent2"/>
          <w:u w:val="single"/>
        </w:rPr>
      </w:pPr>
      <w:r w:rsidRPr="00293EA5">
        <w:rPr>
          <w:rFonts w:ascii="Times New Roman" w:eastAsia="Times New Roman" w:hAnsi="Times New Roman" w:cs="Times New Roman"/>
          <w:b/>
          <w:bCs/>
          <w:color w:val="E97132" w:themeColor="accent2"/>
        </w:rPr>
        <w:lastRenderedPageBreak/>
        <w:t xml:space="preserve">SECTION 1:  </w:t>
      </w:r>
      <w:r w:rsidRPr="00293EA5">
        <w:rPr>
          <w:rFonts w:ascii="Times New Roman" w:eastAsia="Times New Roman" w:hAnsi="Times New Roman" w:cs="Times New Roman"/>
          <w:b/>
          <w:bCs/>
          <w:color w:val="E97132" w:themeColor="accent2"/>
          <w:u w:val="single"/>
        </w:rPr>
        <w:t>PURPOSE</w:t>
      </w:r>
    </w:p>
    <w:p w14:paraId="56BB1CAE" w14:textId="77777777" w:rsidR="00B11180" w:rsidRPr="006E3737" w:rsidRDefault="00B11180" w:rsidP="00B11180">
      <w:pPr>
        <w:widowControl w:val="0"/>
        <w:autoSpaceDE w:val="0"/>
        <w:autoSpaceDN w:val="0"/>
        <w:adjustRightInd w:val="0"/>
        <w:spacing w:after="0" w:line="240" w:lineRule="auto"/>
        <w:rPr>
          <w:rFonts w:ascii="Times New Roman" w:eastAsia="Times New Roman" w:hAnsi="Times New Roman" w:cs="Times New Roman"/>
          <w:u w:val="single"/>
        </w:rPr>
      </w:pPr>
    </w:p>
    <w:p w14:paraId="634822F0" w14:textId="77777777" w:rsidR="00B11180" w:rsidRPr="006E3737" w:rsidRDefault="00B11180" w:rsidP="00B11180">
      <w:pPr>
        <w:widowControl w:val="0"/>
        <w:autoSpaceDE w:val="0"/>
        <w:autoSpaceDN w:val="0"/>
        <w:adjustRightInd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The Town of Wellsville</w:t>
      </w:r>
      <w:r w:rsidRPr="006E3737">
        <w:rPr>
          <w:rFonts w:ascii="Times New Roman" w:eastAsia="Times New Roman" w:hAnsi="Times New Roman" w:cs="Times New Roman"/>
        </w:rPr>
        <w:t xml:space="preserve"> believes in the dignity of the individual and recognizes the rights of all people to equal employment opportunities in the workplace.  In this regard, </w:t>
      </w:r>
      <w:r>
        <w:rPr>
          <w:rFonts w:ascii="Times New Roman" w:eastAsia="Times New Roman" w:hAnsi="Times New Roman" w:cs="Times New Roman"/>
        </w:rPr>
        <w:t>the Town of Wellsville, (hereinafter “Municipality”),</w:t>
      </w:r>
      <w:r w:rsidRPr="006E3737">
        <w:rPr>
          <w:rFonts w:ascii="Times New Roman" w:eastAsia="Times New Roman" w:hAnsi="Times New Roman" w:cs="Times New Roman"/>
        </w:rPr>
        <w:t xml:space="preserve"> is committed to a policy of protecting and safeguarding the rights and opportunities of all people to seek, obtain and hold employment without</w:t>
      </w:r>
      <w:r>
        <w:rPr>
          <w:rFonts w:ascii="Times New Roman" w:eastAsia="Times New Roman" w:hAnsi="Times New Roman" w:cs="Times New Roman"/>
        </w:rPr>
        <w:t xml:space="preserve"> being subject</w:t>
      </w:r>
      <w:r w:rsidRPr="006E3737">
        <w:rPr>
          <w:rFonts w:ascii="Times New Roman" w:eastAsia="Times New Roman" w:hAnsi="Times New Roman" w:cs="Times New Roman"/>
        </w:rPr>
        <w:t xml:space="preserve"> to harassment or discrimination in the workplace.  It is </w:t>
      </w:r>
      <w:r>
        <w:rPr>
          <w:rFonts w:ascii="Times New Roman" w:eastAsia="Times New Roman" w:hAnsi="Times New Roman" w:cs="Times New Roman"/>
        </w:rPr>
        <w:t>our Municipality’s</w:t>
      </w:r>
      <w:r w:rsidRPr="006E3737">
        <w:rPr>
          <w:rFonts w:ascii="Times New Roman" w:eastAsia="Times New Roman" w:hAnsi="Times New Roman" w:cs="Times New Roman"/>
        </w:rPr>
        <w:t xml:space="preserve"> policy to provide an employment environment free from harassment and discrimination based on race, color, gender, religion, religious creed, sex, </w:t>
      </w:r>
      <w:r>
        <w:rPr>
          <w:rFonts w:ascii="Times New Roman" w:eastAsia="Times New Roman" w:hAnsi="Times New Roman" w:cs="Times New Roman"/>
        </w:rPr>
        <w:t xml:space="preserve">familial or </w:t>
      </w:r>
      <w:r w:rsidRPr="006E3737">
        <w:rPr>
          <w:rFonts w:ascii="Times New Roman" w:eastAsia="Times New Roman" w:hAnsi="Times New Roman" w:cs="Times New Roman"/>
        </w:rPr>
        <w:t>marital status, age, national origin or ancestry, physical or mental disability, genetic information</w:t>
      </w:r>
      <w:r>
        <w:rPr>
          <w:rFonts w:ascii="Times New Roman" w:eastAsia="Times New Roman" w:hAnsi="Times New Roman" w:cs="Times New Roman"/>
        </w:rPr>
        <w:t>/predisposition or carrier status</w:t>
      </w:r>
      <w:r w:rsidRPr="006E3737">
        <w:rPr>
          <w:rFonts w:ascii="Times New Roman" w:eastAsia="Times New Roman" w:hAnsi="Times New Roman" w:cs="Times New Roman"/>
        </w:rPr>
        <w:t>, military or veteran status, sexual orientation,</w:t>
      </w:r>
      <w:r>
        <w:rPr>
          <w:rFonts w:ascii="Times New Roman" w:eastAsia="Times New Roman" w:hAnsi="Times New Roman" w:cs="Times New Roman"/>
        </w:rPr>
        <w:t xml:space="preserve"> self-identified or perceived sex,</w:t>
      </w:r>
      <w:r w:rsidRPr="006E3737">
        <w:rPr>
          <w:rFonts w:ascii="Times New Roman" w:eastAsia="Times New Roman" w:hAnsi="Times New Roman" w:cs="Times New Roman"/>
        </w:rPr>
        <w:t xml:space="preserve"> gender expression, </w:t>
      </w:r>
      <w:r>
        <w:rPr>
          <w:rFonts w:ascii="Times New Roman" w:eastAsia="Times New Roman" w:hAnsi="Times New Roman" w:cs="Times New Roman"/>
        </w:rPr>
        <w:t xml:space="preserve">gender identity and the status of being transgender, </w:t>
      </w:r>
      <w:r w:rsidRPr="006E3737">
        <w:rPr>
          <w:rFonts w:ascii="Times New Roman" w:eastAsia="Times New Roman" w:hAnsi="Times New Roman" w:cs="Times New Roman"/>
        </w:rPr>
        <w:t>pregnancy (including childbirth and related medical conditions, and including medical conditions related to lactation)</w:t>
      </w:r>
      <w:r>
        <w:rPr>
          <w:rFonts w:ascii="Times New Roman" w:eastAsia="Times New Roman" w:hAnsi="Times New Roman" w:cs="Times New Roman"/>
        </w:rPr>
        <w:t>,</w:t>
      </w:r>
      <w:r w:rsidRPr="006E3737">
        <w:rPr>
          <w:rFonts w:ascii="Times New Roman" w:eastAsia="Times New Roman" w:hAnsi="Times New Roman" w:cs="Times New Roman"/>
        </w:rPr>
        <w:t xml:space="preserve"> citizenship</w:t>
      </w:r>
      <w:r>
        <w:rPr>
          <w:rFonts w:ascii="Times New Roman" w:eastAsia="Times New Roman" w:hAnsi="Times New Roman" w:cs="Times New Roman"/>
        </w:rPr>
        <w:t>, domestic violence victim status</w:t>
      </w:r>
      <w:r w:rsidRPr="006E3737">
        <w:rPr>
          <w:rFonts w:ascii="Times New Roman" w:eastAsia="Times New Roman" w:hAnsi="Times New Roman" w:cs="Times New Roman"/>
        </w:rPr>
        <w:t xml:space="preserve"> or any other characteristic protected by applicable federal, state or local law.   </w:t>
      </w:r>
    </w:p>
    <w:p w14:paraId="61714852" w14:textId="77777777" w:rsidR="00B11180" w:rsidRPr="006E3737" w:rsidRDefault="00B11180" w:rsidP="00B11180">
      <w:pPr>
        <w:widowControl w:val="0"/>
        <w:autoSpaceDE w:val="0"/>
        <w:autoSpaceDN w:val="0"/>
        <w:adjustRightInd w:val="0"/>
        <w:spacing w:after="0" w:line="240" w:lineRule="auto"/>
        <w:jc w:val="both"/>
        <w:rPr>
          <w:rFonts w:ascii="Times New Roman" w:eastAsia="Times New Roman" w:hAnsi="Times New Roman" w:cs="Times New Roman"/>
        </w:rPr>
      </w:pPr>
    </w:p>
    <w:p w14:paraId="51F06AA6" w14:textId="77777777" w:rsidR="00B11180" w:rsidRDefault="00B11180" w:rsidP="00B11180">
      <w:pPr>
        <w:pStyle w:val="ListParagraph"/>
        <w:widowControl w:val="0"/>
        <w:numPr>
          <w:ilvl w:val="0"/>
          <w:numId w:val="33"/>
        </w:numPr>
        <w:autoSpaceDE w:val="0"/>
        <w:autoSpaceDN w:val="0"/>
        <w:adjustRightInd w:val="0"/>
        <w:spacing w:after="0" w:line="240" w:lineRule="auto"/>
        <w:jc w:val="both"/>
        <w:rPr>
          <w:rFonts w:ascii="Times New Roman" w:eastAsia="Times New Roman" w:hAnsi="Times New Roman" w:cs="Times New Roman"/>
        </w:rPr>
      </w:pPr>
      <w:r w:rsidRPr="00471A1D">
        <w:rPr>
          <w:rFonts w:ascii="Times New Roman" w:eastAsia="Times New Roman" w:hAnsi="Times New Roman" w:cs="Times New Roman"/>
          <w:b/>
          <w:bCs/>
          <w:u w:val="single"/>
        </w:rPr>
        <w:t>Scope of Policy</w:t>
      </w:r>
      <w:r w:rsidRPr="00471A1D">
        <w:rPr>
          <w:rFonts w:ascii="Times New Roman" w:eastAsia="Times New Roman" w:hAnsi="Times New Roman" w:cs="Times New Roman"/>
        </w:rPr>
        <w:t xml:space="preserve"> This Policy applies to all </w:t>
      </w:r>
      <w:r>
        <w:rPr>
          <w:rFonts w:ascii="Times New Roman" w:eastAsia="Times New Roman" w:hAnsi="Times New Roman" w:cs="Times New Roman"/>
        </w:rPr>
        <w:t>Municipality</w:t>
      </w:r>
      <w:r w:rsidRPr="00471A1D">
        <w:rPr>
          <w:rFonts w:ascii="Times New Roman" w:eastAsia="Times New Roman" w:hAnsi="Times New Roman" w:cs="Times New Roman"/>
        </w:rPr>
        <w:t xml:space="preserve"> employees and all personnel in a contractual or other business relationship with the </w:t>
      </w:r>
      <w:r>
        <w:rPr>
          <w:rFonts w:ascii="Times New Roman" w:eastAsia="Times New Roman" w:hAnsi="Times New Roman" w:cs="Times New Roman"/>
        </w:rPr>
        <w:t>Municipality</w:t>
      </w:r>
      <w:r w:rsidRPr="00471A1D">
        <w:rPr>
          <w:rFonts w:ascii="Times New Roman" w:eastAsia="Times New Roman" w:hAnsi="Times New Roman" w:cs="Times New Roman"/>
        </w:rPr>
        <w:t xml:space="preserve"> including, for example, applicants, temporary or leased employees, interns (whether paid or unpaid), independent contractors, vendors, consultants, volunteers </w:t>
      </w:r>
      <w:r>
        <w:rPr>
          <w:rFonts w:ascii="Times New Roman" w:eastAsia="Times New Roman" w:hAnsi="Times New Roman" w:cs="Times New Roman"/>
        </w:rPr>
        <w:t>or</w:t>
      </w:r>
      <w:r w:rsidRPr="00471A1D">
        <w:rPr>
          <w:rFonts w:ascii="Times New Roman" w:eastAsia="Times New Roman" w:hAnsi="Times New Roman" w:cs="Times New Roman"/>
        </w:rPr>
        <w:t xml:space="preserve"> visitors.  In the remainder of this Policy, the term “employees” refers to this collective group.  This Policy applies with equal force on </w:t>
      </w:r>
      <w:r>
        <w:rPr>
          <w:rFonts w:ascii="Times New Roman" w:eastAsia="Times New Roman" w:hAnsi="Times New Roman" w:cs="Times New Roman"/>
        </w:rPr>
        <w:t>Municipality</w:t>
      </w:r>
      <w:r w:rsidRPr="00471A1D">
        <w:rPr>
          <w:rFonts w:ascii="Times New Roman" w:eastAsia="Times New Roman" w:hAnsi="Times New Roman" w:cs="Times New Roman"/>
        </w:rPr>
        <w:t xml:space="preserve"> property as </w:t>
      </w:r>
      <w:r>
        <w:rPr>
          <w:rFonts w:ascii="Times New Roman" w:eastAsia="Times New Roman" w:hAnsi="Times New Roman" w:cs="Times New Roman"/>
        </w:rPr>
        <w:t>well as</w:t>
      </w:r>
      <w:r w:rsidRPr="00471A1D">
        <w:rPr>
          <w:rFonts w:ascii="Times New Roman" w:eastAsia="Times New Roman" w:hAnsi="Times New Roman" w:cs="Times New Roman"/>
        </w:rPr>
        <w:t xml:space="preserve"> </w:t>
      </w:r>
      <w:r>
        <w:rPr>
          <w:rFonts w:ascii="Times New Roman" w:eastAsia="Times New Roman" w:hAnsi="Times New Roman" w:cs="Times New Roman"/>
        </w:rPr>
        <w:t>Municipality</w:t>
      </w:r>
      <w:r w:rsidRPr="00471A1D">
        <w:rPr>
          <w:rFonts w:ascii="Times New Roman" w:eastAsia="Times New Roman" w:hAnsi="Times New Roman" w:cs="Times New Roman"/>
        </w:rPr>
        <w:t xml:space="preserve">-sponsored events, programs, and activities that take place off </w:t>
      </w:r>
      <w:r>
        <w:rPr>
          <w:rFonts w:ascii="Times New Roman" w:eastAsia="Times New Roman" w:hAnsi="Times New Roman" w:cs="Times New Roman"/>
        </w:rPr>
        <w:t>Municipality</w:t>
      </w:r>
      <w:r w:rsidRPr="00471A1D">
        <w:rPr>
          <w:rFonts w:ascii="Times New Roman" w:eastAsia="Times New Roman" w:hAnsi="Times New Roman" w:cs="Times New Roman"/>
        </w:rPr>
        <w:t xml:space="preserve"> premises.  </w:t>
      </w:r>
    </w:p>
    <w:p w14:paraId="0F383B9F" w14:textId="77777777" w:rsidR="00B11180" w:rsidRPr="00471A1D" w:rsidRDefault="00B11180" w:rsidP="00B11180">
      <w:pPr>
        <w:pStyle w:val="ListParagraph"/>
        <w:widowControl w:val="0"/>
        <w:autoSpaceDE w:val="0"/>
        <w:autoSpaceDN w:val="0"/>
        <w:adjustRightInd w:val="0"/>
        <w:spacing w:after="0" w:line="240" w:lineRule="auto"/>
        <w:ind w:left="360"/>
        <w:rPr>
          <w:rFonts w:ascii="Times New Roman" w:eastAsia="Times New Roman" w:hAnsi="Times New Roman" w:cs="Times New Roman"/>
        </w:rPr>
      </w:pPr>
    </w:p>
    <w:p w14:paraId="7B540A04" w14:textId="77777777" w:rsidR="00B11180" w:rsidRPr="00350E78" w:rsidRDefault="00B11180" w:rsidP="00B11180">
      <w:pPr>
        <w:pStyle w:val="ListParagraph"/>
        <w:widowControl w:val="0"/>
        <w:numPr>
          <w:ilvl w:val="0"/>
          <w:numId w:val="33"/>
        </w:numPr>
        <w:autoSpaceDE w:val="0"/>
        <w:autoSpaceDN w:val="0"/>
        <w:adjustRightInd w:val="0"/>
        <w:spacing w:after="0" w:line="240" w:lineRule="auto"/>
        <w:rPr>
          <w:rFonts w:ascii="Times New Roman" w:eastAsia="Times New Roman" w:hAnsi="Times New Roman" w:cs="Times New Roman"/>
        </w:rPr>
      </w:pPr>
      <w:r w:rsidRPr="00350E78">
        <w:rPr>
          <w:rFonts w:ascii="Times New Roman" w:eastAsia="Times New Roman" w:hAnsi="Times New Roman" w:cs="Times New Roman"/>
          <w:b/>
          <w:bCs/>
          <w:u w:val="single"/>
        </w:rPr>
        <w:t>Policy Objectives</w:t>
      </w:r>
      <w:r w:rsidRPr="00350E78">
        <w:rPr>
          <w:rFonts w:ascii="Times New Roman" w:eastAsia="Times New Roman" w:hAnsi="Times New Roman" w:cs="Times New Roman"/>
        </w:rPr>
        <w:t xml:space="preserve"> By adopting and publishing this Policy, it is the intention of the </w:t>
      </w:r>
      <w:r>
        <w:rPr>
          <w:rFonts w:ascii="Times New Roman" w:eastAsia="Times New Roman" w:hAnsi="Times New Roman" w:cs="Times New Roman"/>
        </w:rPr>
        <w:t xml:space="preserve">Municipality’s governing body </w:t>
      </w:r>
      <w:r w:rsidRPr="00350E78">
        <w:rPr>
          <w:rFonts w:ascii="Times New Roman" w:eastAsia="Times New Roman" w:hAnsi="Times New Roman" w:cs="Times New Roman"/>
        </w:rPr>
        <w:t xml:space="preserve">to:  </w:t>
      </w:r>
    </w:p>
    <w:p w14:paraId="621131B0" w14:textId="77777777" w:rsidR="00B11180" w:rsidRPr="006E3737" w:rsidRDefault="00B11180" w:rsidP="00B11180">
      <w:pPr>
        <w:widowControl w:val="0"/>
        <w:autoSpaceDE w:val="0"/>
        <w:autoSpaceDN w:val="0"/>
        <w:adjustRightInd w:val="0"/>
        <w:spacing w:after="0" w:line="240" w:lineRule="auto"/>
        <w:rPr>
          <w:rFonts w:ascii="Times New Roman" w:eastAsia="Times New Roman" w:hAnsi="Times New Roman" w:cs="Times New Roman"/>
        </w:rPr>
      </w:pPr>
    </w:p>
    <w:p w14:paraId="48AC1F0E" w14:textId="77777777" w:rsidR="00B11180" w:rsidRPr="006E3737" w:rsidRDefault="00B11180" w:rsidP="00B11180">
      <w:pPr>
        <w:widowControl w:val="0"/>
        <w:tabs>
          <w:tab w:val="left" w:pos="720"/>
          <w:tab w:val="left" w:pos="1440"/>
        </w:tabs>
        <w:autoSpaceDE w:val="0"/>
        <w:autoSpaceDN w:val="0"/>
        <w:adjustRightInd w:val="0"/>
        <w:spacing w:after="0" w:line="240" w:lineRule="auto"/>
        <w:ind w:left="1440" w:hanging="720"/>
        <w:rPr>
          <w:rFonts w:ascii="Times New Roman" w:eastAsia="Times New Roman" w:hAnsi="Times New Roman" w:cs="Times New Roman"/>
        </w:rPr>
      </w:pPr>
      <w:r w:rsidRPr="006E3737">
        <w:rPr>
          <w:rFonts w:ascii="Times New Roman" w:eastAsia="Times New Roman" w:hAnsi="Times New Roman" w:cs="Times New Roman"/>
        </w:rPr>
        <w:t>(1)</w:t>
      </w:r>
      <w:r w:rsidRPr="006E3737">
        <w:rPr>
          <w:rFonts w:ascii="Times New Roman" w:eastAsia="Times New Roman" w:hAnsi="Times New Roman" w:cs="Times New Roman"/>
        </w:rPr>
        <w:tab/>
        <w:t>Notify employees about the types of conduct that constitute harassment and discrimination prohibited by this Policy;</w:t>
      </w:r>
    </w:p>
    <w:p w14:paraId="0E302811" w14:textId="77777777" w:rsidR="00B11180" w:rsidRPr="006E3737" w:rsidRDefault="00B11180" w:rsidP="00B11180">
      <w:pPr>
        <w:widowControl w:val="0"/>
        <w:autoSpaceDE w:val="0"/>
        <w:autoSpaceDN w:val="0"/>
        <w:adjustRightInd w:val="0"/>
        <w:spacing w:after="0" w:line="240" w:lineRule="auto"/>
        <w:rPr>
          <w:rFonts w:ascii="Times New Roman" w:eastAsia="Times New Roman" w:hAnsi="Times New Roman" w:cs="Times New Roman"/>
        </w:rPr>
      </w:pPr>
    </w:p>
    <w:p w14:paraId="687DCEB1" w14:textId="77777777" w:rsidR="00B11180" w:rsidRPr="006E3737" w:rsidRDefault="00B11180" w:rsidP="00B1118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1440" w:hanging="1440"/>
        <w:rPr>
          <w:rFonts w:ascii="Times New Roman" w:eastAsia="Times New Roman" w:hAnsi="Times New Roman" w:cs="Times New Roman"/>
        </w:rPr>
      </w:pPr>
      <w:r>
        <w:rPr>
          <w:rFonts w:ascii="Times New Roman" w:eastAsia="Times New Roman" w:hAnsi="Times New Roman" w:cs="Times New Roman"/>
        </w:rPr>
        <w:tab/>
        <w:t>(2)</w:t>
      </w:r>
      <w:r>
        <w:rPr>
          <w:rFonts w:ascii="Times New Roman" w:eastAsia="Times New Roman" w:hAnsi="Times New Roman" w:cs="Times New Roman"/>
        </w:rPr>
        <w:tab/>
        <w:t>I</w:t>
      </w:r>
      <w:r w:rsidRPr="006E3737">
        <w:rPr>
          <w:rFonts w:ascii="Times New Roman" w:eastAsia="Times New Roman" w:hAnsi="Times New Roman" w:cs="Times New Roman"/>
        </w:rPr>
        <w:t>nform employees about the complai</w:t>
      </w:r>
      <w:r>
        <w:rPr>
          <w:rFonts w:ascii="Times New Roman" w:eastAsia="Times New Roman" w:hAnsi="Times New Roman" w:cs="Times New Roman"/>
        </w:rPr>
        <w:t>nt procedures established by the Municipality</w:t>
      </w:r>
      <w:r w:rsidRPr="006E3737">
        <w:rPr>
          <w:rFonts w:ascii="Times New Roman" w:eastAsia="Times New Roman" w:hAnsi="Times New Roman" w:cs="Times New Roman"/>
        </w:rPr>
        <w:t xml:space="preserve"> that enable any employee who believes </w:t>
      </w:r>
      <w:r>
        <w:rPr>
          <w:rFonts w:ascii="Times New Roman" w:eastAsia="Times New Roman" w:hAnsi="Times New Roman" w:cs="Times New Roman"/>
        </w:rPr>
        <w:t>they are</w:t>
      </w:r>
      <w:r w:rsidRPr="006E3737">
        <w:rPr>
          <w:rFonts w:ascii="Times New Roman" w:eastAsia="Times New Roman" w:hAnsi="Times New Roman" w:cs="Times New Roman"/>
        </w:rPr>
        <w:t xml:space="preserve"> the victim of harassment or discrimination to submit a complaint w</w:t>
      </w:r>
      <w:r>
        <w:rPr>
          <w:rFonts w:ascii="Times New Roman" w:eastAsia="Times New Roman" w:hAnsi="Times New Roman" w:cs="Times New Roman"/>
        </w:rPr>
        <w:t>hich will be investigated by the Municipality;</w:t>
      </w:r>
    </w:p>
    <w:p w14:paraId="3D6F572F" w14:textId="77777777" w:rsidR="00B11180" w:rsidRPr="006E3737"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rPr>
      </w:pPr>
    </w:p>
    <w:p w14:paraId="73707BB7" w14:textId="77777777" w:rsidR="00B11180" w:rsidRPr="006E3737"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1440" w:hanging="1440"/>
        <w:rPr>
          <w:rFonts w:ascii="Times New Roman" w:eastAsia="Times New Roman" w:hAnsi="Times New Roman" w:cs="Times New Roman"/>
        </w:rPr>
      </w:pPr>
      <w:r w:rsidRPr="006E3737">
        <w:rPr>
          <w:rFonts w:ascii="Times New Roman" w:eastAsia="Times New Roman" w:hAnsi="Times New Roman" w:cs="Times New Roman"/>
        </w:rPr>
        <w:tab/>
        <w:t>(3)</w:t>
      </w:r>
      <w:r w:rsidRPr="006E3737">
        <w:rPr>
          <w:rFonts w:ascii="Times New Roman" w:eastAsia="Times New Roman" w:hAnsi="Times New Roman" w:cs="Times New Roman"/>
        </w:rPr>
        <w:tab/>
        <w:t xml:space="preserve">Clearly advise all </w:t>
      </w:r>
      <w:r w:rsidRPr="002C1A3C">
        <w:rPr>
          <w:rFonts w:ascii="Times New Roman" w:eastAsia="Times New Roman" w:hAnsi="Times New Roman" w:cs="Times New Roman"/>
        </w:rPr>
        <w:t>supervisory staff, managers, and employees that</w:t>
      </w:r>
      <w:r w:rsidRPr="006E3737">
        <w:rPr>
          <w:rFonts w:ascii="Times New Roman" w:eastAsia="Times New Roman" w:hAnsi="Times New Roman" w:cs="Times New Roman"/>
        </w:rPr>
        <w:t xml:space="preserve"> harassment and discrimination is strictly prohibited; and</w:t>
      </w:r>
    </w:p>
    <w:p w14:paraId="3D470CEC" w14:textId="77777777" w:rsidR="00B11180" w:rsidRPr="006E3737"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rPr>
      </w:pPr>
    </w:p>
    <w:p w14:paraId="69C793DF" w14:textId="77777777" w:rsidR="00B11180" w:rsidRPr="006E3737" w:rsidRDefault="00B11180" w:rsidP="00B11180">
      <w:pPr>
        <w:widowControl w:val="0"/>
        <w:autoSpaceDE w:val="0"/>
        <w:autoSpaceDN w:val="0"/>
        <w:adjustRightInd w:val="0"/>
        <w:spacing w:after="0" w:line="240" w:lineRule="auto"/>
        <w:ind w:left="1440" w:hanging="720"/>
        <w:rPr>
          <w:rFonts w:ascii="Times New Roman" w:eastAsia="Times New Roman" w:hAnsi="Times New Roman" w:cs="Times New Roman"/>
        </w:rPr>
      </w:pPr>
      <w:r w:rsidRPr="006E3737">
        <w:rPr>
          <w:rFonts w:ascii="Times New Roman" w:eastAsia="Times New Roman" w:hAnsi="Times New Roman" w:cs="Times New Roman"/>
        </w:rPr>
        <w:t>(4)</w:t>
      </w:r>
      <w:r w:rsidRPr="006E3737">
        <w:rPr>
          <w:rFonts w:ascii="Times New Roman" w:eastAsia="Times New Roman" w:hAnsi="Times New Roman" w:cs="Times New Roman"/>
        </w:rPr>
        <w:tab/>
        <w:t xml:space="preserve">Notify all employees that the </w:t>
      </w:r>
      <w:r>
        <w:rPr>
          <w:rFonts w:ascii="Times New Roman" w:eastAsia="Times New Roman" w:hAnsi="Times New Roman" w:cs="Times New Roman"/>
        </w:rPr>
        <w:t>Municipality</w:t>
      </w:r>
      <w:r w:rsidRPr="006E3737">
        <w:rPr>
          <w:rFonts w:ascii="Times New Roman" w:eastAsia="Times New Roman" w:hAnsi="Times New Roman" w:cs="Times New Roman"/>
        </w:rPr>
        <w:t xml:space="preserve"> has appointed Compliance Officer</w:t>
      </w:r>
      <w:r>
        <w:rPr>
          <w:rFonts w:ascii="Times New Roman" w:eastAsia="Times New Roman" w:hAnsi="Times New Roman" w:cs="Times New Roman"/>
        </w:rPr>
        <w:t>s</w:t>
      </w:r>
      <w:r w:rsidRPr="006E3737">
        <w:rPr>
          <w:rFonts w:ascii="Times New Roman" w:eastAsia="Times New Roman" w:hAnsi="Times New Roman" w:cs="Times New Roman"/>
        </w:rPr>
        <w:t xml:space="preserve"> who </w:t>
      </w:r>
      <w:r>
        <w:rPr>
          <w:rFonts w:ascii="Times New Roman" w:eastAsia="Times New Roman" w:hAnsi="Times New Roman" w:cs="Times New Roman"/>
        </w:rPr>
        <w:t>are</w:t>
      </w:r>
      <w:r w:rsidRPr="006E3737">
        <w:rPr>
          <w:rFonts w:ascii="Times New Roman" w:eastAsia="Times New Roman" w:hAnsi="Times New Roman" w:cs="Times New Roman"/>
        </w:rPr>
        <w:t xml:space="preserve"> specifically designated to receive complaints and ensure compliance with this Policy. </w:t>
      </w:r>
    </w:p>
    <w:p w14:paraId="2880BF8F" w14:textId="77777777" w:rsidR="00B11180" w:rsidRPr="006E3737" w:rsidRDefault="00B11180" w:rsidP="00B11180">
      <w:pPr>
        <w:widowControl w:val="0"/>
        <w:autoSpaceDE w:val="0"/>
        <w:autoSpaceDN w:val="0"/>
        <w:adjustRightInd w:val="0"/>
        <w:spacing w:after="0" w:line="240" w:lineRule="auto"/>
        <w:ind w:left="1440" w:hanging="720"/>
        <w:rPr>
          <w:rFonts w:ascii="Times New Roman" w:eastAsia="Times New Roman" w:hAnsi="Times New Roman" w:cs="Times New Roman"/>
        </w:rPr>
      </w:pPr>
    </w:p>
    <w:p w14:paraId="6E4199DA" w14:textId="77777777" w:rsidR="00B11180" w:rsidRPr="006E3737" w:rsidRDefault="00B11180" w:rsidP="00B11180">
      <w:pPr>
        <w:widowControl w:val="0"/>
        <w:autoSpaceDE w:val="0"/>
        <w:autoSpaceDN w:val="0"/>
        <w:adjustRightInd w:val="0"/>
        <w:spacing w:after="0" w:line="240" w:lineRule="auto"/>
        <w:jc w:val="both"/>
        <w:rPr>
          <w:rFonts w:ascii="Times New Roman" w:eastAsia="Times New Roman" w:hAnsi="Times New Roman" w:cs="Times New Roman"/>
        </w:rPr>
      </w:pPr>
      <w:r w:rsidRPr="006E3737">
        <w:rPr>
          <w:rFonts w:ascii="Times New Roman" w:eastAsia="Times New Roman" w:hAnsi="Times New Roman" w:cs="Times New Roman"/>
        </w:rPr>
        <w:t xml:space="preserve">NOTE: The names and office location of each Compliance Officer designated to receive and investigate complaints are listed </w:t>
      </w:r>
      <w:r>
        <w:rPr>
          <w:rFonts w:ascii="Times New Roman" w:eastAsia="Times New Roman" w:hAnsi="Times New Roman" w:cs="Times New Roman"/>
        </w:rPr>
        <w:t>b</w:t>
      </w:r>
      <w:r w:rsidRPr="006E3737">
        <w:rPr>
          <w:rFonts w:ascii="Times New Roman" w:eastAsia="Times New Roman" w:hAnsi="Times New Roman" w:cs="Times New Roman"/>
        </w:rPr>
        <w:t xml:space="preserve">elow </w:t>
      </w:r>
      <w:r>
        <w:rPr>
          <w:rFonts w:ascii="Times New Roman" w:eastAsia="Times New Roman" w:hAnsi="Times New Roman" w:cs="Times New Roman"/>
        </w:rPr>
        <w:t>in Section 11</w:t>
      </w:r>
      <w:r w:rsidRPr="006E3737">
        <w:rPr>
          <w:rFonts w:ascii="Times New Roman" w:eastAsia="Times New Roman" w:hAnsi="Times New Roman" w:cs="Times New Roman"/>
        </w:rPr>
        <w:t xml:space="preserve"> of this Policy</w:t>
      </w:r>
      <w:r>
        <w:rPr>
          <w:rFonts w:ascii="Times New Roman" w:eastAsia="Times New Roman" w:hAnsi="Times New Roman" w:cs="Times New Roman"/>
        </w:rPr>
        <w:t>.  Any change in the designated Compliance Officers shall be distributed in writing to all current employees and shall be posted.</w:t>
      </w:r>
    </w:p>
    <w:p w14:paraId="65B83648"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b/>
          <w:bCs/>
          <w:color w:val="E97132" w:themeColor="accent2"/>
          <w:sz w:val="23"/>
          <w:szCs w:val="23"/>
        </w:rPr>
      </w:pPr>
      <w:r w:rsidRPr="00293EA5">
        <w:rPr>
          <w:rFonts w:ascii="Times New Roman" w:eastAsia="Times New Roman" w:hAnsi="Times New Roman" w:cs="Times New Roman"/>
          <w:b/>
          <w:bCs/>
          <w:sz w:val="23"/>
          <w:szCs w:val="23"/>
        </w:rPr>
        <w:br/>
      </w:r>
    </w:p>
    <w:p w14:paraId="67074C2F" w14:textId="77777777" w:rsidR="00B11180" w:rsidRPr="00293EA5"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sz w:val="23"/>
          <w:szCs w:val="23"/>
        </w:rPr>
      </w:pPr>
      <w:r w:rsidRPr="00C149D6">
        <w:rPr>
          <w:rFonts w:ascii="Times New Roman" w:eastAsia="Times New Roman" w:hAnsi="Times New Roman" w:cs="Times New Roman"/>
          <w:b/>
          <w:bCs/>
          <w:color w:val="E97132" w:themeColor="accent2"/>
          <w:sz w:val="23"/>
          <w:szCs w:val="23"/>
        </w:rPr>
        <w:t xml:space="preserve">SECTION 2:  </w:t>
      </w:r>
      <w:r w:rsidRPr="00C149D6">
        <w:rPr>
          <w:rFonts w:ascii="Times New Roman" w:eastAsia="Times New Roman" w:hAnsi="Times New Roman" w:cs="Times New Roman"/>
          <w:b/>
          <w:bCs/>
          <w:color w:val="E97132" w:themeColor="accent2"/>
          <w:sz w:val="23"/>
          <w:szCs w:val="23"/>
          <w:u w:val="single"/>
        </w:rPr>
        <w:t>DEFINITIONS</w:t>
      </w:r>
    </w:p>
    <w:p w14:paraId="1E0293B9" w14:textId="77777777" w:rsidR="00B11180" w:rsidRPr="00293EA5"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sz w:val="23"/>
          <w:szCs w:val="23"/>
        </w:rPr>
      </w:pPr>
    </w:p>
    <w:p w14:paraId="63E9E238" w14:textId="77777777" w:rsidR="00B11180" w:rsidRPr="00293EA5"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sz w:val="23"/>
          <w:szCs w:val="23"/>
        </w:rPr>
      </w:pPr>
      <w:r w:rsidRPr="00293EA5">
        <w:rPr>
          <w:rFonts w:ascii="Times New Roman" w:eastAsia="Times New Roman" w:hAnsi="Times New Roman" w:cs="Times New Roman"/>
          <w:b/>
          <w:bCs/>
          <w:sz w:val="23"/>
          <w:szCs w:val="23"/>
        </w:rPr>
        <w:lastRenderedPageBreak/>
        <w:t>“Prohibited Discrimination of Employees”</w:t>
      </w:r>
      <w:r w:rsidRPr="00293EA5">
        <w:rPr>
          <w:rFonts w:ascii="Times New Roman" w:eastAsia="Times New Roman" w:hAnsi="Times New Roman" w:cs="Times New Roman"/>
          <w:sz w:val="23"/>
          <w:szCs w:val="23"/>
        </w:rPr>
        <w:t xml:space="preserve">  </w:t>
      </w:r>
    </w:p>
    <w:p w14:paraId="1E985929" w14:textId="77777777" w:rsidR="00B11180" w:rsidRPr="00293EA5"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720"/>
        <w:jc w:val="both"/>
        <w:rPr>
          <w:rFonts w:ascii="Times New Roman" w:eastAsia="Times New Roman" w:hAnsi="Times New Roman" w:cs="Times New Roman"/>
          <w:sz w:val="23"/>
          <w:szCs w:val="23"/>
        </w:rPr>
      </w:pPr>
      <w:r w:rsidRPr="00293EA5">
        <w:rPr>
          <w:rFonts w:ascii="Times New Roman" w:eastAsia="Times New Roman" w:hAnsi="Times New Roman" w:cs="Times New Roman"/>
          <w:sz w:val="23"/>
          <w:szCs w:val="23"/>
        </w:rPr>
        <w:t xml:space="preserve">Prohibited discrimination of employees can take the form of any adverse employment action against an employee, by either a </w:t>
      </w:r>
      <w:r>
        <w:rPr>
          <w:rFonts w:ascii="Times New Roman" w:eastAsia="Times New Roman" w:hAnsi="Times New Roman" w:cs="Times New Roman"/>
        </w:rPr>
        <w:t xml:space="preserve">Municipality </w:t>
      </w:r>
      <w:r w:rsidRPr="00293EA5">
        <w:rPr>
          <w:rFonts w:ascii="Times New Roman" w:eastAsia="Times New Roman" w:hAnsi="Times New Roman" w:cs="Times New Roman"/>
          <w:sz w:val="23"/>
          <w:szCs w:val="23"/>
        </w:rPr>
        <w:t xml:space="preserve">employee or official or a third party engaged in activities sponsored by the </w:t>
      </w:r>
      <w:r>
        <w:rPr>
          <w:rFonts w:ascii="Times New Roman" w:eastAsia="Times New Roman" w:hAnsi="Times New Roman" w:cs="Times New Roman"/>
          <w:sz w:val="23"/>
          <w:szCs w:val="23"/>
        </w:rPr>
        <w:t>Municipality</w:t>
      </w:r>
      <w:r w:rsidRPr="00293EA5">
        <w:rPr>
          <w:rFonts w:ascii="Times New Roman" w:eastAsia="Times New Roman" w:hAnsi="Times New Roman" w:cs="Times New Roman"/>
          <w:sz w:val="23"/>
          <w:szCs w:val="23"/>
        </w:rPr>
        <w:t xml:space="preserve"> which is based upon the employee’s protected characteristic.  Prohibited discrimination of employees also includes harassment based on a protected characteristic even where there is no tangible impact upon the employee’s employment opportunities and/or employment benefits.  The phrase “prohibited discrimination” as used in this Policy includes all forms of prohibited discrimination and harassment based on a protected characteristic, including “Sexual Harassment” as defined below.</w:t>
      </w:r>
    </w:p>
    <w:p w14:paraId="55A13310" w14:textId="77777777" w:rsidR="00B11180" w:rsidRPr="00293EA5"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firstLine="720"/>
        <w:rPr>
          <w:rFonts w:ascii="Times New Roman" w:eastAsia="Times New Roman" w:hAnsi="Times New Roman" w:cs="Times New Roman"/>
          <w:sz w:val="23"/>
          <w:szCs w:val="23"/>
        </w:rPr>
      </w:pPr>
    </w:p>
    <w:p w14:paraId="2430DD5B" w14:textId="77777777" w:rsidR="00B11180" w:rsidRPr="00293EA5"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sz w:val="23"/>
          <w:szCs w:val="23"/>
        </w:rPr>
      </w:pPr>
      <w:r w:rsidRPr="00293EA5">
        <w:rPr>
          <w:rFonts w:ascii="Times New Roman" w:eastAsia="Times New Roman" w:hAnsi="Times New Roman" w:cs="Times New Roman"/>
          <w:b/>
          <w:sz w:val="23"/>
          <w:szCs w:val="23"/>
        </w:rPr>
        <w:t>“Harassment”</w:t>
      </w:r>
      <w:r w:rsidRPr="00293EA5">
        <w:rPr>
          <w:rFonts w:ascii="Times New Roman" w:eastAsia="Times New Roman" w:hAnsi="Times New Roman" w:cs="Times New Roman"/>
          <w:sz w:val="23"/>
          <w:szCs w:val="23"/>
        </w:rPr>
        <w:t xml:space="preserve">  </w:t>
      </w:r>
    </w:p>
    <w:p w14:paraId="01A8BF28" w14:textId="77777777" w:rsidR="00B11180" w:rsidRPr="00293EA5"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720"/>
        <w:jc w:val="both"/>
        <w:rPr>
          <w:rFonts w:ascii="Times New Roman" w:eastAsia="Times New Roman" w:hAnsi="Times New Roman" w:cs="Times New Roman"/>
          <w:sz w:val="23"/>
          <w:szCs w:val="23"/>
        </w:rPr>
      </w:pPr>
      <w:r w:rsidRPr="00293EA5">
        <w:rPr>
          <w:rFonts w:ascii="Times New Roman" w:eastAsia="Times New Roman" w:hAnsi="Times New Roman" w:cs="Times New Roman"/>
          <w:sz w:val="23"/>
          <w:szCs w:val="23"/>
        </w:rPr>
        <w:t>Harassment is strictly prohibited and includes, but is not limited to</w:t>
      </w:r>
      <w:r>
        <w:rPr>
          <w:rFonts w:ascii="Times New Roman" w:eastAsia="Times New Roman" w:hAnsi="Times New Roman" w:cs="Times New Roman"/>
          <w:sz w:val="23"/>
          <w:szCs w:val="23"/>
        </w:rPr>
        <w:t>, c</w:t>
      </w:r>
      <w:r w:rsidRPr="00293EA5">
        <w:rPr>
          <w:rFonts w:ascii="Times New Roman" w:eastAsia="Times New Roman" w:hAnsi="Times New Roman" w:cs="Times New Roman"/>
          <w:sz w:val="23"/>
          <w:szCs w:val="23"/>
        </w:rPr>
        <w:t xml:space="preserve">onduct that </w:t>
      </w:r>
      <w:r>
        <w:rPr>
          <w:rFonts w:ascii="Times New Roman" w:eastAsia="Times New Roman" w:hAnsi="Times New Roman" w:cs="Times New Roman"/>
          <w:sz w:val="23"/>
          <w:szCs w:val="23"/>
        </w:rPr>
        <w:t xml:space="preserve">is unwelcome and has the purpose or effect of </w:t>
      </w:r>
      <w:r w:rsidRPr="00293EA5">
        <w:rPr>
          <w:rFonts w:ascii="Times New Roman" w:eastAsia="Times New Roman" w:hAnsi="Times New Roman" w:cs="Times New Roman"/>
          <w:sz w:val="23"/>
          <w:szCs w:val="23"/>
        </w:rPr>
        <w:t>unreasonably interfer</w:t>
      </w:r>
      <w:r>
        <w:rPr>
          <w:rFonts w:ascii="Times New Roman" w:eastAsia="Times New Roman" w:hAnsi="Times New Roman" w:cs="Times New Roman"/>
          <w:sz w:val="23"/>
          <w:szCs w:val="23"/>
        </w:rPr>
        <w:t>ing with a person’s work performance, or creating an intimidating, hostile or offensive working environment.  Such harassment of employees is prohibited by this Policy if it is based on a protected characteristic or directed at an individual because of a protected characteristic.</w:t>
      </w:r>
      <w:r w:rsidRPr="00293EA5">
        <w:rPr>
          <w:rFonts w:ascii="Times New Roman" w:eastAsia="Times New Roman" w:hAnsi="Times New Roman" w:cs="Times New Roman"/>
          <w:sz w:val="23"/>
          <w:szCs w:val="23"/>
        </w:rPr>
        <w:t xml:space="preserve"> </w:t>
      </w:r>
      <w:r>
        <w:rPr>
          <w:rFonts w:ascii="Times New Roman" w:eastAsia="Times New Roman" w:hAnsi="Times New Roman" w:cs="Times New Roman"/>
          <w:sz w:val="23"/>
          <w:szCs w:val="23"/>
        </w:rPr>
        <w:t xml:space="preserve">In this regard, individuals subject to this Policy should be mindful that conduct or behavior that is acceptable, amusing or inoffensive to some individuals may be viewed as unwelcome, abusive or offensive to others.  </w:t>
      </w:r>
    </w:p>
    <w:p w14:paraId="41BA25DE" w14:textId="77777777" w:rsidR="00B11180" w:rsidRPr="00293EA5"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sz w:val="23"/>
          <w:szCs w:val="23"/>
        </w:rPr>
      </w:pPr>
    </w:p>
    <w:p w14:paraId="1D4B824E" w14:textId="77777777" w:rsidR="00B11180" w:rsidRPr="00293EA5"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sz w:val="23"/>
          <w:szCs w:val="23"/>
        </w:rPr>
      </w:pPr>
      <w:r w:rsidRPr="00293EA5">
        <w:rPr>
          <w:rFonts w:ascii="Times New Roman" w:eastAsia="Times New Roman" w:hAnsi="Times New Roman" w:cs="Times New Roman"/>
          <w:b/>
          <w:bCs/>
          <w:sz w:val="23"/>
          <w:szCs w:val="23"/>
        </w:rPr>
        <w:t>“Sexual Harassment”</w:t>
      </w:r>
      <w:r w:rsidRPr="00293EA5">
        <w:rPr>
          <w:rFonts w:ascii="Times New Roman" w:eastAsia="Times New Roman" w:hAnsi="Times New Roman" w:cs="Times New Roman"/>
          <w:sz w:val="23"/>
          <w:szCs w:val="23"/>
        </w:rPr>
        <w:t xml:space="preserve"> </w:t>
      </w:r>
    </w:p>
    <w:p w14:paraId="74D2A24E"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720"/>
        <w:jc w:val="both"/>
        <w:rPr>
          <w:rFonts w:ascii="Times New Roman" w:eastAsia="Times New Roman" w:hAnsi="Times New Roman" w:cs="Times New Roman"/>
          <w:sz w:val="23"/>
          <w:szCs w:val="23"/>
        </w:rPr>
      </w:pPr>
      <w:r w:rsidRPr="00293EA5">
        <w:rPr>
          <w:rFonts w:ascii="Times New Roman" w:eastAsia="Times New Roman" w:hAnsi="Times New Roman" w:cs="Times New Roman"/>
          <w:sz w:val="23"/>
          <w:szCs w:val="23"/>
        </w:rPr>
        <w:t>Sexual harassment is strictly prohibited</w:t>
      </w:r>
      <w:r>
        <w:rPr>
          <w:rFonts w:ascii="Times New Roman" w:eastAsia="Times New Roman" w:hAnsi="Times New Roman" w:cs="Times New Roman"/>
          <w:sz w:val="23"/>
          <w:szCs w:val="23"/>
        </w:rPr>
        <w:t xml:space="preserve">.  It is a form of sex discrimination and is unlawful under federal, state, and (where applicable) local law.  Sexual harassment includes harassment on the basis of sex, sexual orientation, self-identified or perceived sex, gender expression, gender identity and the status of being transgender.  </w:t>
      </w:r>
    </w:p>
    <w:p w14:paraId="4FA97E79"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720"/>
        <w:rPr>
          <w:rFonts w:ascii="Times New Roman" w:eastAsia="Times New Roman" w:hAnsi="Times New Roman" w:cs="Times New Roman"/>
          <w:sz w:val="23"/>
          <w:szCs w:val="23"/>
        </w:rPr>
      </w:pPr>
    </w:p>
    <w:p w14:paraId="3465D6C7"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720"/>
        <w:rPr>
          <w:rFonts w:ascii="Times New Roman" w:eastAsia="Times New Roman" w:hAnsi="Times New Roman" w:cs="Times New Roman"/>
          <w:sz w:val="23"/>
          <w:szCs w:val="23"/>
        </w:rPr>
      </w:pPr>
      <w:r>
        <w:rPr>
          <w:rFonts w:ascii="Times New Roman" w:eastAsia="Times New Roman" w:hAnsi="Times New Roman" w:cs="Times New Roman"/>
          <w:sz w:val="23"/>
          <w:szCs w:val="23"/>
        </w:rPr>
        <w:t>Sexual harassment includes unwelcome conduct which is either of a sexual nature, or which is directed at an individual because of that individual’s sex when:</w:t>
      </w:r>
    </w:p>
    <w:p w14:paraId="41ED5C92" w14:textId="77777777" w:rsidR="00B11180" w:rsidRPr="00293EA5"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sz w:val="23"/>
          <w:szCs w:val="23"/>
        </w:rPr>
      </w:pPr>
    </w:p>
    <w:p w14:paraId="4A05236E" w14:textId="77777777" w:rsidR="00B11180" w:rsidRPr="00293EA5"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2160" w:hanging="720"/>
        <w:rPr>
          <w:rFonts w:ascii="Times New Roman" w:eastAsia="Times New Roman" w:hAnsi="Times New Roman" w:cs="Times New Roman"/>
          <w:sz w:val="23"/>
          <w:szCs w:val="23"/>
        </w:rPr>
      </w:pPr>
      <w:r w:rsidRPr="00293EA5">
        <w:rPr>
          <w:rFonts w:ascii="Times New Roman" w:eastAsia="Times New Roman" w:hAnsi="Times New Roman" w:cs="Times New Roman"/>
          <w:sz w:val="23"/>
          <w:szCs w:val="23"/>
        </w:rPr>
        <w:t>(1)</w:t>
      </w:r>
      <w:r w:rsidRPr="00293EA5">
        <w:rPr>
          <w:rFonts w:ascii="Times New Roman" w:eastAsia="Times New Roman" w:hAnsi="Times New Roman" w:cs="Times New Roman"/>
          <w:sz w:val="23"/>
          <w:szCs w:val="23"/>
        </w:rPr>
        <w:tab/>
        <w:t>Submission to such conduct is made either explicitly or implicitly a term or condition of an individual’s employment;</w:t>
      </w:r>
    </w:p>
    <w:p w14:paraId="422D1D5C" w14:textId="77777777" w:rsidR="00B11180" w:rsidRPr="00293EA5"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sz w:val="23"/>
          <w:szCs w:val="23"/>
        </w:rPr>
      </w:pPr>
    </w:p>
    <w:p w14:paraId="57CC2990" w14:textId="77777777" w:rsidR="00B11180" w:rsidRPr="00293EA5"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2160" w:hanging="720"/>
        <w:rPr>
          <w:rFonts w:ascii="Times New Roman" w:eastAsia="Times New Roman" w:hAnsi="Times New Roman" w:cs="Times New Roman"/>
          <w:sz w:val="23"/>
          <w:szCs w:val="23"/>
        </w:rPr>
      </w:pPr>
      <w:r w:rsidRPr="00293EA5">
        <w:rPr>
          <w:rFonts w:ascii="Times New Roman" w:eastAsia="Times New Roman" w:hAnsi="Times New Roman" w:cs="Times New Roman"/>
          <w:sz w:val="23"/>
          <w:szCs w:val="23"/>
        </w:rPr>
        <w:t>(2)</w:t>
      </w:r>
      <w:r w:rsidRPr="00293EA5">
        <w:rPr>
          <w:rFonts w:ascii="Times New Roman" w:eastAsia="Times New Roman" w:hAnsi="Times New Roman" w:cs="Times New Roman"/>
          <w:sz w:val="23"/>
          <w:szCs w:val="23"/>
        </w:rPr>
        <w:tab/>
        <w:t>Submission to, or rejection of, such conduct by an individual is used as the basis for employment decisions affecting such individual (e.g., promotion, transfer, demotion, termination); or</w:t>
      </w:r>
    </w:p>
    <w:p w14:paraId="4E635CAB" w14:textId="77777777" w:rsidR="00B11180" w:rsidRPr="00293EA5"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sz w:val="23"/>
          <w:szCs w:val="23"/>
        </w:rPr>
      </w:pPr>
    </w:p>
    <w:p w14:paraId="54E6E06A"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2160" w:hanging="720"/>
        <w:rPr>
          <w:rFonts w:ascii="Times New Roman" w:eastAsia="Times New Roman" w:hAnsi="Times New Roman" w:cs="Times New Roman"/>
          <w:sz w:val="23"/>
          <w:szCs w:val="23"/>
        </w:rPr>
      </w:pPr>
      <w:r w:rsidRPr="00293EA5">
        <w:rPr>
          <w:rFonts w:ascii="Times New Roman" w:eastAsia="Times New Roman" w:hAnsi="Times New Roman" w:cs="Times New Roman"/>
          <w:sz w:val="23"/>
          <w:szCs w:val="23"/>
        </w:rPr>
        <w:t>(3)</w:t>
      </w:r>
      <w:r w:rsidRPr="00293EA5">
        <w:rPr>
          <w:rFonts w:ascii="Times New Roman" w:eastAsia="Times New Roman" w:hAnsi="Times New Roman" w:cs="Times New Roman"/>
          <w:sz w:val="23"/>
          <w:szCs w:val="23"/>
        </w:rPr>
        <w:tab/>
        <w:t>Such gender-based conduct has the purpose or effect of unreasonably interfering with an individual’s work performance, or of creating an intimidating, hostile or offensive working environment</w:t>
      </w:r>
      <w:r>
        <w:rPr>
          <w:rFonts w:ascii="Times New Roman" w:eastAsia="Times New Roman" w:hAnsi="Times New Roman" w:cs="Times New Roman"/>
          <w:sz w:val="23"/>
          <w:szCs w:val="23"/>
        </w:rPr>
        <w:t>, even if the reporting individual is not the intended target of the sexual harassment</w:t>
      </w:r>
      <w:r w:rsidRPr="00293EA5">
        <w:rPr>
          <w:rFonts w:ascii="Times New Roman" w:eastAsia="Times New Roman" w:hAnsi="Times New Roman" w:cs="Times New Roman"/>
          <w:sz w:val="23"/>
          <w:szCs w:val="23"/>
        </w:rPr>
        <w:t>.</w:t>
      </w:r>
      <w:r>
        <w:rPr>
          <w:rFonts w:ascii="Times New Roman" w:eastAsia="Times New Roman" w:hAnsi="Times New Roman" w:cs="Times New Roman"/>
          <w:sz w:val="23"/>
          <w:szCs w:val="23"/>
        </w:rPr>
        <w:t xml:space="preserve">  </w:t>
      </w:r>
    </w:p>
    <w:p w14:paraId="383C299C"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sz w:val="23"/>
          <w:szCs w:val="23"/>
        </w:rPr>
      </w:pPr>
    </w:p>
    <w:p w14:paraId="77151D1C" w14:textId="77777777" w:rsidR="00B11180" w:rsidRPr="00293EA5" w:rsidRDefault="00B11180" w:rsidP="00B1118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720" w:hanging="720"/>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ab/>
      </w:r>
      <w:r w:rsidRPr="00293EA5">
        <w:rPr>
          <w:rFonts w:ascii="Times New Roman" w:eastAsia="Times New Roman" w:hAnsi="Times New Roman" w:cs="Times New Roman"/>
          <w:sz w:val="23"/>
          <w:szCs w:val="23"/>
        </w:rPr>
        <w:t xml:space="preserve">The foregoing includes offensive comments, jokes, innuendoes or other statements of a sexual or gender-based nature as well as favoritism between a supervisor and subordinate based on an intimate/sexual relationship or desire for the same.  </w:t>
      </w:r>
    </w:p>
    <w:p w14:paraId="000ABA68"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sz w:val="23"/>
          <w:szCs w:val="23"/>
        </w:rPr>
      </w:pPr>
    </w:p>
    <w:p w14:paraId="369DC561"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ab/>
      </w:r>
      <w:r>
        <w:rPr>
          <w:rFonts w:ascii="Times New Roman" w:eastAsia="Times New Roman" w:hAnsi="Times New Roman" w:cs="Times New Roman"/>
          <w:b/>
          <w:sz w:val="23"/>
          <w:szCs w:val="23"/>
        </w:rPr>
        <w:t>Who can be the target of sexual harassment?</w:t>
      </w:r>
    </w:p>
    <w:p w14:paraId="5DA9EA69"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sz w:val="23"/>
          <w:szCs w:val="23"/>
        </w:rPr>
      </w:pPr>
    </w:p>
    <w:p w14:paraId="5A92B342"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720" w:hanging="720"/>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ab/>
        <w:t xml:space="preserve">Sexual harassment can occur between any individuals, regardless of their sex or gender.  New York Law protects employees, paid or unpaid interns, and non-employees, including independent contractors, and those employed by companies contracting to provide services in </w:t>
      </w:r>
      <w:r>
        <w:rPr>
          <w:rFonts w:ascii="Times New Roman" w:eastAsia="Times New Roman" w:hAnsi="Times New Roman" w:cs="Times New Roman"/>
          <w:sz w:val="23"/>
          <w:szCs w:val="23"/>
        </w:rPr>
        <w:lastRenderedPageBreak/>
        <w:t>the workplace.  Harassers can be a superior, a subordinate, a coworker or anyone in the workplace including an independent contractor, contract worker, vendor, client, customer or visitor.</w:t>
      </w:r>
    </w:p>
    <w:p w14:paraId="48F3C125"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sz w:val="23"/>
          <w:szCs w:val="23"/>
        </w:rPr>
      </w:pPr>
    </w:p>
    <w:p w14:paraId="4A457DEF"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ab/>
      </w:r>
      <w:r>
        <w:rPr>
          <w:rFonts w:ascii="Times New Roman" w:eastAsia="Times New Roman" w:hAnsi="Times New Roman" w:cs="Times New Roman"/>
          <w:b/>
          <w:sz w:val="23"/>
          <w:szCs w:val="23"/>
        </w:rPr>
        <w:t>Where can sexual harassment occur?</w:t>
      </w:r>
    </w:p>
    <w:p w14:paraId="66FD1D54"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sz w:val="23"/>
          <w:szCs w:val="23"/>
        </w:rPr>
      </w:pPr>
    </w:p>
    <w:p w14:paraId="175B01C0" w14:textId="77777777" w:rsidR="00B11180" w:rsidRDefault="00B11180" w:rsidP="00B1118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720" w:hanging="720"/>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ab/>
        <w:t xml:space="preserve">Unlawful sexual harassment is not limited to the physical workplace itself.  It can occur while employees are traveling for business or at employer sponsored events or parties.  Calls, texts, emails, and social media usage by employees can constitute unlawful workplace harassment even if they occur away from the workplace premises, on personal devices or during non-work hours. </w:t>
      </w:r>
    </w:p>
    <w:p w14:paraId="195EDB40"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sz w:val="23"/>
          <w:szCs w:val="23"/>
        </w:rPr>
      </w:pPr>
    </w:p>
    <w:p w14:paraId="670DD813"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b/>
          <w:sz w:val="23"/>
          <w:szCs w:val="23"/>
        </w:rPr>
      </w:pPr>
      <w:r>
        <w:rPr>
          <w:rFonts w:ascii="Times New Roman" w:eastAsia="Times New Roman" w:hAnsi="Times New Roman" w:cs="Times New Roman"/>
          <w:b/>
          <w:sz w:val="23"/>
          <w:szCs w:val="23"/>
        </w:rPr>
        <w:t>“Prohibited Behavior and Examples of Harassment, including Sexual Harassment”</w:t>
      </w:r>
    </w:p>
    <w:p w14:paraId="19274917"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b/>
          <w:sz w:val="23"/>
          <w:szCs w:val="23"/>
        </w:rPr>
      </w:pPr>
    </w:p>
    <w:p w14:paraId="132BB852" w14:textId="77777777" w:rsidR="00B11180" w:rsidRPr="00293EA5"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720" w:hanging="720"/>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ab/>
      </w:r>
      <w:r w:rsidRPr="00293EA5">
        <w:rPr>
          <w:rFonts w:ascii="Times New Roman" w:eastAsia="Times New Roman" w:hAnsi="Times New Roman" w:cs="Times New Roman"/>
          <w:sz w:val="23"/>
          <w:szCs w:val="23"/>
        </w:rPr>
        <w:t xml:space="preserve">Specific forms of behavior </w:t>
      </w:r>
      <w:r>
        <w:rPr>
          <w:rFonts w:ascii="Times New Roman" w:eastAsia="Times New Roman" w:hAnsi="Times New Roman" w:cs="Times New Roman"/>
          <w:sz w:val="23"/>
          <w:szCs w:val="23"/>
        </w:rPr>
        <w:t xml:space="preserve">the </w:t>
      </w:r>
      <w:r>
        <w:rPr>
          <w:rFonts w:ascii="Times New Roman" w:eastAsia="Times New Roman" w:hAnsi="Times New Roman" w:cs="Times New Roman"/>
        </w:rPr>
        <w:t>Municipality</w:t>
      </w:r>
      <w:r w:rsidRPr="006E3737">
        <w:rPr>
          <w:rFonts w:ascii="Times New Roman" w:eastAsia="Times New Roman" w:hAnsi="Times New Roman" w:cs="Times New Roman"/>
        </w:rPr>
        <w:t xml:space="preserve"> </w:t>
      </w:r>
      <w:r w:rsidRPr="00293EA5">
        <w:rPr>
          <w:rFonts w:ascii="Times New Roman" w:eastAsia="Times New Roman" w:hAnsi="Times New Roman" w:cs="Times New Roman"/>
          <w:sz w:val="23"/>
          <w:szCs w:val="23"/>
        </w:rPr>
        <w:t>considers harassment or sexual harassment are set forth below.  Every conceivable example cannot be delineated herein, and thus the descriptions below should not be interpreted in any way as being all-inclusive.</w:t>
      </w:r>
    </w:p>
    <w:p w14:paraId="0F4AE7C6" w14:textId="77777777" w:rsidR="00B11180" w:rsidRPr="00293EA5"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sz w:val="23"/>
          <w:szCs w:val="23"/>
        </w:rPr>
      </w:pPr>
    </w:p>
    <w:p w14:paraId="47AA636E" w14:textId="77777777" w:rsidR="00B11180" w:rsidRPr="00293EA5" w:rsidRDefault="00B11180" w:rsidP="00B11180">
      <w:pPr>
        <w:pStyle w:val="ListParagraph"/>
        <w:widowControl w:val="0"/>
        <w:numPr>
          <w:ilvl w:val="1"/>
          <w:numId w:val="3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1080"/>
        <w:jc w:val="both"/>
        <w:rPr>
          <w:rFonts w:ascii="Times New Roman" w:eastAsia="Times New Roman" w:hAnsi="Times New Roman" w:cs="Times New Roman"/>
          <w:sz w:val="23"/>
          <w:szCs w:val="23"/>
        </w:rPr>
      </w:pPr>
      <w:r w:rsidRPr="00293EA5">
        <w:rPr>
          <w:rFonts w:ascii="Times New Roman" w:eastAsia="Times New Roman" w:hAnsi="Times New Roman" w:cs="Times New Roman"/>
          <w:b/>
          <w:bCs/>
          <w:sz w:val="23"/>
          <w:szCs w:val="23"/>
          <w:u w:val="single"/>
        </w:rPr>
        <w:t>Verbal:</w:t>
      </w:r>
      <w:r w:rsidRPr="00293EA5">
        <w:rPr>
          <w:rFonts w:ascii="Times New Roman" w:eastAsia="Times New Roman" w:hAnsi="Times New Roman" w:cs="Times New Roman"/>
          <w:sz w:val="23"/>
          <w:szCs w:val="23"/>
        </w:rPr>
        <w:t xml:space="preserve">  Abusive verbal language including jokes, comments, teasing or threats related to an employee’s protected characteristic, sexual activity and/or body parts whether or not said in that person’s presence including, but not limited to: sexual innuendos; slurs; suggestive, derogatory, or insulting comments or sounds; whistling; jokes; propositions; threats; comments on a person’s appearance that make the person feel uncomfortable because of his or her protected characteristic; </w:t>
      </w:r>
      <w:r>
        <w:rPr>
          <w:rFonts w:ascii="Times New Roman" w:eastAsia="Times New Roman" w:hAnsi="Times New Roman" w:cs="Times New Roman"/>
          <w:sz w:val="23"/>
          <w:szCs w:val="23"/>
        </w:rPr>
        <w:t xml:space="preserve">sex stereotyping, </w:t>
      </w:r>
      <w:r w:rsidRPr="00293EA5">
        <w:rPr>
          <w:rFonts w:ascii="Times New Roman" w:eastAsia="Times New Roman" w:hAnsi="Times New Roman" w:cs="Times New Roman"/>
          <w:sz w:val="23"/>
          <w:szCs w:val="23"/>
        </w:rPr>
        <w:t xml:space="preserve">continuing to ask someone for dates or to meet after work after the person has made it clear that he or she does not want to go; comments about an employee’s anatomy or protected characteristic that are unwelcome, unreasonably interfere with an employee’s work performance, or create an intimidating, hostile or offensive work environment; </w:t>
      </w:r>
      <w:r>
        <w:rPr>
          <w:rFonts w:ascii="Times New Roman" w:eastAsia="Times New Roman" w:hAnsi="Times New Roman" w:cs="Times New Roman"/>
          <w:sz w:val="23"/>
          <w:szCs w:val="23"/>
        </w:rPr>
        <w:t>or</w:t>
      </w:r>
      <w:r w:rsidRPr="00293EA5">
        <w:rPr>
          <w:rFonts w:ascii="Times New Roman" w:eastAsia="Times New Roman" w:hAnsi="Times New Roman" w:cs="Times New Roman"/>
          <w:sz w:val="23"/>
          <w:szCs w:val="23"/>
        </w:rPr>
        <w:t xml:space="preserve"> unwelcome advances or demands based on someone’s protected characteristic.</w:t>
      </w:r>
    </w:p>
    <w:p w14:paraId="6EB55E41" w14:textId="77777777" w:rsidR="00B11180" w:rsidRPr="00293EA5"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sz w:val="23"/>
          <w:szCs w:val="23"/>
        </w:rPr>
      </w:pPr>
    </w:p>
    <w:p w14:paraId="3EEDE803" w14:textId="77777777" w:rsidR="00B11180" w:rsidRPr="00293EA5" w:rsidRDefault="00B11180" w:rsidP="00B11180">
      <w:pPr>
        <w:pStyle w:val="ListParagraph"/>
        <w:widowControl w:val="0"/>
        <w:numPr>
          <w:ilvl w:val="1"/>
          <w:numId w:val="3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1080"/>
        <w:jc w:val="both"/>
        <w:rPr>
          <w:rFonts w:ascii="Times New Roman" w:eastAsia="Times New Roman" w:hAnsi="Times New Roman" w:cs="Times New Roman"/>
          <w:sz w:val="23"/>
          <w:szCs w:val="23"/>
        </w:rPr>
      </w:pPr>
      <w:r w:rsidRPr="00293EA5">
        <w:rPr>
          <w:rFonts w:ascii="Times New Roman" w:eastAsia="Times New Roman" w:hAnsi="Times New Roman" w:cs="Times New Roman"/>
          <w:b/>
          <w:bCs/>
          <w:sz w:val="23"/>
          <w:szCs w:val="23"/>
          <w:u w:val="single"/>
        </w:rPr>
        <w:t>Nonverbal:</w:t>
      </w:r>
      <w:r w:rsidRPr="00293EA5">
        <w:rPr>
          <w:rFonts w:ascii="Times New Roman" w:eastAsia="Times New Roman" w:hAnsi="Times New Roman" w:cs="Times New Roman"/>
          <w:sz w:val="23"/>
          <w:szCs w:val="23"/>
        </w:rPr>
        <w:t xml:space="preserve">   Abusive written language showing or displaying pornographic or sexually explicit objects or pictures; graphic commentaries based on a protected characteristic; derogatory cartoons or caricatures; luring or obscene gestures; staring at a person’s body in a sexually suggestive manner; gestures or motions based on a protected characteristic; sending material through the </w:t>
      </w:r>
      <w:r>
        <w:rPr>
          <w:rFonts w:ascii="Times New Roman" w:eastAsia="Times New Roman" w:hAnsi="Times New Roman" w:cs="Times New Roman"/>
        </w:rPr>
        <w:t>Municipality</w:t>
      </w:r>
      <w:r w:rsidRPr="006E3737">
        <w:rPr>
          <w:rFonts w:ascii="Times New Roman" w:eastAsia="Times New Roman" w:hAnsi="Times New Roman" w:cs="Times New Roman"/>
        </w:rPr>
        <w:t xml:space="preserve"> </w:t>
      </w:r>
      <w:r w:rsidRPr="00293EA5">
        <w:rPr>
          <w:rFonts w:ascii="Times New Roman" w:eastAsia="Times New Roman" w:hAnsi="Times New Roman" w:cs="Times New Roman"/>
          <w:sz w:val="23"/>
          <w:szCs w:val="23"/>
        </w:rPr>
        <w:t xml:space="preserve">e-mail system or other electronic communication devices (e.g. voice mail) or using the </w:t>
      </w:r>
      <w:r>
        <w:rPr>
          <w:rFonts w:ascii="Times New Roman" w:eastAsia="Times New Roman" w:hAnsi="Times New Roman" w:cs="Times New Roman"/>
        </w:rPr>
        <w:t>Municipality’s</w:t>
      </w:r>
      <w:r w:rsidRPr="00293EA5">
        <w:rPr>
          <w:rFonts w:ascii="Times New Roman" w:eastAsia="Times New Roman" w:hAnsi="Times New Roman" w:cs="Times New Roman"/>
          <w:sz w:val="23"/>
          <w:szCs w:val="23"/>
        </w:rPr>
        <w:t xml:space="preserve"> mail</w:t>
      </w:r>
      <w:r>
        <w:rPr>
          <w:rFonts w:ascii="Times New Roman" w:eastAsia="Times New Roman" w:hAnsi="Times New Roman" w:cs="Times New Roman"/>
          <w:sz w:val="23"/>
          <w:szCs w:val="23"/>
        </w:rPr>
        <w:t xml:space="preserve">, </w:t>
      </w:r>
      <w:r w:rsidRPr="00293EA5">
        <w:rPr>
          <w:rFonts w:ascii="Times New Roman" w:eastAsia="Times New Roman" w:hAnsi="Times New Roman" w:cs="Times New Roman"/>
          <w:sz w:val="23"/>
          <w:szCs w:val="23"/>
        </w:rPr>
        <w:t xml:space="preserve"> computers</w:t>
      </w:r>
      <w:r>
        <w:rPr>
          <w:rFonts w:ascii="Times New Roman" w:eastAsia="Times New Roman" w:hAnsi="Times New Roman" w:cs="Times New Roman"/>
          <w:sz w:val="23"/>
          <w:szCs w:val="23"/>
        </w:rPr>
        <w:t xml:space="preserve"> or cell phones</w:t>
      </w:r>
      <w:r w:rsidRPr="00293EA5">
        <w:rPr>
          <w:rFonts w:ascii="Times New Roman" w:eastAsia="Times New Roman" w:hAnsi="Times New Roman" w:cs="Times New Roman"/>
          <w:sz w:val="23"/>
          <w:szCs w:val="23"/>
        </w:rPr>
        <w:t xml:space="preserve"> to view material that is demeaning or derogatory based on one’s protected characteristic.</w:t>
      </w:r>
    </w:p>
    <w:p w14:paraId="47EA936E" w14:textId="77777777" w:rsidR="00B11180" w:rsidRPr="00293EA5"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sz w:val="23"/>
          <w:szCs w:val="23"/>
        </w:rPr>
      </w:pPr>
    </w:p>
    <w:p w14:paraId="0D26C2B9" w14:textId="77777777" w:rsidR="00B11180" w:rsidRDefault="00B11180" w:rsidP="00B11180">
      <w:pPr>
        <w:pStyle w:val="ListParagraph"/>
        <w:widowControl w:val="0"/>
        <w:numPr>
          <w:ilvl w:val="1"/>
          <w:numId w:val="3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1080"/>
        <w:jc w:val="both"/>
        <w:rPr>
          <w:rFonts w:ascii="Times New Roman" w:eastAsia="Times New Roman" w:hAnsi="Times New Roman" w:cs="Times New Roman"/>
          <w:sz w:val="23"/>
          <w:szCs w:val="23"/>
        </w:rPr>
      </w:pPr>
      <w:r w:rsidRPr="00293EA5">
        <w:rPr>
          <w:rFonts w:ascii="Times New Roman" w:eastAsia="Times New Roman" w:hAnsi="Times New Roman" w:cs="Times New Roman"/>
          <w:b/>
          <w:bCs/>
          <w:sz w:val="23"/>
          <w:szCs w:val="23"/>
          <w:u w:val="single"/>
        </w:rPr>
        <w:t>Physical:</w:t>
      </w:r>
      <w:r w:rsidRPr="00293EA5">
        <w:rPr>
          <w:rFonts w:ascii="Times New Roman" w:eastAsia="Times New Roman" w:hAnsi="Times New Roman" w:cs="Times New Roman"/>
          <w:sz w:val="23"/>
          <w:szCs w:val="23"/>
        </w:rPr>
        <w:t xml:space="preserve"> Unwelcome physical conduct, including but not limited to hitting, pushing, shoving, slapping, petting, pinching, grabbing, holding, hugging, kissing, tickling, massaging, displaying private body parts, coerced sexual intercourse, </w:t>
      </w:r>
      <w:r>
        <w:rPr>
          <w:rFonts w:ascii="Times New Roman" w:eastAsia="Times New Roman" w:hAnsi="Times New Roman" w:cs="Times New Roman"/>
          <w:sz w:val="23"/>
          <w:szCs w:val="23"/>
        </w:rPr>
        <w:t xml:space="preserve">rape or </w:t>
      </w:r>
      <w:r w:rsidRPr="00293EA5">
        <w:rPr>
          <w:rFonts w:ascii="Times New Roman" w:eastAsia="Times New Roman" w:hAnsi="Times New Roman" w:cs="Times New Roman"/>
          <w:sz w:val="23"/>
          <w:szCs w:val="23"/>
        </w:rPr>
        <w:t>assault</w:t>
      </w:r>
      <w:r>
        <w:rPr>
          <w:rFonts w:ascii="Times New Roman" w:eastAsia="Times New Roman" w:hAnsi="Times New Roman" w:cs="Times New Roman"/>
          <w:sz w:val="23"/>
          <w:szCs w:val="23"/>
        </w:rPr>
        <w:t xml:space="preserve"> or attempts to commit these assaults</w:t>
      </w:r>
      <w:r w:rsidRPr="00293EA5">
        <w:rPr>
          <w:rFonts w:ascii="Times New Roman" w:eastAsia="Times New Roman" w:hAnsi="Times New Roman" w:cs="Times New Roman"/>
          <w:sz w:val="23"/>
          <w:szCs w:val="23"/>
        </w:rPr>
        <w:t>, persistent brushing up against a person’s body, unnecessary touching and flashing or other unwelcome physical conduct.</w:t>
      </w:r>
    </w:p>
    <w:p w14:paraId="2308EBEE" w14:textId="77777777" w:rsidR="00B11180" w:rsidRPr="00EC4E93" w:rsidRDefault="00B11180" w:rsidP="00B11180">
      <w:pPr>
        <w:pStyle w:val="ListParagraph"/>
        <w:rPr>
          <w:rFonts w:ascii="Times New Roman" w:eastAsia="Times New Roman" w:hAnsi="Times New Roman" w:cs="Times New Roman"/>
          <w:sz w:val="23"/>
          <w:szCs w:val="23"/>
        </w:rPr>
      </w:pPr>
    </w:p>
    <w:p w14:paraId="284FD032" w14:textId="77777777" w:rsidR="00B11180" w:rsidRPr="00293EA5" w:rsidRDefault="00B11180" w:rsidP="00B11180">
      <w:pPr>
        <w:pStyle w:val="ListParagraph"/>
        <w:widowControl w:val="0"/>
        <w:numPr>
          <w:ilvl w:val="1"/>
          <w:numId w:val="3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1080"/>
        <w:jc w:val="both"/>
        <w:rPr>
          <w:rFonts w:ascii="Times New Roman" w:eastAsia="Times New Roman" w:hAnsi="Times New Roman" w:cs="Times New Roman"/>
          <w:sz w:val="23"/>
          <w:szCs w:val="23"/>
        </w:rPr>
      </w:pPr>
      <w:r>
        <w:rPr>
          <w:rFonts w:ascii="Times New Roman" w:eastAsia="Times New Roman" w:hAnsi="Times New Roman" w:cs="Times New Roman"/>
          <w:b/>
          <w:sz w:val="23"/>
          <w:szCs w:val="23"/>
          <w:u w:val="single"/>
        </w:rPr>
        <w:t>Other:</w:t>
      </w:r>
      <w:r>
        <w:rPr>
          <w:rFonts w:ascii="Times New Roman" w:eastAsia="Times New Roman" w:hAnsi="Times New Roman" w:cs="Times New Roman"/>
          <w:sz w:val="23"/>
          <w:szCs w:val="23"/>
        </w:rPr>
        <w:t xml:space="preserve"> Hostile actions taken against an individual because of an individual’s sex, sexual orientation, gender identity and the status of being transgender or because of any other protected characteristic, such as:  interfering with, destroying or damaging a person’s workstation, tools, or equipment, or otherwise interfering with the individual’s ability to perform the job; sabotaging an individual’s work; bullying; yelling; or name-calling.</w:t>
      </w:r>
    </w:p>
    <w:p w14:paraId="18F2D3A0" w14:textId="77777777" w:rsidR="00B11180" w:rsidRPr="00293EA5"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sz w:val="23"/>
          <w:szCs w:val="23"/>
        </w:rPr>
      </w:pPr>
    </w:p>
    <w:p w14:paraId="36AD6336"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Any employee who feels discriminated against or harassed should report that conduct so that any violation of this Policy can be corrected promptly.  Any harassing conduct, even if a single incident, can be addressed under this Policy.  </w:t>
      </w:r>
    </w:p>
    <w:p w14:paraId="34C3F066"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rPr>
      </w:pPr>
    </w:p>
    <w:p w14:paraId="5BEA5477" w14:textId="77777777" w:rsidR="00B11180" w:rsidRPr="00C149D6"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color w:val="E97132" w:themeColor="accent2"/>
          <w:u w:val="single"/>
        </w:rPr>
      </w:pPr>
      <w:r w:rsidRPr="00C149D6">
        <w:rPr>
          <w:rFonts w:ascii="Times New Roman" w:eastAsia="Times New Roman" w:hAnsi="Times New Roman" w:cs="Times New Roman"/>
          <w:b/>
          <w:bCs/>
          <w:color w:val="E97132" w:themeColor="accent2"/>
        </w:rPr>
        <w:t xml:space="preserve">SECTION 3:  </w:t>
      </w:r>
      <w:r w:rsidRPr="00C149D6">
        <w:rPr>
          <w:rFonts w:ascii="Times New Roman" w:eastAsia="Times New Roman" w:hAnsi="Times New Roman" w:cs="Times New Roman"/>
          <w:b/>
          <w:bCs/>
          <w:color w:val="E97132" w:themeColor="accent2"/>
          <w:u w:val="single"/>
        </w:rPr>
        <w:t>POLICY</w:t>
      </w:r>
    </w:p>
    <w:p w14:paraId="47B74A26" w14:textId="77777777" w:rsidR="00B11180" w:rsidRPr="006E3737"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rPr>
      </w:pPr>
    </w:p>
    <w:p w14:paraId="5DA46361" w14:textId="77777777" w:rsidR="00B11180" w:rsidRPr="006E3737"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rPr>
      </w:pPr>
      <w:r w:rsidRPr="006E3737">
        <w:rPr>
          <w:rFonts w:ascii="Times New Roman" w:eastAsia="Times New Roman" w:hAnsi="Times New Roman" w:cs="Times New Roman"/>
        </w:rPr>
        <w:tab/>
      </w:r>
      <w:r>
        <w:rPr>
          <w:rFonts w:ascii="Times New Roman" w:eastAsia="Times New Roman" w:hAnsi="Times New Roman" w:cs="Times New Roman"/>
        </w:rPr>
        <w:t>The Municipality</w:t>
      </w:r>
      <w:r w:rsidRPr="006E3737">
        <w:rPr>
          <w:rFonts w:ascii="Times New Roman" w:eastAsia="Times New Roman" w:hAnsi="Times New Roman" w:cs="Times New Roman"/>
        </w:rPr>
        <w:t xml:space="preserve"> prohibits harassment and discrimination based </w:t>
      </w:r>
      <w:r>
        <w:rPr>
          <w:rFonts w:ascii="Times New Roman" w:eastAsia="Times New Roman" w:hAnsi="Times New Roman" w:cs="Times New Roman"/>
        </w:rPr>
        <w:t xml:space="preserve">on </w:t>
      </w:r>
      <w:r w:rsidRPr="006E3737">
        <w:rPr>
          <w:rFonts w:ascii="Times New Roman" w:eastAsia="Times New Roman" w:hAnsi="Times New Roman" w:cs="Times New Roman"/>
        </w:rPr>
        <w:t>any characteristic protected by applicable law and will not tolerate any form of unlawful</w:t>
      </w:r>
      <w:r>
        <w:rPr>
          <w:rFonts w:ascii="Times New Roman" w:eastAsia="Times New Roman" w:hAnsi="Times New Roman" w:cs="Times New Roman"/>
        </w:rPr>
        <w:t xml:space="preserve"> discrimination or harassment.  The Municipality</w:t>
      </w:r>
      <w:r w:rsidRPr="006E3737">
        <w:rPr>
          <w:rFonts w:ascii="Times New Roman" w:eastAsia="Times New Roman" w:hAnsi="Times New Roman" w:cs="Times New Roman"/>
        </w:rPr>
        <w:t xml:space="preserve"> will take all steps necessary to prevent and stop the occurrence of unlawful discrimination and/or harassment</w:t>
      </w:r>
      <w:r>
        <w:rPr>
          <w:rFonts w:ascii="Times New Roman" w:eastAsia="Times New Roman" w:hAnsi="Times New Roman" w:cs="Times New Roman"/>
        </w:rPr>
        <w:t xml:space="preserve">, including sexual harassment, </w:t>
      </w:r>
      <w:r w:rsidRPr="006E3737">
        <w:rPr>
          <w:rFonts w:ascii="Times New Roman" w:eastAsia="Times New Roman" w:hAnsi="Times New Roman" w:cs="Times New Roman"/>
        </w:rPr>
        <w:t xml:space="preserve">in the workplace.  </w:t>
      </w:r>
    </w:p>
    <w:p w14:paraId="06855656" w14:textId="77777777" w:rsidR="00B11180" w:rsidRPr="006E3737"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rPr>
      </w:pPr>
      <w:r w:rsidRPr="006E3737">
        <w:rPr>
          <w:rFonts w:ascii="Times New Roman" w:eastAsia="Times New Roman" w:hAnsi="Times New Roman" w:cs="Times New Roman"/>
        </w:rPr>
        <w:tab/>
      </w:r>
    </w:p>
    <w:p w14:paraId="444DC967" w14:textId="77777777" w:rsidR="00B11180" w:rsidRPr="006E3737"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rPr>
      </w:pPr>
      <w:r w:rsidRPr="006E3737">
        <w:rPr>
          <w:rFonts w:ascii="Times New Roman" w:eastAsia="Times New Roman" w:hAnsi="Times New Roman" w:cs="Times New Roman"/>
        </w:rPr>
        <w:tab/>
        <w:t xml:space="preserve">All employees, including </w:t>
      </w:r>
      <w:r>
        <w:rPr>
          <w:rFonts w:ascii="Times New Roman" w:eastAsia="Times New Roman" w:hAnsi="Times New Roman" w:cs="Times New Roman"/>
        </w:rPr>
        <w:t>but not limited to, Municipality</w:t>
      </w:r>
      <w:r w:rsidRPr="006E3737">
        <w:rPr>
          <w:rFonts w:ascii="Times New Roman" w:eastAsia="Times New Roman" w:hAnsi="Times New Roman" w:cs="Times New Roman"/>
        </w:rPr>
        <w:t xml:space="preserve"> officials and supervisory personnel, are responsible for ensuring a work environment free from prohibited harassment and discrimination.  All employees will be held responsible and accountable for avoiding or eliminating inappropriate conduct that may </w:t>
      </w:r>
      <w:r w:rsidRPr="002C1A3C">
        <w:rPr>
          <w:rFonts w:ascii="Times New Roman" w:eastAsia="Times New Roman" w:hAnsi="Times New Roman" w:cs="Times New Roman"/>
        </w:rPr>
        <w:t xml:space="preserve">give rise to a claim of harassment or discrimination.  Employees are encouraged to report violations to a supervisor, manager, or one of the Compliance Officers listed in </w:t>
      </w:r>
      <w:r w:rsidRPr="002C1A3C">
        <w:rPr>
          <w:rFonts w:ascii="Times New Roman" w:eastAsia="Times New Roman" w:hAnsi="Times New Roman" w:cs="Times New Roman"/>
          <w:i/>
        </w:rPr>
        <w:t>Section 11</w:t>
      </w:r>
      <w:r w:rsidRPr="002C1A3C">
        <w:rPr>
          <w:rFonts w:ascii="Times New Roman" w:eastAsia="Times New Roman" w:hAnsi="Times New Roman" w:cs="Times New Roman"/>
        </w:rPr>
        <w:t xml:space="preserve"> of this Policy in accordance with the Complaint Procedure set forth in this Policy.  Officials, managers and supervisors</w:t>
      </w:r>
      <w:r w:rsidRPr="006E3737">
        <w:rPr>
          <w:rFonts w:ascii="Times New Roman" w:eastAsia="Times New Roman" w:hAnsi="Times New Roman" w:cs="Times New Roman"/>
        </w:rPr>
        <w:t xml:space="preserve"> must take immediate and appropriate corrective action when suspected instances of prohibited harassment and/or discrimination come to their attention to assure compliance with this Policy as well as report the suspected misconduct to </w:t>
      </w:r>
      <w:r>
        <w:rPr>
          <w:rFonts w:ascii="Times New Roman" w:eastAsia="Times New Roman" w:hAnsi="Times New Roman" w:cs="Times New Roman"/>
        </w:rPr>
        <w:t>the Municipality’s designated Compliance Officers</w:t>
      </w:r>
      <w:r w:rsidRPr="006E3737">
        <w:rPr>
          <w:rFonts w:ascii="Times New Roman" w:eastAsia="Times New Roman" w:hAnsi="Times New Roman" w:cs="Times New Roman"/>
        </w:rPr>
        <w:t xml:space="preserve">.  Furthermore, if any employee believes that any member of management has violated this policy or has not properly responded to and/or handled a report or concerns </w:t>
      </w:r>
      <w:r>
        <w:rPr>
          <w:rFonts w:ascii="Times New Roman" w:eastAsia="Times New Roman" w:hAnsi="Times New Roman" w:cs="Times New Roman"/>
        </w:rPr>
        <w:t>about</w:t>
      </w:r>
      <w:r w:rsidRPr="006E3737">
        <w:rPr>
          <w:rFonts w:ascii="Times New Roman" w:eastAsia="Times New Roman" w:hAnsi="Times New Roman" w:cs="Times New Roman"/>
        </w:rPr>
        <w:t xml:space="preserve"> discrimination or harassment, </w:t>
      </w:r>
      <w:r>
        <w:rPr>
          <w:rFonts w:ascii="Times New Roman" w:eastAsia="Times New Roman" w:hAnsi="Times New Roman" w:cs="Times New Roman"/>
        </w:rPr>
        <w:t xml:space="preserve">the employee should immediately </w:t>
      </w:r>
      <w:r w:rsidRPr="006E3737">
        <w:rPr>
          <w:rFonts w:ascii="Times New Roman" w:eastAsia="Times New Roman" w:hAnsi="Times New Roman" w:cs="Times New Roman"/>
        </w:rPr>
        <w:t>contact</w:t>
      </w:r>
      <w:r>
        <w:rPr>
          <w:rFonts w:ascii="Times New Roman" w:eastAsia="Times New Roman" w:hAnsi="Times New Roman" w:cs="Times New Roman"/>
        </w:rPr>
        <w:t xml:space="preserve"> one of the Municipality’s designated Compliance Officers</w:t>
      </w:r>
      <w:r w:rsidRPr="006E3737">
        <w:rPr>
          <w:rFonts w:ascii="Times New Roman" w:eastAsia="Times New Roman" w:hAnsi="Times New Roman" w:cs="Times New Roman"/>
        </w:rPr>
        <w:t>.</w:t>
      </w:r>
    </w:p>
    <w:p w14:paraId="77345C0A" w14:textId="77777777" w:rsidR="00B11180" w:rsidRPr="006E3737"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rPr>
      </w:pPr>
    </w:p>
    <w:p w14:paraId="2EBBF3DB" w14:textId="77777777" w:rsidR="00B11180" w:rsidRPr="00DA7373"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rPr>
      </w:pPr>
      <w:r w:rsidRPr="006E3737">
        <w:rPr>
          <w:rFonts w:ascii="Times New Roman" w:eastAsia="Times New Roman" w:hAnsi="Times New Roman" w:cs="Times New Roman"/>
        </w:rPr>
        <w:tab/>
        <w:t xml:space="preserve">Each employee is assured pursuant to </w:t>
      </w:r>
      <w:r w:rsidRPr="00C149D6">
        <w:rPr>
          <w:rFonts w:ascii="Times New Roman" w:eastAsia="Times New Roman" w:hAnsi="Times New Roman" w:cs="Times New Roman"/>
          <w:i/>
        </w:rPr>
        <w:t>Section 6</w:t>
      </w:r>
      <w:r w:rsidRPr="006E3737">
        <w:rPr>
          <w:rFonts w:ascii="Times New Roman" w:eastAsia="Times New Roman" w:hAnsi="Times New Roman" w:cs="Times New Roman"/>
        </w:rPr>
        <w:t xml:space="preserve"> of this Poli</w:t>
      </w:r>
      <w:r w:rsidRPr="00DA7373">
        <w:rPr>
          <w:rFonts w:ascii="Times New Roman" w:eastAsia="Times New Roman" w:hAnsi="Times New Roman" w:cs="Times New Roman"/>
        </w:rPr>
        <w:t>cy, that retaliation against an</w:t>
      </w:r>
    </w:p>
    <w:p w14:paraId="7B86D4B9" w14:textId="77777777" w:rsidR="00B11180" w:rsidRPr="006E3737"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i</w:t>
      </w:r>
      <w:r w:rsidRPr="006E3737">
        <w:rPr>
          <w:rFonts w:ascii="Times New Roman" w:eastAsia="Times New Roman" w:hAnsi="Times New Roman" w:cs="Times New Roman"/>
        </w:rPr>
        <w:t>ndividual</w:t>
      </w:r>
      <w:r>
        <w:rPr>
          <w:rFonts w:ascii="Times New Roman" w:eastAsia="Times New Roman" w:hAnsi="Times New Roman" w:cs="Times New Roman"/>
        </w:rPr>
        <w:t xml:space="preserve"> </w:t>
      </w:r>
      <w:r w:rsidRPr="006E3737">
        <w:rPr>
          <w:rFonts w:ascii="Times New Roman" w:eastAsia="Times New Roman" w:hAnsi="Times New Roman" w:cs="Times New Roman"/>
        </w:rPr>
        <w:t xml:space="preserve">who makes a complaint or report under this Policy is absolutely prohibited and constitutes, in and of itself, a violation of this Policy.  Employees who engage in retaliation against any employee for making a good faith complaint of harassment or discrimination, </w:t>
      </w:r>
      <w:r>
        <w:rPr>
          <w:rFonts w:ascii="Times New Roman" w:eastAsia="Times New Roman" w:hAnsi="Times New Roman" w:cs="Times New Roman"/>
        </w:rPr>
        <w:t xml:space="preserve">or </w:t>
      </w:r>
      <w:r w:rsidRPr="006E3737">
        <w:rPr>
          <w:rFonts w:ascii="Times New Roman" w:eastAsia="Times New Roman" w:hAnsi="Times New Roman" w:cs="Times New Roman"/>
        </w:rPr>
        <w:t>for opposing in good faith any practices forbidden by applicable anti-discrimination laws or  otherwise participating in any manner in an internal workplace investigation or an external investigation, proceeding or hearing conducted by any federal or state agency charged with enforcing employment discrimination laws</w:t>
      </w:r>
      <w:r>
        <w:rPr>
          <w:rFonts w:ascii="Times New Roman" w:eastAsia="Times New Roman" w:hAnsi="Times New Roman" w:cs="Times New Roman"/>
        </w:rPr>
        <w:t>,</w:t>
      </w:r>
      <w:r w:rsidRPr="006E3737">
        <w:rPr>
          <w:rFonts w:ascii="Times New Roman" w:eastAsia="Times New Roman" w:hAnsi="Times New Roman" w:cs="Times New Roman"/>
        </w:rPr>
        <w:t xml:space="preserve"> shall be subject to discipline, up to and including termination of employment.  Any employee who believes he/she has been retaliated against in violation of this policy should report violations to one of the Compliance Officers listed in </w:t>
      </w:r>
      <w:r w:rsidRPr="00C149D6">
        <w:rPr>
          <w:rFonts w:ascii="Times New Roman" w:eastAsia="Times New Roman" w:hAnsi="Times New Roman" w:cs="Times New Roman"/>
          <w:i/>
        </w:rPr>
        <w:t>Section 1</w:t>
      </w:r>
      <w:r>
        <w:rPr>
          <w:rFonts w:ascii="Times New Roman" w:eastAsia="Times New Roman" w:hAnsi="Times New Roman" w:cs="Times New Roman"/>
          <w:i/>
        </w:rPr>
        <w:t>1</w:t>
      </w:r>
      <w:r w:rsidRPr="006E3737">
        <w:rPr>
          <w:rFonts w:ascii="Times New Roman" w:eastAsia="Times New Roman" w:hAnsi="Times New Roman" w:cs="Times New Roman"/>
        </w:rPr>
        <w:t xml:space="preserve"> of this Policy in accordance with the Complaint Procedure set forth in this Policy.</w:t>
      </w:r>
    </w:p>
    <w:p w14:paraId="7E9BB7F0"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rPr>
      </w:pPr>
    </w:p>
    <w:p w14:paraId="36EC6068" w14:textId="77777777" w:rsidR="00B11180" w:rsidRPr="006E3737"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rPr>
      </w:pPr>
    </w:p>
    <w:p w14:paraId="253B571D"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rPr>
      </w:pPr>
      <w:r w:rsidRPr="006E3737">
        <w:rPr>
          <w:rFonts w:ascii="Times New Roman" w:eastAsia="Times New Roman" w:hAnsi="Times New Roman" w:cs="Times New Roman"/>
        </w:rPr>
        <w:tab/>
        <w:t xml:space="preserve">Any questions regarding the scope or application of this Policy should be directed to one of the Compliance Officers listed in </w:t>
      </w:r>
      <w:r w:rsidRPr="00C149D6">
        <w:rPr>
          <w:rFonts w:ascii="Times New Roman" w:eastAsia="Times New Roman" w:hAnsi="Times New Roman" w:cs="Times New Roman"/>
          <w:i/>
        </w:rPr>
        <w:t>Section 1</w:t>
      </w:r>
      <w:r>
        <w:rPr>
          <w:rFonts w:ascii="Times New Roman" w:eastAsia="Times New Roman" w:hAnsi="Times New Roman" w:cs="Times New Roman"/>
          <w:i/>
        </w:rPr>
        <w:t>1</w:t>
      </w:r>
      <w:r w:rsidRPr="006E3737">
        <w:rPr>
          <w:rFonts w:ascii="Times New Roman" w:eastAsia="Times New Roman" w:hAnsi="Times New Roman" w:cs="Times New Roman"/>
        </w:rPr>
        <w:t xml:space="preserve"> of this Policy.  </w:t>
      </w:r>
    </w:p>
    <w:p w14:paraId="7089CB80" w14:textId="77777777" w:rsidR="00B11180" w:rsidRPr="006E3737"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rPr>
      </w:pPr>
    </w:p>
    <w:p w14:paraId="7150D0C7"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color w:val="E97132" w:themeColor="accent2"/>
        </w:rPr>
      </w:pPr>
      <w:r w:rsidRPr="00C149D6">
        <w:rPr>
          <w:rFonts w:ascii="Times New Roman" w:eastAsia="Times New Roman" w:hAnsi="Times New Roman" w:cs="Times New Roman"/>
          <w:b/>
          <w:bCs/>
          <w:color w:val="E97132" w:themeColor="accent2"/>
        </w:rPr>
        <w:t xml:space="preserve">SECTION 4:  </w:t>
      </w:r>
      <w:r w:rsidRPr="00C149D6">
        <w:rPr>
          <w:rFonts w:ascii="Times New Roman" w:eastAsia="Times New Roman" w:hAnsi="Times New Roman" w:cs="Times New Roman"/>
          <w:b/>
          <w:bCs/>
          <w:color w:val="E97132" w:themeColor="accent2"/>
          <w:u w:val="single"/>
        </w:rPr>
        <w:t>POLICY ENFORCEMENT</w:t>
      </w:r>
      <w:r w:rsidRPr="00C149D6">
        <w:rPr>
          <w:rFonts w:ascii="Times New Roman" w:eastAsia="Times New Roman" w:hAnsi="Times New Roman" w:cs="Times New Roman"/>
          <w:color w:val="E97132" w:themeColor="accent2"/>
        </w:rPr>
        <w:t xml:space="preserve"> </w:t>
      </w:r>
    </w:p>
    <w:p w14:paraId="4466560F"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color w:val="E97132" w:themeColor="accent2"/>
        </w:rPr>
      </w:pPr>
    </w:p>
    <w:p w14:paraId="2500495B" w14:textId="77777777" w:rsidR="00B11180" w:rsidRDefault="00B11180" w:rsidP="00B11180">
      <w:pPr>
        <w:pStyle w:val="ListParagraph"/>
        <w:widowControl w:val="0"/>
        <w:numPr>
          <w:ilvl w:val="0"/>
          <w:numId w:val="3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b/>
          <w:bCs/>
          <w:u w:val="single"/>
        </w:rPr>
      </w:pPr>
      <w:r w:rsidRPr="00C149D6">
        <w:rPr>
          <w:rFonts w:ascii="Times New Roman" w:eastAsia="Times New Roman" w:hAnsi="Times New Roman" w:cs="Times New Roman"/>
          <w:b/>
          <w:bCs/>
          <w:u w:val="single"/>
        </w:rPr>
        <w:t>Complaint Procedure for Employees</w:t>
      </w:r>
    </w:p>
    <w:p w14:paraId="170ADB9D" w14:textId="77777777" w:rsidR="00B11180" w:rsidRDefault="00B11180" w:rsidP="00B11180">
      <w:pPr>
        <w:pStyle w:val="ListParagraph"/>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1440"/>
        <w:rPr>
          <w:rFonts w:ascii="Times New Roman" w:eastAsia="Times New Roman" w:hAnsi="Times New Roman" w:cs="Times New Roman"/>
          <w:b/>
          <w:bCs/>
          <w:u w:val="single"/>
        </w:rPr>
      </w:pPr>
    </w:p>
    <w:p w14:paraId="1697C851" w14:textId="77777777" w:rsidR="00B11180" w:rsidRDefault="00B11180" w:rsidP="00B11180">
      <w:pPr>
        <w:pStyle w:val="ListParagraph"/>
        <w:widowControl w:val="0"/>
        <w:numPr>
          <w:ilvl w:val="2"/>
          <w:numId w:val="3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bCs/>
        </w:rPr>
      </w:pPr>
      <w:r w:rsidRPr="00301B63">
        <w:rPr>
          <w:rFonts w:ascii="Times New Roman" w:eastAsia="Times New Roman" w:hAnsi="Times New Roman" w:cs="Times New Roman"/>
          <w:b/>
          <w:bCs/>
          <w:u w:val="single"/>
        </w:rPr>
        <w:t xml:space="preserve">Notification Procedure </w:t>
      </w:r>
      <w:r w:rsidRPr="00301B63">
        <w:rPr>
          <w:rFonts w:ascii="Times New Roman" w:eastAsia="Times New Roman" w:hAnsi="Times New Roman" w:cs="Times New Roman"/>
          <w:b/>
          <w:bCs/>
          <w:u w:val="single"/>
        </w:rPr>
        <w:br/>
      </w:r>
      <w:r w:rsidRPr="00301B63">
        <w:rPr>
          <w:rFonts w:ascii="Times New Roman" w:eastAsia="Times New Roman" w:hAnsi="Times New Roman" w:cs="Times New Roman"/>
          <w:bCs/>
        </w:rPr>
        <w:t xml:space="preserve">Prompt reporting of complaints or concerns is encouraged so that timely </w:t>
      </w:r>
      <w:r w:rsidRPr="00301B63">
        <w:rPr>
          <w:rFonts w:ascii="Times New Roman" w:eastAsia="Times New Roman" w:hAnsi="Times New Roman" w:cs="Times New Roman"/>
          <w:bCs/>
        </w:rPr>
        <w:lastRenderedPageBreak/>
        <w:t xml:space="preserve">and constructive action can be taken before relationships become strained.  Reporting of all perceived incidents of prohibited discrimination and/or harassment is encouraged and essential, regardless of the offender’s identity or position. An employee or other individual who feels aggrieved because of harassment or discrimination shall contact his or her supervisor or a Compliance Officer listed in </w:t>
      </w:r>
      <w:r w:rsidRPr="00301B63">
        <w:rPr>
          <w:rFonts w:ascii="Times New Roman" w:eastAsia="Times New Roman" w:hAnsi="Times New Roman" w:cs="Times New Roman"/>
          <w:bCs/>
          <w:i/>
        </w:rPr>
        <w:t>Section 11</w:t>
      </w:r>
      <w:r w:rsidRPr="00301B63">
        <w:rPr>
          <w:rFonts w:ascii="Times New Roman" w:eastAsia="Times New Roman" w:hAnsi="Times New Roman" w:cs="Times New Roman"/>
          <w:bCs/>
        </w:rPr>
        <w:t xml:space="preserve"> of this Policy, or another administrator. Likewise, anyone who witnesses or becomes aware of instances of harassment or discrimination should report such behavior to his or her supervisor or a Compliance Officer listed in </w:t>
      </w:r>
      <w:r w:rsidRPr="00301B63">
        <w:rPr>
          <w:rFonts w:ascii="Times New Roman" w:eastAsia="Times New Roman" w:hAnsi="Times New Roman" w:cs="Times New Roman"/>
          <w:bCs/>
          <w:i/>
        </w:rPr>
        <w:t>Section 11</w:t>
      </w:r>
      <w:r w:rsidRPr="00301B63">
        <w:rPr>
          <w:rFonts w:ascii="Times New Roman" w:eastAsia="Times New Roman" w:hAnsi="Times New Roman" w:cs="Times New Roman"/>
          <w:bCs/>
        </w:rPr>
        <w:t xml:space="preserve"> of this Policy, or another administrator.</w:t>
      </w:r>
    </w:p>
    <w:p w14:paraId="57EC7A54" w14:textId="77777777" w:rsidR="00B11180" w:rsidRPr="00301B63" w:rsidRDefault="00B11180" w:rsidP="00B11180">
      <w:pPr>
        <w:pStyle w:val="ListParagraph"/>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2160"/>
        <w:rPr>
          <w:rFonts w:ascii="Times New Roman" w:eastAsia="Times New Roman" w:hAnsi="Times New Roman" w:cs="Times New Roman"/>
          <w:bCs/>
        </w:rPr>
      </w:pPr>
    </w:p>
    <w:p w14:paraId="261DDD7B" w14:textId="77777777" w:rsidR="00B11180" w:rsidRDefault="00B11180" w:rsidP="00B11180">
      <w:pPr>
        <w:pStyle w:val="ListParagraph"/>
        <w:widowControl w:val="0"/>
        <w:numPr>
          <w:ilvl w:val="2"/>
          <w:numId w:val="3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bCs/>
        </w:rPr>
      </w:pPr>
      <w:r w:rsidRPr="00301B63">
        <w:rPr>
          <w:rFonts w:ascii="Times New Roman" w:eastAsia="Times New Roman" w:hAnsi="Times New Roman" w:cs="Times New Roman"/>
          <w:b/>
          <w:bCs/>
          <w:u w:val="single"/>
        </w:rPr>
        <w:t>Making a Complaint</w:t>
      </w:r>
      <w:r w:rsidRPr="00301B63">
        <w:rPr>
          <w:rFonts w:ascii="Times New Roman" w:eastAsia="Times New Roman" w:hAnsi="Times New Roman" w:cs="Times New Roman"/>
        </w:rPr>
        <w:t xml:space="preserve"> </w:t>
      </w:r>
      <w:r w:rsidRPr="00301B63">
        <w:rPr>
          <w:rFonts w:ascii="Times New Roman" w:eastAsia="Times New Roman" w:hAnsi="Times New Roman" w:cs="Times New Roman"/>
        </w:rPr>
        <w:br/>
      </w:r>
      <w:r>
        <w:rPr>
          <w:rFonts w:ascii="Times New Roman" w:eastAsia="Times New Roman" w:hAnsi="Times New Roman" w:cs="Times New Roman"/>
          <w:bCs/>
        </w:rPr>
        <w:t xml:space="preserve">Complaints are accepted orally and in writing.  All employees are encouraged to use the Municipality’s “Complaint of Alleged Discrimination” form.  A copy of this form is attached to this Policy.  Additional complaint forms can be obtained from a Compliance Officer, with no questions asked, or from the Municipality’s website.  Because an accurate record of the allegedly objectionable behavior is necessary to resolve a complaint of prohibited discrimination or harassment, the Municipality encourages employees to place complaints in writing, even if originally made orally.  If an employee has any questions or difficulty filling out the complaint form, she/he can obtain assistance from any one of the Compliance Officers or the supervisor to which he/she complained.  All complaints should include:  the name of the complaining party, the name of the alleged offender(s), date(s) of the incident(s), description of the incident(s), names of witnesses to the incident(s) and the signature of the complaining party. </w:t>
      </w:r>
    </w:p>
    <w:p w14:paraId="62C67FEA" w14:textId="77777777" w:rsidR="00B11180" w:rsidRPr="005B5F14" w:rsidRDefault="00B11180" w:rsidP="00B11180">
      <w:pPr>
        <w:pStyle w:val="ListParagraph"/>
        <w:rPr>
          <w:rFonts w:ascii="Times New Roman" w:eastAsia="Times New Roman" w:hAnsi="Times New Roman" w:cs="Times New Roman"/>
          <w:bCs/>
        </w:rPr>
      </w:pPr>
    </w:p>
    <w:p w14:paraId="742611BE" w14:textId="77777777" w:rsidR="00B11180" w:rsidRDefault="00B11180" w:rsidP="00B11180">
      <w:pPr>
        <w:pStyle w:val="ListParagraph"/>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2160"/>
        <w:rPr>
          <w:rFonts w:ascii="Times New Roman" w:eastAsia="Times New Roman" w:hAnsi="Times New Roman" w:cs="Times New Roman"/>
          <w:bCs/>
        </w:rPr>
      </w:pPr>
      <w:r>
        <w:rPr>
          <w:rFonts w:ascii="Times New Roman" w:eastAsia="Times New Roman" w:hAnsi="Times New Roman" w:cs="Times New Roman"/>
          <w:bCs/>
        </w:rPr>
        <w:t>Once the complaining party has completed and dated a complaint, with or without the assistance of one of the Municipality’s Compliance Officers or a supervisor, the written complaint, or oral complaint as the case may be, should be promptly forwarded to one of the Municipality’s Compliance Officers.</w:t>
      </w:r>
    </w:p>
    <w:p w14:paraId="738388C7" w14:textId="77777777" w:rsidR="00B11180" w:rsidRDefault="00B11180" w:rsidP="00B11180">
      <w:pPr>
        <w:pStyle w:val="ListParagraph"/>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2160"/>
        <w:rPr>
          <w:rFonts w:ascii="Times New Roman" w:eastAsia="Times New Roman" w:hAnsi="Times New Roman" w:cs="Times New Roman"/>
          <w:bCs/>
        </w:rPr>
      </w:pPr>
    </w:p>
    <w:p w14:paraId="182323B8" w14:textId="77777777" w:rsidR="00B11180" w:rsidRDefault="00B11180" w:rsidP="00B11180">
      <w:pPr>
        <w:pStyle w:val="ListParagraph"/>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2160"/>
        <w:rPr>
          <w:rFonts w:ascii="Times New Roman" w:eastAsia="Times New Roman" w:hAnsi="Times New Roman" w:cs="Times New Roman"/>
          <w:bCs/>
        </w:rPr>
      </w:pPr>
      <w:r>
        <w:rPr>
          <w:rFonts w:ascii="Times New Roman" w:eastAsia="Times New Roman" w:hAnsi="Times New Roman" w:cs="Times New Roman"/>
          <w:bCs/>
        </w:rPr>
        <w:t>Complainants are expected to cooperate with the Municipality’s investigation procedures by providing all relevant information relating to the complaint, as are other supervisory and non-supervisory employees having relevant or related knowledge or information.</w:t>
      </w:r>
    </w:p>
    <w:p w14:paraId="171E1334" w14:textId="77777777" w:rsidR="00B11180" w:rsidRDefault="00B11180" w:rsidP="00B11180">
      <w:pPr>
        <w:pStyle w:val="ListParagraph"/>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2160"/>
        <w:rPr>
          <w:rFonts w:ascii="Times New Roman" w:eastAsia="Times New Roman" w:hAnsi="Times New Roman" w:cs="Times New Roman"/>
          <w:bCs/>
        </w:rPr>
      </w:pPr>
    </w:p>
    <w:p w14:paraId="77D35EB2" w14:textId="77777777" w:rsidR="00B11180" w:rsidRDefault="00B11180" w:rsidP="00B11180">
      <w:pPr>
        <w:pStyle w:val="ListParagraph"/>
        <w:widowControl w:val="0"/>
        <w:numPr>
          <w:ilvl w:val="2"/>
          <w:numId w:val="3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bCs/>
        </w:rPr>
      </w:pPr>
      <w:r>
        <w:rPr>
          <w:rFonts w:ascii="Times New Roman" w:eastAsia="Times New Roman" w:hAnsi="Times New Roman" w:cs="Times New Roman"/>
          <w:b/>
          <w:bCs/>
          <w:u w:val="single"/>
        </w:rPr>
        <w:t>Supervisory Responsibilities</w:t>
      </w:r>
    </w:p>
    <w:p w14:paraId="02E4C456" w14:textId="77777777" w:rsidR="00B11180" w:rsidRPr="002C1A3C" w:rsidRDefault="00B11180" w:rsidP="00B11180">
      <w:pPr>
        <w:pStyle w:val="ListParagraph"/>
        <w:spacing w:line="240" w:lineRule="auto"/>
        <w:ind w:left="2160"/>
        <w:rPr>
          <w:rFonts w:ascii="Times New Roman" w:eastAsia="Times New Roman" w:hAnsi="Times New Roman" w:cs="Times New Roman"/>
          <w:bCs/>
        </w:rPr>
      </w:pPr>
      <w:r w:rsidRPr="002C1A3C">
        <w:rPr>
          <w:rFonts w:ascii="Times New Roman" w:eastAsia="Times New Roman" w:hAnsi="Times New Roman" w:cs="Times New Roman"/>
          <w:bCs/>
        </w:rPr>
        <w:t>All supervisors and managers who receive a complaint or information about suspected harassment or discrimination, observe what may be harassing behavior</w:t>
      </w:r>
      <w:r>
        <w:rPr>
          <w:rFonts w:ascii="Times New Roman" w:eastAsia="Times New Roman" w:hAnsi="Times New Roman" w:cs="Times New Roman"/>
          <w:bCs/>
        </w:rPr>
        <w:t>,</w:t>
      </w:r>
      <w:r w:rsidRPr="002C1A3C">
        <w:rPr>
          <w:rFonts w:ascii="Times New Roman" w:eastAsia="Times New Roman" w:hAnsi="Times New Roman" w:cs="Times New Roman"/>
          <w:bCs/>
        </w:rPr>
        <w:t xml:space="preserve"> or </w:t>
      </w:r>
      <w:r>
        <w:rPr>
          <w:rFonts w:ascii="Times New Roman" w:eastAsia="Times New Roman" w:hAnsi="Times New Roman" w:cs="Times New Roman"/>
          <w:bCs/>
        </w:rPr>
        <w:t>have</w:t>
      </w:r>
      <w:r w:rsidRPr="002C1A3C">
        <w:rPr>
          <w:rFonts w:ascii="Times New Roman" w:eastAsia="Times New Roman" w:hAnsi="Times New Roman" w:cs="Times New Roman"/>
          <w:bCs/>
        </w:rPr>
        <w:t xml:space="preserve"> any reason to suspect that harassment is occurring, are required to report such suspected harassment or discrimination to one of the Municipality’s Compliance Officers.</w:t>
      </w:r>
    </w:p>
    <w:p w14:paraId="1D4CB97D" w14:textId="77777777" w:rsidR="00B11180" w:rsidRPr="002C1A3C" w:rsidRDefault="00B11180" w:rsidP="00B11180">
      <w:pPr>
        <w:pStyle w:val="ListParagraph"/>
        <w:spacing w:line="240" w:lineRule="auto"/>
        <w:ind w:left="2160"/>
        <w:rPr>
          <w:rFonts w:ascii="Times New Roman" w:eastAsia="Times New Roman" w:hAnsi="Times New Roman" w:cs="Times New Roman"/>
          <w:bCs/>
        </w:rPr>
      </w:pPr>
    </w:p>
    <w:p w14:paraId="2374A444" w14:textId="77777777" w:rsidR="00B11180" w:rsidRPr="002C1A3C" w:rsidRDefault="00B11180" w:rsidP="00B11180">
      <w:pPr>
        <w:pStyle w:val="ListParagraph"/>
        <w:spacing w:line="240" w:lineRule="auto"/>
        <w:ind w:left="2160"/>
        <w:rPr>
          <w:rFonts w:ascii="Times New Roman" w:eastAsia="Times New Roman" w:hAnsi="Times New Roman" w:cs="Times New Roman"/>
          <w:bCs/>
        </w:rPr>
      </w:pPr>
      <w:r w:rsidRPr="002C1A3C">
        <w:rPr>
          <w:rFonts w:ascii="Times New Roman" w:eastAsia="Times New Roman" w:hAnsi="Times New Roman" w:cs="Times New Roman"/>
          <w:bCs/>
        </w:rPr>
        <w:t xml:space="preserve">In addition to being subject to discipline if they engaged in harassing conduct themselves, supervisors and managers will be subject to discipline </w:t>
      </w:r>
      <w:r w:rsidRPr="002C1A3C">
        <w:rPr>
          <w:rFonts w:ascii="Times New Roman" w:eastAsia="Times New Roman" w:hAnsi="Times New Roman" w:cs="Times New Roman"/>
          <w:bCs/>
        </w:rPr>
        <w:lastRenderedPageBreak/>
        <w:t>for failing to report suspected harassment or otherwise knowingly allowing harassment to continue.</w:t>
      </w:r>
    </w:p>
    <w:p w14:paraId="4CCE837E" w14:textId="77777777" w:rsidR="00B11180" w:rsidRPr="002C1A3C" w:rsidRDefault="00B11180" w:rsidP="00B11180">
      <w:pPr>
        <w:pStyle w:val="ListParagraph"/>
        <w:spacing w:line="240" w:lineRule="auto"/>
        <w:ind w:left="2160"/>
        <w:rPr>
          <w:rFonts w:ascii="Times New Roman" w:eastAsia="Times New Roman" w:hAnsi="Times New Roman" w:cs="Times New Roman"/>
          <w:bCs/>
        </w:rPr>
      </w:pPr>
    </w:p>
    <w:p w14:paraId="29975ADB" w14:textId="77777777" w:rsidR="00B11180" w:rsidRDefault="00B11180" w:rsidP="00B11180">
      <w:pPr>
        <w:pStyle w:val="ListParagraph"/>
        <w:spacing w:line="240" w:lineRule="auto"/>
        <w:ind w:left="2160"/>
        <w:rPr>
          <w:rFonts w:ascii="Times New Roman" w:eastAsia="Times New Roman" w:hAnsi="Times New Roman" w:cs="Times New Roman"/>
          <w:bCs/>
        </w:rPr>
      </w:pPr>
      <w:r w:rsidRPr="002C1A3C">
        <w:rPr>
          <w:rFonts w:ascii="Times New Roman" w:eastAsia="Times New Roman" w:hAnsi="Times New Roman" w:cs="Times New Roman"/>
          <w:bCs/>
        </w:rPr>
        <w:t>Supervisors and managers</w:t>
      </w:r>
      <w:r>
        <w:rPr>
          <w:rFonts w:ascii="Times New Roman" w:eastAsia="Times New Roman" w:hAnsi="Times New Roman" w:cs="Times New Roman"/>
          <w:bCs/>
        </w:rPr>
        <w:t xml:space="preserve"> will also be subjected to discipline for engaging in any retaliation.</w:t>
      </w:r>
    </w:p>
    <w:p w14:paraId="2E85547C" w14:textId="77777777" w:rsidR="00B11180" w:rsidRPr="005B5F14" w:rsidRDefault="00B11180" w:rsidP="00B11180">
      <w:pPr>
        <w:pStyle w:val="ListParagraph"/>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bCs/>
        </w:rPr>
      </w:pPr>
    </w:p>
    <w:p w14:paraId="74D63424" w14:textId="77777777" w:rsidR="00B11180" w:rsidRPr="00B11180" w:rsidRDefault="00B11180" w:rsidP="00B11180">
      <w:pPr>
        <w:pStyle w:val="ListParagraph"/>
        <w:widowControl w:val="0"/>
        <w:numPr>
          <w:ilvl w:val="0"/>
          <w:numId w:val="3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bCs/>
        </w:rPr>
      </w:pPr>
      <w:r w:rsidRPr="005B5F14">
        <w:rPr>
          <w:rFonts w:ascii="Times New Roman" w:eastAsia="Times New Roman" w:hAnsi="Times New Roman" w:cs="Times New Roman"/>
          <w:b/>
          <w:bCs/>
          <w:u w:val="single"/>
        </w:rPr>
        <w:t>Time for Reporting a Complaint</w:t>
      </w:r>
      <w:r w:rsidRPr="005B5F14">
        <w:rPr>
          <w:rFonts w:ascii="Times New Roman" w:eastAsia="Times New Roman" w:hAnsi="Times New Roman" w:cs="Times New Roman"/>
          <w:b/>
          <w:bCs/>
        </w:rPr>
        <w:t xml:space="preserve"> </w:t>
      </w:r>
      <w:r w:rsidRPr="005B5F14">
        <w:rPr>
          <w:rFonts w:ascii="Times New Roman" w:eastAsia="Times New Roman" w:hAnsi="Times New Roman" w:cs="Times New Roman"/>
          <w:b/>
          <w:bCs/>
        </w:rPr>
        <w:fldChar w:fldCharType="begin"/>
      </w:r>
      <w:r w:rsidRPr="005B5F14">
        <w:rPr>
          <w:rFonts w:ascii="Times New Roman" w:eastAsia="Times New Roman" w:hAnsi="Times New Roman" w:cs="Times New Roman"/>
          <w:b/>
          <w:bCs/>
        </w:rPr>
        <w:instrText>tc "B.</w:instrText>
      </w:r>
      <w:r w:rsidRPr="005B5F14">
        <w:rPr>
          <w:rFonts w:ascii="Times New Roman" w:eastAsia="Times New Roman" w:hAnsi="Times New Roman" w:cs="Times New Roman"/>
          <w:b/>
          <w:bCs/>
        </w:rPr>
        <w:tab/>
      </w:r>
      <w:r w:rsidRPr="005B5F14">
        <w:rPr>
          <w:rFonts w:ascii="Times New Roman" w:eastAsia="Times New Roman" w:hAnsi="Times New Roman" w:cs="Times New Roman"/>
          <w:b/>
          <w:bCs/>
          <w:u w:val="single"/>
        </w:rPr>
        <w:instrText>Time for Reporting a Complaint</w:instrText>
      </w:r>
      <w:r w:rsidRPr="005B5F14">
        <w:rPr>
          <w:rFonts w:ascii="Times New Roman" w:eastAsia="Times New Roman" w:hAnsi="Times New Roman" w:cs="Times New Roman"/>
          <w:b/>
          <w:bCs/>
        </w:rPr>
        <w:instrText xml:space="preserve"> " \l 2</w:instrText>
      </w:r>
      <w:r w:rsidRPr="005B5F14">
        <w:rPr>
          <w:rFonts w:ascii="Times New Roman" w:eastAsia="Times New Roman" w:hAnsi="Times New Roman" w:cs="Times New Roman"/>
          <w:b/>
          <w:bCs/>
        </w:rPr>
        <w:fldChar w:fldCharType="end"/>
      </w:r>
      <w:r w:rsidRPr="005B5F14">
        <w:rPr>
          <w:rFonts w:ascii="Times New Roman" w:eastAsia="Times New Roman" w:hAnsi="Times New Roman" w:cs="Times New Roman"/>
        </w:rPr>
        <w:t xml:space="preserve"> </w:t>
      </w:r>
    </w:p>
    <w:p w14:paraId="4C06D31E" w14:textId="589B3473" w:rsidR="00B11180" w:rsidRPr="005B5F14" w:rsidRDefault="00B11180" w:rsidP="00B11180">
      <w:pPr>
        <w:pStyle w:val="ListParagraph"/>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1440"/>
        <w:jc w:val="both"/>
        <w:rPr>
          <w:rFonts w:ascii="Times New Roman" w:eastAsia="Times New Roman" w:hAnsi="Times New Roman" w:cs="Times New Roman"/>
          <w:bCs/>
        </w:rPr>
      </w:pPr>
      <w:r w:rsidRPr="005B5F14">
        <w:rPr>
          <w:rFonts w:ascii="Times New Roman" w:eastAsia="Times New Roman" w:hAnsi="Times New Roman" w:cs="Times New Roman"/>
        </w:rPr>
        <w:t xml:space="preserve">Prompt reporting of all complaints is strongly encouraged.  All employees should be aware that appropriate resolution of complaints and effective remedial action oftentimes is possible only when complaints are promptly filed.  </w:t>
      </w:r>
    </w:p>
    <w:p w14:paraId="3CDDF6F9" w14:textId="77777777" w:rsidR="00B11180" w:rsidRPr="00C149D6" w:rsidRDefault="00B11180" w:rsidP="00B11180">
      <w:pPr>
        <w:pStyle w:val="ListParagraph"/>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1440"/>
        <w:rPr>
          <w:rFonts w:ascii="Times New Roman" w:eastAsia="Times New Roman" w:hAnsi="Times New Roman" w:cs="Times New Roman"/>
        </w:rPr>
      </w:pPr>
    </w:p>
    <w:p w14:paraId="4020C8E3" w14:textId="77777777" w:rsidR="00B11180" w:rsidRPr="00B11180" w:rsidRDefault="00B11180" w:rsidP="00B11180">
      <w:pPr>
        <w:pStyle w:val="ListParagraph"/>
        <w:widowControl w:val="0"/>
        <w:numPr>
          <w:ilvl w:val="0"/>
          <w:numId w:val="3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b/>
          <w:bCs/>
          <w:u w:val="single"/>
        </w:rPr>
      </w:pPr>
      <w:r w:rsidRPr="003B5B86">
        <w:rPr>
          <w:rFonts w:ascii="Times New Roman" w:eastAsia="Times New Roman" w:hAnsi="Times New Roman" w:cs="Times New Roman"/>
          <w:b/>
          <w:bCs/>
          <w:u w:val="single"/>
        </w:rPr>
        <w:t>Confidentiality and Privacy</w:t>
      </w:r>
      <w:r w:rsidRPr="003B5B86">
        <w:rPr>
          <w:rFonts w:ascii="Times New Roman" w:eastAsia="Times New Roman" w:hAnsi="Times New Roman" w:cs="Times New Roman"/>
          <w:b/>
          <w:bCs/>
        </w:rPr>
        <w:t xml:space="preserve"> </w:t>
      </w:r>
      <w:r w:rsidRPr="003B5B86">
        <w:rPr>
          <w:rFonts w:ascii="Times New Roman" w:eastAsia="Times New Roman" w:hAnsi="Times New Roman" w:cs="Times New Roman"/>
          <w:b/>
          <w:bCs/>
        </w:rPr>
        <w:fldChar w:fldCharType="begin"/>
      </w:r>
      <w:r w:rsidRPr="003B5B86">
        <w:rPr>
          <w:rFonts w:ascii="Times New Roman" w:eastAsia="Times New Roman" w:hAnsi="Times New Roman" w:cs="Times New Roman"/>
          <w:b/>
          <w:bCs/>
        </w:rPr>
        <w:instrText>tc "C.</w:instrText>
      </w:r>
      <w:r w:rsidRPr="003B5B86">
        <w:rPr>
          <w:rFonts w:ascii="Times New Roman" w:eastAsia="Times New Roman" w:hAnsi="Times New Roman" w:cs="Times New Roman"/>
          <w:b/>
          <w:bCs/>
        </w:rPr>
        <w:tab/>
      </w:r>
      <w:r w:rsidRPr="003B5B86">
        <w:rPr>
          <w:rFonts w:ascii="Times New Roman" w:eastAsia="Times New Roman" w:hAnsi="Times New Roman" w:cs="Times New Roman"/>
          <w:b/>
          <w:bCs/>
          <w:u w:val="single"/>
        </w:rPr>
        <w:instrText>Confidentiality and Privacy</w:instrText>
      </w:r>
      <w:r w:rsidRPr="003B5B86">
        <w:rPr>
          <w:rFonts w:ascii="Times New Roman" w:eastAsia="Times New Roman" w:hAnsi="Times New Roman" w:cs="Times New Roman"/>
          <w:b/>
          <w:bCs/>
        </w:rPr>
        <w:instrText xml:space="preserve"> " \l 2</w:instrText>
      </w:r>
      <w:r w:rsidRPr="003B5B86">
        <w:rPr>
          <w:rFonts w:ascii="Times New Roman" w:eastAsia="Times New Roman" w:hAnsi="Times New Roman" w:cs="Times New Roman"/>
          <w:b/>
          <w:bCs/>
        </w:rPr>
        <w:fldChar w:fldCharType="end"/>
      </w:r>
      <w:r w:rsidRPr="003B5B86">
        <w:rPr>
          <w:rFonts w:ascii="Times New Roman" w:eastAsia="Times New Roman" w:hAnsi="Times New Roman" w:cs="Times New Roman"/>
        </w:rPr>
        <w:t xml:space="preserve"> </w:t>
      </w:r>
    </w:p>
    <w:p w14:paraId="44C7845B" w14:textId="77777777" w:rsidR="00B11180" w:rsidRPr="00B11180" w:rsidRDefault="00B11180" w:rsidP="00B11180">
      <w:pPr>
        <w:pStyle w:val="ListParagraph"/>
        <w:rPr>
          <w:rFonts w:ascii="Times New Roman" w:eastAsia="Times New Roman" w:hAnsi="Times New Roman" w:cs="Times New Roman"/>
        </w:rPr>
      </w:pPr>
    </w:p>
    <w:p w14:paraId="2A587677" w14:textId="1628B3CE" w:rsidR="00B11180" w:rsidRPr="003B5B86" w:rsidRDefault="00B11180" w:rsidP="00B11180">
      <w:pPr>
        <w:pStyle w:val="ListParagraph"/>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1440"/>
        <w:jc w:val="both"/>
        <w:rPr>
          <w:rFonts w:ascii="Times New Roman" w:eastAsia="Times New Roman" w:hAnsi="Times New Roman" w:cs="Times New Roman"/>
          <w:b/>
          <w:bCs/>
          <w:u w:val="single"/>
        </w:rPr>
      </w:pPr>
      <w:r w:rsidRPr="003B5B86">
        <w:rPr>
          <w:rFonts w:ascii="Times New Roman" w:eastAsia="Times New Roman" w:hAnsi="Times New Roman" w:cs="Times New Roman"/>
        </w:rPr>
        <w:t xml:space="preserve">The </w:t>
      </w:r>
      <w:r>
        <w:rPr>
          <w:rFonts w:ascii="Times New Roman" w:eastAsia="Times New Roman" w:hAnsi="Times New Roman" w:cs="Times New Roman"/>
        </w:rPr>
        <w:t>Municipality</w:t>
      </w:r>
      <w:r w:rsidRPr="003B5B86">
        <w:rPr>
          <w:rFonts w:ascii="Times New Roman" w:eastAsia="Times New Roman" w:hAnsi="Times New Roman" w:cs="Times New Roman"/>
        </w:rPr>
        <w:t xml:space="preserve"> shall keep complaints as confidential as is consistent with a thorough investigation, applicable collective bargaining agreements, and other laws and regulations regarding employees.  To the extent complaints made under this Policy implicate criminal conduct, the </w:t>
      </w:r>
      <w:r>
        <w:rPr>
          <w:rFonts w:ascii="Times New Roman" w:eastAsia="Times New Roman" w:hAnsi="Times New Roman" w:cs="Times New Roman"/>
        </w:rPr>
        <w:t>Municipality</w:t>
      </w:r>
      <w:r w:rsidRPr="003B5B86">
        <w:rPr>
          <w:rFonts w:ascii="Times New Roman" w:eastAsia="Times New Roman" w:hAnsi="Times New Roman" w:cs="Times New Roman"/>
        </w:rPr>
        <w:t xml:space="preserve"> may be required by law to contact and cooperate with the appropriate law enforcement authorities.</w:t>
      </w:r>
    </w:p>
    <w:p w14:paraId="1EC57C10" w14:textId="77777777" w:rsidR="00B11180" w:rsidRPr="00703C41" w:rsidRDefault="00B11180" w:rsidP="00B11180">
      <w:pPr>
        <w:pStyle w:val="ListParagraph"/>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1440"/>
        <w:rPr>
          <w:rFonts w:ascii="Times New Roman" w:eastAsia="Times New Roman" w:hAnsi="Times New Roman" w:cs="Times New Roman"/>
          <w:b/>
          <w:bCs/>
          <w:u w:val="single"/>
        </w:rPr>
      </w:pPr>
    </w:p>
    <w:p w14:paraId="611F20AB" w14:textId="77777777" w:rsidR="00B11180" w:rsidRPr="00B11180" w:rsidRDefault="00B11180" w:rsidP="00B11180">
      <w:pPr>
        <w:pStyle w:val="ListParagraph"/>
        <w:widowControl w:val="0"/>
        <w:numPr>
          <w:ilvl w:val="0"/>
          <w:numId w:val="3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b/>
          <w:bCs/>
          <w:u w:val="single"/>
        </w:rPr>
      </w:pPr>
      <w:r>
        <w:rPr>
          <w:rFonts w:ascii="Times New Roman" w:eastAsia="Times New Roman" w:hAnsi="Times New Roman" w:cs="Times New Roman"/>
          <w:b/>
          <w:bCs/>
          <w:u w:val="single"/>
        </w:rPr>
        <w:t>Acknowledgement of Complaint</w:t>
      </w:r>
      <w:r w:rsidRPr="00703C41">
        <w:rPr>
          <w:rFonts w:ascii="Times New Roman" w:eastAsia="Times New Roman" w:hAnsi="Times New Roman" w:cs="Times New Roman"/>
          <w:b/>
          <w:bCs/>
        </w:rPr>
        <w:t xml:space="preserve"> </w:t>
      </w:r>
    </w:p>
    <w:p w14:paraId="19353A92" w14:textId="02353B88" w:rsidR="00B11180" w:rsidRPr="00703C41" w:rsidRDefault="00B11180" w:rsidP="00B11180">
      <w:pPr>
        <w:pStyle w:val="ListParagraph"/>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1440"/>
        <w:jc w:val="both"/>
        <w:rPr>
          <w:rFonts w:ascii="Times New Roman" w:eastAsia="Times New Roman" w:hAnsi="Times New Roman" w:cs="Times New Roman"/>
          <w:b/>
          <w:bCs/>
          <w:u w:val="single"/>
        </w:rPr>
      </w:pPr>
      <w:r>
        <w:rPr>
          <w:rFonts w:ascii="Times New Roman" w:eastAsia="Times New Roman" w:hAnsi="Times New Roman" w:cs="Times New Roman"/>
          <w:bCs/>
        </w:rPr>
        <w:t>Upon receipt of an oral or written complaint, the Compliance Officer should endeavor to contact promptly the complainant to confirm that the complaint has been received.  If the complainant does not receive such confirmation promptly, she/he is encouraged to contact a Compliance Officer or his/her supervisor or the supervisor to whom the complaint was made to ensure its receipt.  The purpose of this acknowledgment procedure is to ensure that all complaints are received by authorized individuals, carefully processed and promptly investigated.</w:t>
      </w:r>
    </w:p>
    <w:p w14:paraId="2A14B4D4" w14:textId="77777777" w:rsidR="00B11180" w:rsidRPr="006E3737"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rPr>
      </w:pPr>
    </w:p>
    <w:p w14:paraId="7769EEEC" w14:textId="77777777" w:rsidR="00B11180" w:rsidRPr="00653A2A"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b/>
          <w:bCs/>
          <w:color w:val="E97132" w:themeColor="accent2"/>
        </w:rPr>
      </w:pPr>
      <w:r w:rsidRPr="00653A2A">
        <w:rPr>
          <w:rFonts w:ascii="Times New Roman" w:eastAsia="Times New Roman" w:hAnsi="Times New Roman" w:cs="Times New Roman"/>
          <w:b/>
          <w:bCs/>
          <w:color w:val="E97132" w:themeColor="accent2"/>
        </w:rPr>
        <w:t xml:space="preserve">SECTION 5:  </w:t>
      </w:r>
      <w:r w:rsidRPr="00653A2A">
        <w:rPr>
          <w:rFonts w:ascii="Times New Roman" w:eastAsia="Times New Roman" w:hAnsi="Times New Roman" w:cs="Times New Roman"/>
          <w:b/>
          <w:bCs/>
          <w:color w:val="E97132" w:themeColor="accent2"/>
          <w:u w:val="single"/>
        </w:rPr>
        <w:t xml:space="preserve">INVESTIGATION </w:t>
      </w:r>
      <w:r>
        <w:rPr>
          <w:rFonts w:ascii="Times New Roman" w:eastAsia="Times New Roman" w:hAnsi="Times New Roman" w:cs="Times New Roman"/>
          <w:b/>
          <w:bCs/>
          <w:color w:val="E97132" w:themeColor="accent2"/>
          <w:u w:val="single"/>
        </w:rPr>
        <w:t>PROCEDURES</w:t>
      </w:r>
      <w:r w:rsidRPr="00653A2A">
        <w:rPr>
          <w:rFonts w:ascii="Times New Roman" w:eastAsia="Times New Roman" w:hAnsi="Times New Roman" w:cs="Times New Roman"/>
          <w:b/>
          <w:bCs/>
          <w:color w:val="E97132" w:themeColor="accent2"/>
        </w:rPr>
        <w:t xml:space="preserve"> </w:t>
      </w:r>
    </w:p>
    <w:p w14:paraId="35FFBFA2" w14:textId="77777777" w:rsidR="00B11180" w:rsidRDefault="00B11180" w:rsidP="00B11180">
      <w:pPr>
        <w:widowControl w:val="0"/>
        <w:autoSpaceDE w:val="0"/>
        <w:autoSpaceDN w:val="0"/>
        <w:adjustRightInd w:val="0"/>
        <w:spacing w:after="0" w:line="240" w:lineRule="auto"/>
        <w:ind w:left="1440" w:hanging="720"/>
        <w:rPr>
          <w:rFonts w:ascii="Times New Roman" w:eastAsia="Times New Roman" w:hAnsi="Times New Roman" w:cs="Times New Roman"/>
        </w:rPr>
      </w:pPr>
    </w:p>
    <w:p w14:paraId="2F6772E8" w14:textId="10CD5F40" w:rsidR="00B11180" w:rsidRDefault="00B11180" w:rsidP="00B11180">
      <w:pPr>
        <w:pStyle w:val="ListParagraph"/>
        <w:widowControl w:val="0"/>
        <w:numPr>
          <w:ilvl w:val="0"/>
          <w:numId w:val="39"/>
        </w:numPr>
        <w:autoSpaceDE w:val="0"/>
        <w:autoSpaceDN w:val="0"/>
        <w:adjustRightInd w:val="0"/>
        <w:spacing w:after="0" w:line="240" w:lineRule="auto"/>
        <w:rPr>
          <w:rFonts w:ascii="Times New Roman" w:eastAsia="Times New Roman" w:hAnsi="Times New Roman" w:cs="Times New Roman"/>
          <w:b/>
          <w:u w:val="single"/>
        </w:rPr>
      </w:pPr>
      <w:r w:rsidRPr="00B11180">
        <w:rPr>
          <w:rFonts w:ascii="Times New Roman" w:eastAsia="Times New Roman" w:hAnsi="Times New Roman" w:cs="Times New Roman"/>
          <w:b/>
          <w:u w:val="single"/>
        </w:rPr>
        <w:t>Timing of Investigations</w:t>
      </w:r>
    </w:p>
    <w:p w14:paraId="2EB00BF1" w14:textId="1E7077CF" w:rsidR="00B11180" w:rsidRPr="00B11180" w:rsidRDefault="00B11180" w:rsidP="00B11180">
      <w:pPr>
        <w:pStyle w:val="ListParagraph"/>
        <w:widowControl w:val="0"/>
        <w:autoSpaceDE w:val="0"/>
        <w:autoSpaceDN w:val="0"/>
        <w:adjustRightInd w:val="0"/>
        <w:spacing w:after="0" w:line="240" w:lineRule="auto"/>
        <w:ind w:left="1440"/>
        <w:jc w:val="both"/>
        <w:rPr>
          <w:rFonts w:ascii="Times New Roman" w:eastAsia="Times New Roman" w:hAnsi="Times New Roman" w:cs="Times New Roman"/>
          <w:b/>
          <w:u w:val="single"/>
        </w:rPr>
      </w:pPr>
      <w:r w:rsidRPr="00B11180">
        <w:rPr>
          <w:rFonts w:ascii="Times New Roman" w:eastAsia="Times New Roman" w:hAnsi="Times New Roman" w:cs="Times New Roman"/>
        </w:rPr>
        <w:t>The Municipality will promptly investigate all allegations of discrimination and harassment prohibited by this Policy.  The Municipality will also attempt to complete investigations under this Policy promptly.  The length of the investigation will depend upon the complexity and particular circumstances of each complaint.</w:t>
      </w:r>
    </w:p>
    <w:p w14:paraId="32C6F857" w14:textId="77777777" w:rsidR="00B11180" w:rsidRPr="00C70D19" w:rsidRDefault="00B11180" w:rsidP="00B11180">
      <w:pPr>
        <w:widowControl w:val="0"/>
        <w:autoSpaceDE w:val="0"/>
        <w:autoSpaceDN w:val="0"/>
        <w:adjustRightInd w:val="0"/>
        <w:spacing w:after="0" w:line="240" w:lineRule="auto"/>
        <w:ind w:left="1440" w:hanging="720"/>
        <w:rPr>
          <w:rFonts w:ascii="Times New Roman" w:eastAsia="Times New Roman" w:hAnsi="Times New Roman" w:cs="Times New Roman"/>
        </w:rPr>
      </w:pPr>
    </w:p>
    <w:p w14:paraId="1631E8A4" w14:textId="77777777" w:rsidR="00B11180" w:rsidRDefault="00B11180" w:rsidP="00B11180">
      <w:pPr>
        <w:widowControl w:val="0"/>
        <w:autoSpaceDE w:val="0"/>
        <w:autoSpaceDN w:val="0"/>
        <w:adjustRightInd w:val="0"/>
        <w:spacing w:after="0" w:line="240" w:lineRule="auto"/>
        <w:ind w:left="1440" w:hanging="720"/>
        <w:rPr>
          <w:rFonts w:ascii="Times New Roman" w:eastAsia="Times New Roman" w:hAnsi="Times New Roman" w:cs="Times New Roman"/>
        </w:rPr>
      </w:pPr>
      <w:r w:rsidRPr="00C70D19">
        <w:rPr>
          <w:rFonts w:ascii="Times New Roman" w:eastAsia="Times New Roman" w:hAnsi="Times New Roman" w:cs="Times New Roman"/>
          <w:b/>
        </w:rPr>
        <w:t>B</w:t>
      </w:r>
      <w:r w:rsidRPr="006E3737">
        <w:rPr>
          <w:rFonts w:ascii="Times New Roman" w:eastAsia="Times New Roman" w:hAnsi="Times New Roman" w:cs="Times New Roman"/>
        </w:rPr>
        <w:t>.</w:t>
      </w:r>
      <w:r w:rsidRPr="006E3737">
        <w:rPr>
          <w:rFonts w:ascii="Times New Roman" w:eastAsia="Times New Roman" w:hAnsi="Times New Roman" w:cs="Times New Roman"/>
        </w:rPr>
        <w:tab/>
      </w:r>
      <w:r w:rsidRPr="00C70D19">
        <w:rPr>
          <w:rFonts w:ascii="Times New Roman" w:eastAsia="Times New Roman" w:hAnsi="Times New Roman" w:cs="Times New Roman"/>
          <w:b/>
          <w:u w:val="single"/>
        </w:rPr>
        <w:t>Method of Investigation</w:t>
      </w:r>
      <w:r w:rsidRPr="006E3737">
        <w:rPr>
          <w:rFonts w:ascii="Times New Roman" w:eastAsia="Times New Roman" w:hAnsi="Times New Roman" w:cs="Times New Roman"/>
        </w:rPr>
        <w:tab/>
      </w:r>
      <w:r w:rsidRPr="006E3737">
        <w:rPr>
          <w:rFonts w:ascii="Times New Roman" w:eastAsia="Times New Roman" w:hAnsi="Times New Roman" w:cs="Times New Roman"/>
        </w:rPr>
        <w:tab/>
      </w:r>
    </w:p>
    <w:p w14:paraId="13B6968D" w14:textId="77777777" w:rsidR="00B11180" w:rsidRDefault="00B11180" w:rsidP="00B11180">
      <w:pPr>
        <w:widowControl w:val="0"/>
        <w:autoSpaceDE w:val="0"/>
        <w:autoSpaceDN w:val="0"/>
        <w:adjustRightInd w:val="0"/>
        <w:spacing w:after="0" w:line="240" w:lineRule="auto"/>
        <w:ind w:left="1440" w:hanging="720"/>
        <w:jc w:val="both"/>
        <w:rPr>
          <w:rFonts w:ascii="Times New Roman" w:eastAsia="Times New Roman" w:hAnsi="Times New Roman" w:cs="Times New Roman"/>
        </w:rPr>
      </w:pPr>
      <w:r w:rsidRPr="006E3737">
        <w:rPr>
          <w:rFonts w:ascii="Times New Roman" w:eastAsia="Times New Roman" w:hAnsi="Times New Roman" w:cs="Times New Roman"/>
        </w:rPr>
        <w:tab/>
      </w:r>
      <w:r>
        <w:rPr>
          <w:rFonts w:ascii="Times New Roman" w:eastAsia="Times New Roman" w:hAnsi="Times New Roman" w:cs="Times New Roman"/>
        </w:rPr>
        <w:t>Investigations will provide all parties due process, and reach reasonable conclusions based on the evidence collected.</w:t>
      </w:r>
      <w:r w:rsidRPr="006E3737">
        <w:rPr>
          <w:rFonts w:ascii="Times New Roman" w:eastAsia="Times New Roman" w:hAnsi="Times New Roman" w:cs="Times New Roman"/>
        </w:rPr>
        <w:tab/>
      </w:r>
      <w:r>
        <w:rPr>
          <w:rFonts w:ascii="Times New Roman" w:eastAsia="Times New Roman" w:hAnsi="Times New Roman" w:cs="Times New Roman"/>
        </w:rPr>
        <w:t xml:space="preserve"> Investigations will be conducted by Municipality Compliance Officers, Municipality’s legal counsel, and/or other impartial persons designated by the Municipality.  The primary purposes of all investigations under this Policy will be to determine: </w:t>
      </w:r>
    </w:p>
    <w:p w14:paraId="5EBA50D3" w14:textId="77777777" w:rsidR="00B11180" w:rsidRDefault="00B11180" w:rsidP="00B11180">
      <w:pPr>
        <w:widowControl w:val="0"/>
        <w:autoSpaceDE w:val="0"/>
        <w:autoSpaceDN w:val="0"/>
        <w:adjustRightInd w:val="0"/>
        <w:spacing w:after="0" w:line="240" w:lineRule="auto"/>
        <w:ind w:left="1440" w:hanging="720"/>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p>
    <w:p w14:paraId="2CBB91EF" w14:textId="77777777" w:rsidR="00B11180" w:rsidRDefault="00B11180" w:rsidP="00B11180">
      <w:pPr>
        <w:pStyle w:val="ListParagraph"/>
        <w:widowControl w:val="0"/>
        <w:numPr>
          <w:ilvl w:val="0"/>
          <w:numId w:val="37"/>
        </w:numPr>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Did the conduct complained of occur;</w:t>
      </w:r>
    </w:p>
    <w:p w14:paraId="32DA4B27" w14:textId="77777777" w:rsidR="00B11180" w:rsidRDefault="00B11180" w:rsidP="00B11180">
      <w:pPr>
        <w:pStyle w:val="ListParagraph"/>
        <w:widowControl w:val="0"/>
        <w:numPr>
          <w:ilvl w:val="0"/>
          <w:numId w:val="37"/>
        </w:numPr>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Did the conduct complained of violate </w:t>
      </w:r>
      <w:proofErr w:type="gramStart"/>
      <w:r>
        <w:rPr>
          <w:rFonts w:ascii="Times New Roman" w:eastAsia="Times New Roman" w:hAnsi="Times New Roman" w:cs="Times New Roman"/>
        </w:rPr>
        <w:t>this</w:t>
      </w:r>
      <w:proofErr w:type="gramEnd"/>
      <w:r>
        <w:rPr>
          <w:rFonts w:ascii="Times New Roman" w:eastAsia="Times New Roman" w:hAnsi="Times New Roman" w:cs="Times New Roman"/>
        </w:rPr>
        <w:t xml:space="preserve"> Policy; and</w:t>
      </w:r>
    </w:p>
    <w:p w14:paraId="7B81DC06" w14:textId="77777777" w:rsidR="00B11180" w:rsidRDefault="00B11180" w:rsidP="00B11180">
      <w:pPr>
        <w:pStyle w:val="ListParagraph"/>
        <w:widowControl w:val="0"/>
        <w:numPr>
          <w:ilvl w:val="0"/>
          <w:numId w:val="37"/>
        </w:numPr>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What remedial measures or preventative steps, if any, shall be taken.</w:t>
      </w:r>
    </w:p>
    <w:p w14:paraId="3FE2CF9C" w14:textId="77777777" w:rsidR="00B11180" w:rsidRDefault="00B11180" w:rsidP="00B11180">
      <w:pPr>
        <w:pStyle w:val="ListParagraph"/>
        <w:widowControl w:val="0"/>
        <w:autoSpaceDE w:val="0"/>
        <w:autoSpaceDN w:val="0"/>
        <w:adjustRightInd w:val="0"/>
        <w:spacing w:after="0" w:line="240" w:lineRule="auto"/>
        <w:ind w:left="2880"/>
        <w:rPr>
          <w:rFonts w:ascii="Times New Roman" w:eastAsia="Times New Roman" w:hAnsi="Times New Roman" w:cs="Times New Roman"/>
        </w:rPr>
      </w:pPr>
    </w:p>
    <w:p w14:paraId="7B437034" w14:textId="77777777" w:rsidR="00B11180" w:rsidRDefault="00B11180" w:rsidP="00B11180">
      <w:pPr>
        <w:widowControl w:val="0"/>
        <w:autoSpaceDE w:val="0"/>
        <w:autoSpaceDN w:val="0"/>
        <w:adjustRightInd w:val="0"/>
        <w:spacing w:after="0" w:line="240" w:lineRule="auto"/>
        <w:ind w:left="1440"/>
        <w:jc w:val="both"/>
        <w:rPr>
          <w:rFonts w:ascii="Times New Roman" w:eastAsia="Times New Roman" w:hAnsi="Times New Roman" w:cs="Times New Roman"/>
        </w:rPr>
      </w:pPr>
      <w:r>
        <w:rPr>
          <w:rFonts w:ascii="Times New Roman" w:eastAsia="Times New Roman" w:hAnsi="Times New Roman" w:cs="Times New Roman"/>
        </w:rPr>
        <w:lastRenderedPageBreak/>
        <w:t>Investigations will necessarily vary from case to case and may typically include the following:  fact-finding interviews, including of the accuser and the accused; document request, review and preservation; depositions; and observations or other reasonable methods.  Municipality investigators should pursue reasonable steps to investigate each complaint in a thorough and comprehensive manner. Any notes, memoranda, or other records created by Municipality employee or agent conducting an investigation under this Policy shall be deemed confidential and privileged to the extent allowed by law.</w:t>
      </w:r>
    </w:p>
    <w:p w14:paraId="6534879B" w14:textId="77777777" w:rsidR="00B11180" w:rsidRDefault="00B11180" w:rsidP="00B11180">
      <w:pPr>
        <w:widowControl w:val="0"/>
        <w:autoSpaceDE w:val="0"/>
        <w:autoSpaceDN w:val="0"/>
        <w:adjustRightInd w:val="0"/>
        <w:spacing w:after="0" w:line="240" w:lineRule="auto"/>
        <w:ind w:left="1440"/>
        <w:rPr>
          <w:rFonts w:ascii="Times New Roman" w:eastAsia="Times New Roman" w:hAnsi="Times New Roman" w:cs="Times New Roman"/>
        </w:rPr>
      </w:pPr>
    </w:p>
    <w:p w14:paraId="2B4323F2" w14:textId="77777777" w:rsidR="00B11180" w:rsidRDefault="00B11180" w:rsidP="00B11180">
      <w:pPr>
        <w:widowControl w:val="0"/>
        <w:autoSpaceDE w:val="0"/>
        <w:autoSpaceDN w:val="0"/>
        <w:adjustRightInd w:val="0"/>
        <w:spacing w:after="0" w:line="240" w:lineRule="auto"/>
        <w:ind w:left="1440"/>
        <w:jc w:val="both"/>
        <w:rPr>
          <w:rFonts w:ascii="Times New Roman" w:eastAsia="Times New Roman" w:hAnsi="Times New Roman" w:cs="Times New Roman"/>
        </w:rPr>
      </w:pPr>
      <w:r>
        <w:rPr>
          <w:rFonts w:ascii="Times New Roman" w:eastAsia="Times New Roman" w:hAnsi="Times New Roman" w:cs="Times New Roman"/>
        </w:rPr>
        <w:t>Investigators will typically create a written documentation of the investigation (such as a letter, memo or email), which contains the following:</w:t>
      </w:r>
    </w:p>
    <w:p w14:paraId="49C6BE33" w14:textId="77777777" w:rsidR="00B11180" w:rsidRDefault="00B11180" w:rsidP="00B11180">
      <w:pPr>
        <w:widowControl w:val="0"/>
        <w:autoSpaceDE w:val="0"/>
        <w:autoSpaceDN w:val="0"/>
        <w:adjustRightInd w:val="0"/>
        <w:spacing w:after="0" w:line="240" w:lineRule="auto"/>
        <w:ind w:left="1440"/>
        <w:rPr>
          <w:rFonts w:ascii="Times New Roman" w:eastAsia="Times New Roman" w:hAnsi="Times New Roman" w:cs="Times New Roman"/>
        </w:rPr>
      </w:pPr>
    </w:p>
    <w:p w14:paraId="687B88B6" w14:textId="77777777" w:rsidR="00B11180" w:rsidRDefault="00B11180" w:rsidP="00B11180">
      <w:pPr>
        <w:pStyle w:val="ListParagraph"/>
        <w:widowControl w:val="0"/>
        <w:numPr>
          <w:ilvl w:val="0"/>
          <w:numId w:val="38"/>
        </w:numPr>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A list of all documents reviewed, along with a detailed summary of relevant documents; </w:t>
      </w:r>
    </w:p>
    <w:p w14:paraId="66389451" w14:textId="77777777" w:rsidR="00B11180" w:rsidRDefault="00B11180" w:rsidP="00B11180">
      <w:pPr>
        <w:pStyle w:val="ListParagraph"/>
        <w:widowControl w:val="0"/>
        <w:numPr>
          <w:ilvl w:val="0"/>
          <w:numId w:val="38"/>
        </w:numPr>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A list of names of those interviewed, along with a detailed summary of their statements;</w:t>
      </w:r>
    </w:p>
    <w:p w14:paraId="239EDE57" w14:textId="77777777" w:rsidR="00B11180" w:rsidRDefault="00B11180" w:rsidP="00B11180">
      <w:pPr>
        <w:pStyle w:val="ListParagraph"/>
        <w:widowControl w:val="0"/>
        <w:numPr>
          <w:ilvl w:val="0"/>
          <w:numId w:val="38"/>
        </w:numPr>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A timeline of events;</w:t>
      </w:r>
    </w:p>
    <w:p w14:paraId="20C46D33" w14:textId="77777777" w:rsidR="00B11180" w:rsidRDefault="00B11180" w:rsidP="00B11180">
      <w:pPr>
        <w:pStyle w:val="ListParagraph"/>
        <w:widowControl w:val="0"/>
        <w:numPr>
          <w:ilvl w:val="0"/>
          <w:numId w:val="38"/>
        </w:numPr>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A summary of prior relevant incidents, reported or unreported; and</w:t>
      </w:r>
    </w:p>
    <w:p w14:paraId="2A9DFCD8" w14:textId="77777777" w:rsidR="00B11180" w:rsidRPr="009C51B2" w:rsidRDefault="00B11180" w:rsidP="00B11180">
      <w:pPr>
        <w:pStyle w:val="ListParagraph"/>
        <w:widowControl w:val="0"/>
        <w:numPr>
          <w:ilvl w:val="0"/>
          <w:numId w:val="38"/>
        </w:numPr>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The basis for the decision and final resolution of the complaint, together with any remedial actions.</w:t>
      </w:r>
    </w:p>
    <w:p w14:paraId="09F9B09B" w14:textId="77777777" w:rsidR="00B11180" w:rsidRPr="006E3737" w:rsidRDefault="00B11180" w:rsidP="00B11180">
      <w:pPr>
        <w:widowControl w:val="0"/>
        <w:autoSpaceDE w:val="0"/>
        <w:autoSpaceDN w:val="0"/>
        <w:adjustRightInd w:val="0"/>
        <w:spacing w:after="0" w:line="240" w:lineRule="auto"/>
        <w:ind w:left="1440" w:hanging="720"/>
        <w:rPr>
          <w:rFonts w:ascii="Times New Roman" w:eastAsia="Times New Roman" w:hAnsi="Times New Roman" w:cs="Times New Roman"/>
        </w:rPr>
      </w:pPr>
      <w:r w:rsidRPr="006E3737">
        <w:rPr>
          <w:rFonts w:ascii="Times New Roman" w:eastAsia="Times New Roman" w:hAnsi="Times New Roman" w:cs="Times New Roman"/>
        </w:rPr>
        <w:tab/>
      </w:r>
      <w:r w:rsidRPr="006E3737">
        <w:rPr>
          <w:rFonts w:ascii="Times New Roman" w:eastAsia="Times New Roman" w:hAnsi="Times New Roman" w:cs="Times New Roman"/>
        </w:rPr>
        <w:tab/>
      </w:r>
    </w:p>
    <w:p w14:paraId="4AF8DE62" w14:textId="77777777" w:rsidR="00B11180" w:rsidRPr="006E3737" w:rsidRDefault="00B11180" w:rsidP="00B11180">
      <w:pPr>
        <w:widowControl w:val="0"/>
        <w:autoSpaceDE w:val="0"/>
        <w:autoSpaceDN w:val="0"/>
        <w:adjustRightInd w:val="0"/>
        <w:spacing w:after="0" w:line="240" w:lineRule="auto"/>
        <w:ind w:left="1440" w:hanging="720"/>
        <w:rPr>
          <w:rFonts w:ascii="Times New Roman" w:eastAsia="Times New Roman" w:hAnsi="Times New Roman" w:cs="Times New Roman"/>
        </w:rPr>
      </w:pPr>
      <w:r w:rsidRPr="00C70D19">
        <w:rPr>
          <w:rFonts w:ascii="Times New Roman" w:eastAsia="Times New Roman" w:hAnsi="Times New Roman" w:cs="Times New Roman"/>
          <w:b/>
        </w:rPr>
        <w:t>C</w:t>
      </w:r>
      <w:r w:rsidRPr="006E3737">
        <w:rPr>
          <w:rFonts w:ascii="Times New Roman" w:eastAsia="Times New Roman" w:hAnsi="Times New Roman" w:cs="Times New Roman"/>
        </w:rPr>
        <w:t>.</w:t>
      </w:r>
      <w:r w:rsidRPr="006E3737">
        <w:rPr>
          <w:rFonts w:ascii="Times New Roman" w:eastAsia="Times New Roman" w:hAnsi="Times New Roman" w:cs="Times New Roman"/>
        </w:rPr>
        <w:tab/>
      </w:r>
      <w:r w:rsidRPr="00C70D19">
        <w:rPr>
          <w:rFonts w:ascii="Times New Roman" w:eastAsia="Times New Roman" w:hAnsi="Times New Roman" w:cs="Times New Roman"/>
          <w:b/>
          <w:u w:val="single"/>
        </w:rPr>
        <w:t>Notification to Complaining Party and the Accused Party</w:t>
      </w:r>
      <w:r w:rsidRPr="006E3737">
        <w:rPr>
          <w:rFonts w:ascii="Times New Roman" w:eastAsia="Times New Roman" w:hAnsi="Times New Roman" w:cs="Times New Roman"/>
        </w:rPr>
        <w:tab/>
      </w:r>
      <w:r w:rsidRPr="006E3737">
        <w:rPr>
          <w:rFonts w:ascii="Times New Roman" w:eastAsia="Times New Roman" w:hAnsi="Times New Roman" w:cs="Times New Roman"/>
        </w:rPr>
        <w:tab/>
      </w:r>
    </w:p>
    <w:p w14:paraId="487838A8"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1440"/>
        <w:jc w:val="both"/>
        <w:rPr>
          <w:rFonts w:ascii="Times New Roman" w:eastAsia="Times New Roman" w:hAnsi="Times New Roman" w:cs="Times New Roman"/>
        </w:rPr>
      </w:pPr>
      <w:r>
        <w:rPr>
          <w:rFonts w:ascii="Times New Roman" w:eastAsia="Times New Roman" w:hAnsi="Times New Roman" w:cs="Times New Roman"/>
        </w:rPr>
        <w:t>The results of the investigation shall be communicated in writing to both the person filing the complaint and the accused party.</w:t>
      </w:r>
    </w:p>
    <w:p w14:paraId="472263D1"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1440"/>
        <w:rPr>
          <w:rFonts w:ascii="Times New Roman" w:eastAsia="Times New Roman" w:hAnsi="Times New Roman" w:cs="Times New Roman"/>
        </w:rPr>
      </w:pPr>
    </w:p>
    <w:p w14:paraId="0D5C1A27" w14:textId="77777777" w:rsidR="00B11180" w:rsidRPr="000A1F04"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ab/>
      </w:r>
      <w:r w:rsidRPr="00404DC8">
        <w:rPr>
          <w:rFonts w:ascii="Times New Roman" w:eastAsia="Times New Roman" w:hAnsi="Times New Roman" w:cs="Times New Roman"/>
          <w:b/>
        </w:rPr>
        <w:t>D.</w:t>
      </w:r>
      <w:r w:rsidRPr="006E3737">
        <w:rPr>
          <w:rFonts w:ascii="Times New Roman" w:eastAsia="Times New Roman" w:hAnsi="Times New Roman" w:cs="Times New Roman"/>
        </w:rPr>
        <w:tab/>
      </w:r>
      <w:r w:rsidRPr="00404DC8">
        <w:rPr>
          <w:rFonts w:ascii="Times New Roman" w:eastAsia="Times New Roman" w:hAnsi="Times New Roman" w:cs="Times New Roman"/>
          <w:b/>
          <w:u w:val="single"/>
        </w:rPr>
        <w:t>Remedial Measures</w:t>
      </w:r>
      <w:r w:rsidRPr="006E3737">
        <w:rPr>
          <w:rFonts w:ascii="Times New Roman" w:eastAsia="Times New Roman" w:hAnsi="Times New Roman" w:cs="Times New Roman"/>
        </w:rPr>
        <w:tab/>
      </w:r>
    </w:p>
    <w:p w14:paraId="2163F9C0"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1440"/>
        <w:jc w:val="both"/>
        <w:rPr>
          <w:rFonts w:ascii="Times New Roman" w:eastAsia="Times New Roman" w:hAnsi="Times New Roman" w:cs="Times New Roman"/>
        </w:rPr>
      </w:pPr>
      <w:r>
        <w:rPr>
          <w:rFonts w:ascii="Times New Roman" w:eastAsia="Times New Roman" w:hAnsi="Times New Roman" w:cs="Times New Roman"/>
        </w:rPr>
        <w:t>This Policy is intended to prevent all forms of unlawful discrimination and harassment and put an end to any prohibited discrimination that is found to have occurred.  While disciplinary action may be appropriate in certain instances, punitive measures are not the exclusive means for responding to prohibited discrimination or harassment.  During the pendency of any investigation being conducted pursuant to this Policy, remedial measures may be taken if appropriate and necessary.</w:t>
      </w:r>
    </w:p>
    <w:p w14:paraId="1370FB57"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1440"/>
        <w:jc w:val="both"/>
        <w:rPr>
          <w:rFonts w:ascii="Times New Roman" w:eastAsia="Times New Roman" w:hAnsi="Times New Roman" w:cs="Times New Roman"/>
        </w:rPr>
      </w:pPr>
    </w:p>
    <w:p w14:paraId="7067021C"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1440"/>
        <w:jc w:val="both"/>
        <w:rPr>
          <w:rFonts w:ascii="Times New Roman" w:eastAsia="Times New Roman" w:hAnsi="Times New Roman" w:cs="Times New Roman"/>
        </w:rPr>
      </w:pPr>
      <w:r>
        <w:rPr>
          <w:rFonts w:ascii="Times New Roman" w:eastAsia="Times New Roman" w:hAnsi="Times New Roman" w:cs="Times New Roman"/>
        </w:rPr>
        <w:t>Any individual who is found to have engaged in prohibited discrimination or harassment or conduct which may be prohibited by this Policy may receive education, training, counseling, warnings, discipline, or other measures designed to prevent future violations of this Policy.  Disciplinary action may include:  warnings, suspension, or discharge from employment or such disciplinary action as may be permitted by applicable collective bargaining agreements and law.  Any third party found to have engaged in discrimination or harassment of an employee may be barred from Municipality property.</w:t>
      </w:r>
      <w:r w:rsidRPr="006E3737">
        <w:rPr>
          <w:rFonts w:ascii="Times New Roman" w:eastAsia="Times New Roman" w:hAnsi="Times New Roman" w:cs="Times New Roman"/>
        </w:rPr>
        <w:t xml:space="preserve"> </w:t>
      </w:r>
      <w:r>
        <w:rPr>
          <w:rFonts w:ascii="Times New Roman" w:eastAsia="Times New Roman" w:hAnsi="Times New Roman" w:cs="Times New Roman"/>
        </w:rPr>
        <w:t xml:space="preserve"> </w:t>
      </w:r>
    </w:p>
    <w:p w14:paraId="3AC8CD48" w14:textId="77777777" w:rsidR="00B11180" w:rsidRPr="006E3737"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b/>
          <w:bCs/>
        </w:rPr>
      </w:pPr>
    </w:p>
    <w:p w14:paraId="44780638" w14:textId="77777777" w:rsidR="00B11180" w:rsidRPr="00653A2A"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color w:val="E97132" w:themeColor="accent2"/>
        </w:rPr>
      </w:pPr>
      <w:r w:rsidRPr="00653A2A">
        <w:rPr>
          <w:rFonts w:ascii="Times New Roman" w:eastAsia="Times New Roman" w:hAnsi="Times New Roman" w:cs="Times New Roman"/>
          <w:b/>
          <w:bCs/>
          <w:color w:val="E97132" w:themeColor="accent2"/>
        </w:rPr>
        <w:t xml:space="preserve">SECTION 6:  </w:t>
      </w:r>
      <w:r w:rsidRPr="00653A2A">
        <w:rPr>
          <w:rFonts w:ascii="Times New Roman" w:eastAsia="Times New Roman" w:hAnsi="Times New Roman" w:cs="Times New Roman"/>
          <w:b/>
          <w:bCs/>
          <w:color w:val="E97132" w:themeColor="accent2"/>
          <w:u w:val="single"/>
        </w:rPr>
        <w:t>PROHIBITION AGAINST RETALIATION AND ABUSE OF THE POLICY</w:t>
      </w:r>
      <w:r w:rsidRPr="00653A2A">
        <w:rPr>
          <w:rFonts w:ascii="Times New Roman" w:eastAsia="Times New Roman" w:hAnsi="Times New Roman" w:cs="Times New Roman"/>
          <w:color w:val="E97132" w:themeColor="accent2"/>
        </w:rPr>
        <w:t xml:space="preserve"> </w:t>
      </w:r>
    </w:p>
    <w:p w14:paraId="4B935BA0" w14:textId="77777777" w:rsidR="00B11180" w:rsidRPr="006E3737"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rPr>
      </w:pPr>
    </w:p>
    <w:p w14:paraId="6F2ED553"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rPr>
      </w:pPr>
      <w:r w:rsidRPr="006E3737">
        <w:rPr>
          <w:rFonts w:ascii="Times New Roman" w:eastAsia="Times New Roman" w:hAnsi="Times New Roman" w:cs="Times New Roman"/>
        </w:rPr>
        <w:tab/>
      </w:r>
      <w:r>
        <w:rPr>
          <w:rFonts w:ascii="Times New Roman" w:eastAsia="Times New Roman" w:hAnsi="Times New Roman" w:cs="Times New Roman"/>
        </w:rPr>
        <w:t xml:space="preserve">Unlawful retaliation can be any action that could discourage an employee from coming forward to make a complaint or support a discrimination or harassment claim.  Adverse action need not be job-related or occur in the workplace to constitute retaliation (e.g., threats of physical </w:t>
      </w:r>
      <w:r>
        <w:rPr>
          <w:rFonts w:ascii="Times New Roman" w:eastAsia="Times New Roman" w:hAnsi="Times New Roman" w:cs="Times New Roman"/>
        </w:rPr>
        <w:lastRenderedPageBreak/>
        <w:t xml:space="preserve">violence outside of work hours). </w:t>
      </w:r>
    </w:p>
    <w:p w14:paraId="72BAC6F0"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rPr>
      </w:pPr>
    </w:p>
    <w:p w14:paraId="026ED3B6"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ab/>
      </w:r>
      <w:r w:rsidRPr="006E3737">
        <w:rPr>
          <w:rFonts w:ascii="Times New Roman" w:eastAsia="Times New Roman" w:hAnsi="Times New Roman" w:cs="Times New Roman"/>
        </w:rPr>
        <w:t>Retaliation against anyone for making a good faith complaint of harassment or discrimination, for opposing in good faith any practices forbidden by applicable anti-discrimination laws or for filing a good faith complaint with, or otherwise participating in any manner in an internal workplace investigation or an external investigation, proceeding or hearing conducted by any federal or state agency charged with enforcing employment discrimination laws</w:t>
      </w:r>
      <w:r w:rsidRPr="004358D4">
        <w:rPr>
          <w:rFonts w:ascii="Times New Roman" w:eastAsia="Times New Roman" w:hAnsi="Times New Roman" w:cs="Times New Roman"/>
        </w:rPr>
        <w:t xml:space="preserve"> </w:t>
      </w:r>
      <w:r w:rsidRPr="006E3737">
        <w:rPr>
          <w:rFonts w:ascii="Times New Roman" w:eastAsia="Times New Roman" w:hAnsi="Times New Roman" w:cs="Times New Roman"/>
        </w:rPr>
        <w:t>is strictly prohibited by this Policy and by law.</w:t>
      </w:r>
    </w:p>
    <w:p w14:paraId="70BC9D98"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rPr>
      </w:pPr>
    </w:p>
    <w:p w14:paraId="0EF6BE12" w14:textId="77777777" w:rsidR="00B11180" w:rsidRPr="006E3737"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ab/>
        <w:t>Even if the alleged harassment or discrimination does not turn out to rise to the level of a violation of law, the individual is protected from retaliation if he/she had a good faith belief that the practices were unlawful.  However, the retaliation provision is not intended to protect persons making intentionally false charges of harassment or discrimination.</w:t>
      </w:r>
    </w:p>
    <w:p w14:paraId="2AE667AC" w14:textId="77777777" w:rsidR="00B11180" w:rsidRPr="006E3737"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rPr>
      </w:pPr>
    </w:p>
    <w:p w14:paraId="6423EEA0"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rPr>
      </w:pPr>
      <w:r w:rsidRPr="006E3737">
        <w:rPr>
          <w:rFonts w:ascii="Times New Roman" w:eastAsia="Times New Roman" w:hAnsi="Times New Roman" w:cs="Times New Roman"/>
        </w:rPr>
        <w:tab/>
        <w:t>Complaints of retaliation should be brought directly to a Compliance Officer.  Such complaints will be promptly investigated.  If retaliation is found, the person retaliating will be subject to corrective action up to and including termination from employment, or in the case of a non-employee, an appropriate remedy up to and including termination of the business relationship.</w:t>
      </w:r>
    </w:p>
    <w:p w14:paraId="5186525B"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rPr>
      </w:pPr>
    </w:p>
    <w:p w14:paraId="29124BEB" w14:textId="77777777" w:rsidR="00B11180" w:rsidRPr="00653A2A"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1440" w:hanging="1440"/>
        <w:rPr>
          <w:rFonts w:ascii="Times New Roman" w:eastAsia="Times New Roman" w:hAnsi="Times New Roman" w:cs="Times New Roman"/>
          <w:color w:val="E97132" w:themeColor="accent2"/>
        </w:rPr>
      </w:pPr>
      <w:r w:rsidRPr="00653A2A">
        <w:rPr>
          <w:rFonts w:ascii="Times New Roman" w:eastAsia="Times New Roman" w:hAnsi="Times New Roman" w:cs="Times New Roman"/>
          <w:b/>
          <w:bCs/>
          <w:color w:val="E97132" w:themeColor="accent2"/>
        </w:rPr>
        <w:t xml:space="preserve">SECTION 7:  </w:t>
      </w:r>
      <w:r w:rsidRPr="00653A2A">
        <w:rPr>
          <w:rFonts w:ascii="Times New Roman" w:eastAsia="Times New Roman" w:hAnsi="Times New Roman" w:cs="Times New Roman"/>
          <w:b/>
          <w:bCs/>
          <w:color w:val="E97132" w:themeColor="accent2"/>
          <w:u w:val="single"/>
        </w:rPr>
        <w:t>APPEALS</w:t>
      </w:r>
      <w:r>
        <w:rPr>
          <w:rFonts w:ascii="Times New Roman" w:eastAsia="Times New Roman" w:hAnsi="Times New Roman" w:cs="Times New Roman"/>
          <w:b/>
          <w:bCs/>
          <w:color w:val="E97132" w:themeColor="accent2"/>
          <w:u w:val="single"/>
        </w:rPr>
        <w:t xml:space="preserve">  </w:t>
      </w:r>
    </w:p>
    <w:p w14:paraId="3DF74E90" w14:textId="77777777" w:rsidR="00B11180" w:rsidRPr="006E3737"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rPr>
      </w:pPr>
    </w:p>
    <w:p w14:paraId="538DBC22" w14:textId="77777777" w:rsidR="00B11180" w:rsidRPr="006E3737"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rPr>
      </w:pPr>
      <w:r w:rsidRPr="006E3737">
        <w:rPr>
          <w:rFonts w:ascii="Times New Roman" w:eastAsia="Times New Roman" w:hAnsi="Times New Roman" w:cs="Times New Roman"/>
        </w:rPr>
        <w:tab/>
        <w:t xml:space="preserve">Any complainant or accused party who wishes to appeal the conclusion which the </w:t>
      </w:r>
      <w:r>
        <w:rPr>
          <w:rFonts w:ascii="Times New Roman" w:eastAsia="Times New Roman" w:hAnsi="Times New Roman" w:cs="Times New Roman"/>
        </w:rPr>
        <w:t>Municipality</w:t>
      </w:r>
      <w:r w:rsidRPr="006E3737">
        <w:rPr>
          <w:rFonts w:ascii="Times New Roman" w:eastAsia="Times New Roman" w:hAnsi="Times New Roman" w:cs="Times New Roman"/>
        </w:rPr>
        <w:t xml:space="preserve"> reached in investigating a complaint filed under this Policy, may do so within ten (10) </w:t>
      </w:r>
      <w:r>
        <w:rPr>
          <w:rFonts w:ascii="Times New Roman" w:eastAsia="Times New Roman" w:hAnsi="Times New Roman" w:cs="Times New Roman"/>
        </w:rPr>
        <w:t xml:space="preserve">calendar </w:t>
      </w:r>
      <w:r w:rsidRPr="006E3737">
        <w:rPr>
          <w:rFonts w:ascii="Times New Roman" w:eastAsia="Times New Roman" w:hAnsi="Times New Roman" w:cs="Times New Roman"/>
        </w:rPr>
        <w:t xml:space="preserve">days of receipt of the </w:t>
      </w:r>
      <w:r>
        <w:rPr>
          <w:rFonts w:ascii="Times New Roman" w:eastAsia="Times New Roman" w:hAnsi="Times New Roman" w:cs="Times New Roman"/>
        </w:rPr>
        <w:t xml:space="preserve">appealing party’s </w:t>
      </w:r>
      <w:r w:rsidRPr="006E3737">
        <w:rPr>
          <w:rFonts w:ascii="Times New Roman" w:eastAsia="Times New Roman" w:hAnsi="Times New Roman" w:cs="Times New Roman"/>
        </w:rPr>
        <w:t xml:space="preserve">notification of the investigation outcome.  Untimely submissions shall not receive consideration. Such appeal must be made in writing to the </w:t>
      </w:r>
      <w:r>
        <w:rPr>
          <w:rFonts w:ascii="Times New Roman" w:eastAsia="Times New Roman" w:hAnsi="Times New Roman" w:cs="Times New Roman"/>
        </w:rPr>
        <w:t xml:space="preserve">Municipality’s </w:t>
      </w:r>
      <w:r w:rsidRPr="002C1A3C">
        <w:rPr>
          <w:rFonts w:ascii="Times New Roman" w:eastAsia="Times New Roman" w:hAnsi="Times New Roman" w:cs="Times New Roman"/>
        </w:rPr>
        <w:t>governing body</w:t>
      </w:r>
      <w:r w:rsidRPr="006E3737">
        <w:rPr>
          <w:rFonts w:ascii="Times New Roman" w:eastAsia="Times New Roman" w:hAnsi="Times New Roman" w:cs="Times New Roman"/>
        </w:rPr>
        <w:t>. The appe</w:t>
      </w:r>
      <w:r>
        <w:rPr>
          <w:rFonts w:ascii="Times New Roman" w:eastAsia="Times New Roman" w:hAnsi="Times New Roman" w:cs="Times New Roman"/>
        </w:rPr>
        <w:t>aling party</w:t>
      </w:r>
      <w:r w:rsidRPr="006E3737">
        <w:rPr>
          <w:rFonts w:ascii="Times New Roman" w:eastAsia="Times New Roman" w:hAnsi="Times New Roman" w:cs="Times New Roman"/>
        </w:rPr>
        <w:t xml:space="preserve"> shall be entitled to present evidence</w:t>
      </w:r>
      <w:r>
        <w:rPr>
          <w:rFonts w:ascii="Times New Roman" w:eastAsia="Times New Roman" w:hAnsi="Times New Roman" w:cs="Times New Roman"/>
        </w:rPr>
        <w:t xml:space="preserve"> in writing</w:t>
      </w:r>
      <w:r w:rsidRPr="006E3737">
        <w:rPr>
          <w:rFonts w:ascii="Times New Roman" w:eastAsia="Times New Roman" w:hAnsi="Times New Roman" w:cs="Times New Roman"/>
        </w:rPr>
        <w:t xml:space="preserve"> as to why the conclusion was flawed, improper, or otherwise not supported by the evidence. The </w:t>
      </w:r>
      <w:r>
        <w:rPr>
          <w:rFonts w:ascii="Times New Roman" w:eastAsia="Times New Roman" w:hAnsi="Times New Roman" w:cs="Times New Roman"/>
        </w:rPr>
        <w:t>Municipality</w:t>
      </w:r>
      <w:r w:rsidRPr="006E3737">
        <w:rPr>
          <w:rFonts w:ascii="Times New Roman" w:eastAsia="Times New Roman" w:hAnsi="Times New Roman" w:cs="Times New Roman"/>
        </w:rPr>
        <w:t>’s consideration and review of any such appeal shall be conducted confidentially in executive session. Following a review of that evidence, as well as the information obtained in the investigation process and conclusions derived there</w:t>
      </w:r>
      <w:r>
        <w:rPr>
          <w:rFonts w:ascii="Times New Roman" w:eastAsia="Times New Roman" w:hAnsi="Times New Roman" w:cs="Times New Roman"/>
        </w:rPr>
        <w:t xml:space="preserve"> </w:t>
      </w:r>
      <w:r w:rsidRPr="006E3737">
        <w:rPr>
          <w:rFonts w:ascii="Times New Roman" w:eastAsia="Times New Roman" w:hAnsi="Times New Roman" w:cs="Times New Roman"/>
        </w:rPr>
        <w:t xml:space="preserve">from, the </w:t>
      </w:r>
      <w:r>
        <w:rPr>
          <w:rFonts w:ascii="Times New Roman" w:eastAsia="Times New Roman" w:hAnsi="Times New Roman" w:cs="Times New Roman"/>
        </w:rPr>
        <w:t xml:space="preserve">Municipality’s </w:t>
      </w:r>
      <w:r w:rsidRPr="002C1A3C">
        <w:rPr>
          <w:rFonts w:ascii="Times New Roman" w:eastAsia="Times New Roman" w:hAnsi="Times New Roman" w:cs="Times New Roman"/>
        </w:rPr>
        <w:t>governing body,</w:t>
      </w:r>
      <w:r w:rsidRPr="006E3737">
        <w:rPr>
          <w:rFonts w:ascii="Times New Roman" w:eastAsia="Times New Roman" w:hAnsi="Times New Roman" w:cs="Times New Roman"/>
        </w:rPr>
        <w:t xml:space="preserve"> or its designee, shall render a decision. Th</w:t>
      </w:r>
      <w:r>
        <w:rPr>
          <w:rFonts w:ascii="Times New Roman" w:eastAsia="Times New Roman" w:hAnsi="Times New Roman" w:cs="Times New Roman"/>
        </w:rPr>
        <w:t>at</w:t>
      </w:r>
      <w:r w:rsidRPr="006E3737">
        <w:rPr>
          <w:rFonts w:ascii="Times New Roman" w:eastAsia="Times New Roman" w:hAnsi="Times New Roman" w:cs="Times New Roman"/>
        </w:rPr>
        <w:t xml:space="preserve"> decision shall be final. The appe</w:t>
      </w:r>
      <w:r>
        <w:rPr>
          <w:rFonts w:ascii="Times New Roman" w:eastAsia="Times New Roman" w:hAnsi="Times New Roman" w:cs="Times New Roman"/>
        </w:rPr>
        <w:t>aling party</w:t>
      </w:r>
      <w:r w:rsidRPr="006E3737">
        <w:rPr>
          <w:rFonts w:ascii="Times New Roman" w:eastAsia="Times New Roman" w:hAnsi="Times New Roman" w:cs="Times New Roman"/>
        </w:rPr>
        <w:t xml:space="preserve"> shall be notified of the decision in writing.  </w:t>
      </w:r>
    </w:p>
    <w:p w14:paraId="7F774BAD" w14:textId="77777777" w:rsidR="00B11180" w:rsidRPr="006E3737"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rPr>
      </w:pPr>
    </w:p>
    <w:p w14:paraId="1E9F1832"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rPr>
      </w:pPr>
      <w:r w:rsidRPr="006E3737">
        <w:rPr>
          <w:rFonts w:ascii="Times New Roman" w:eastAsia="Times New Roman" w:hAnsi="Times New Roman" w:cs="Times New Roman"/>
        </w:rPr>
        <w:tab/>
        <w:t>Nothing set forth in the Appeal Process above shall be construed to</w:t>
      </w:r>
      <w:r>
        <w:rPr>
          <w:rFonts w:ascii="Times New Roman" w:eastAsia="Times New Roman" w:hAnsi="Times New Roman" w:cs="Times New Roman"/>
        </w:rPr>
        <w:t>,</w:t>
      </w:r>
      <w:r w:rsidRPr="006E3737">
        <w:rPr>
          <w:rFonts w:ascii="Times New Roman" w:eastAsia="Times New Roman" w:hAnsi="Times New Roman" w:cs="Times New Roman"/>
        </w:rPr>
        <w:t xml:space="preserve"> in any way</w:t>
      </w:r>
      <w:r>
        <w:rPr>
          <w:rFonts w:ascii="Times New Roman" w:eastAsia="Times New Roman" w:hAnsi="Times New Roman" w:cs="Times New Roman"/>
        </w:rPr>
        <w:t>,</w:t>
      </w:r>
      <w:r w:rsidRPr="006E3737">
        <w:rPr>
          <w:rFonts w:ascii="Times New Roman" w:eastAsia="Times New Roman" w:hAnsi="Times New Roman" w:cs="Times New Roman"/>
        </w:rPr>
        <w:t xml:space="preserve"> confer upon either the complainant(s) or the person(s) accused of violating this Policy any right to appeal the </w:t>
      </w:r>
      <w:r>
        <w:rPr>
          <w:rFonts w:ascii="Times New Roman" w:eastAsia="Times New Roman" w:hAnsi="Times New Roman" w:cs="Times New Roman"/>
        </w:rPr>
        <w:t>Municipality</w:t>
      </w:r>
      <w:r w:rsidRPr="006E3737">
        <w:rPr>
          <w:rFonts w:ascii="Times New Roman" w:eastAsia="Times New Roman" w:hAnsi="Times New Roman" w:cs="Times New Roman"/>
        </w:rPr>
        <w:t xml:space="preserve">’s determination as to appropriate disciplinary and/or corrective action to be taken on meritorious complaints.  In this regard, the </w:t>
      </w:r>
      <w:r>
        <w:rPr>
          <w:rFonts w:ascii="Times New Roman" w:eastAsia="Times New Roman" w:hAnsi="Times New Roman" w:cs="Times New Roman"/>
        </w:rPr>
        <w:t>Municipality</w:t>
      </w:r>
      <w:r w:rsidRPr="006E3737">
        <w:rPr>
          <w:rFonts w:ascii="Times New Roman" w:eastAsia="Times New Roman" w:hAnsi="Times New Roman" w:cs="Times New Roman"/>
        </w:rPr>
        <w:t xml:space="preserve"> at all times retains sole discretion to determine the appropriate disciplinary and/or corrective action to be taken with regard to a meritorious complaint. </w:t>
      </w:r>
    </w:p>
    <w:p w14:paraId="587002D1" w14:textId="77777777" w:rsidR="00B11180" w:rsidRPr="006E3737" w:rsidRDefault="00B11180" w:rsidP="00B11180">
      <w:pPr>
        <w:widowControl w:val="0"/>
        <w:autoSpaceDE w:val="0"/>
        <w:autoSpaceDN w:val="0"/>
        <w:adjustRightInd w:val="0"/>
        <w:spacing w:after="0" w:line="240" w:lineRule="auto"/>
        <w:rPr>
          <w:rFonts w:ascii="Times New Roman" w:eastAsia="Times New Roman" w:hAnsi="Times New Roman" w:cs="Times New Roman"/>
        </w:rPr>
      </w:pPr>
    </w:p>
    <w:p w14:paraId="5C28DECC" w14:textId="77777777" w:rsidR="00B11180" w:rsidRPr="00653A2A" w:rsidRDefault="00B11180" w:rsidP="00B11180">
      <w:pPr>
        <w:widowControl w:val="0"/>
        <w:autoSpaceDE w:val="0"/>
        <w:autoSpaceDN w:val="0"/>
        <w:adjustRightInd w:val="0"/>
        <w:spacing w:after="0" w:line="240" w:lineRule="auto"/>
        <w:rPr>
          <w:rFonts w:ascii="Times New Roman" w:eastAsia="Times New Roman" w:hAnsi="Times New Roman" w:cs="Times New Roman"/>
          <w:b/>
          <w:bCs/>
          <w:color w:val="E97132" w:themeColor="accent2"/>
        </w:rPr>
      </w:pPr>
      <w:r w:rsidRPr="00653A2A">
        <w:rPr>
          <w:rFonts w:ascii="Times New Roman" w:eastAsia="Times New Roman" w:hAnsi="Times New Roman" w:cs="Times New Roman"/>
          <w:b/>
          <w:bCs/>
          <w:color w:val="E97132" w:themeColor="accent2"/>
        </w:rPr>
        <w:t xml:space="preserve">SECTION 8: </w:t>
      </w:r>
      <w:r w:rsidRPr="00653A2A">
        <w:rPr>
          <w:rFonts w:ascii="Times New Roman" w:eastAsia="Times New Roman" w:hAnsi="Times New Roman" w:cs="Times New Roman"/>
          <w:b/>
          <w:bCs/>
          <w:color w:val="E97132" w:themeColor="accent2"/>
          <w:u w:val="single"/>
        </w:rPr>
        <w:t>RECORD KEEPING</w:t>
      </w:r>
    </w:p>
    <w:p w14:paraId="26F80DE7" w14:textId="77777777" w:rsidR="00B11180" w:rsidRPr="006E3737" w:rsidRDefault="00B11180" w:rsidP="00B11180">
      <w:pPr>
        <w:widowControl w:val="0"/>
        <w:autoSpaceDE w:val="0"/>
        <w:autoSpaceDN w:val="0"/>
        <w:adjustRightInd w:val="0"/>
        <w:spacing w:after="0" w:line="240" w:lineRule="auto"/>
        <w:rPr>
          <w:rFonts w:ascii="Times New Roman" w:eastAsia="Times New Roman" w:hAnsi="Times New Roman" w:cs="Times New Roman"/>
        </w:rPr>
      </w:pPr>
    </w:p>
    <w:p w14:paraId="153A2FF0" w14:textId="77777777" w:rsidR="00B11180" w:rsidRPr="006E3737" w:rsidRDefault="00B11180" w:rsidP="00B11180">
      <w:pPr>
        <w:widowControl w:val="0"/>
        <w:autoSpaceDE w:val="0"/>
        <w:autoSpaceDN w:val="0"/>
        <w:adjustRightInd w:val="0"/>
        <w:spacing w:after="0" w:line="240" w:lineRule="auto"/>
        <w:ind w:firstLine="720"/>
        <w:jc w:val="both"/>
        <w:rPr>
          <w:rFonts w:ascii="Times New Roman" w:eastAsia="Times New Roman" w:hAnsi="Times New Roman" w:cs="Times New Roman"/>
        </w:rPr>
      </w:pPr>
      <w:r>
        <w:rPr>
          <w:rFonts w:ascii="Times New Roman" w:eastAsia="Times New Roman" w:hAnsi="Times New Roman" w:cs="Times New Roman"/>
        </w:rPr>
        <w:t>The Municipality</w:t>
      </w:r>
      <w:r w:rsidRPr="006E3737">
        <w:rPr>
          <w:rFonts w:ascii="Times New Roman" w:eastAsia="Times New Roman" w:hAnsi="Times New Roman" w:cs="Times New Roman"/>
        </w:rPr>
        <w:t xml:space="preserve"> shall maintain a written record of all </w:t>
      </w:r>
      <w:r>
        <w:rPr>
          <w:rFonts w:ascii="Times New Roman" w:eastAsia="Times New Roman" w:hAnsi="Times New Roman" w:cs="Times New Roman"/>
        </w:rPr>
        <w:t>complaints of discrimination and/or</w:t>
      </w:r>
      <w:r w:rsidRPr="006E3737">
        <w:rPr>
          <w:rFonts w:ascii="Times New Roman" w:eastAsia="Times New Roman" w:hAnsi="Times New Roman" w:cs="Times New Roman"/>
        </w:rPr>
        <w:t xml:space="preserve"> harassment for a perio</w:t>
      </w:r>
      <w:r>
        <w:rPr>
          <w:rFonts w:ascii="Times New Roman" w:eastAsia="Times New Roman" w:hAnsi="Times New Roman" w:cs="Times New Roman"/>
        </w:rPr>
        <w:t>d of at least three years. The Municipality</w:t>
      </w:r>
      <w:r w:rsidRPr="006E3737">
        <w:rPr>
          <w:rFonts w:ascii="Times New Roman" w:eastAsia="Times New Roman" w:hAnsi="Times New Roman" w:cs="Times New Roman"/>
        </w:rPr>
        <w:t xml:space="preserve"> shall also document the steps taken with regard to investigations, as well as conclusions reached and reme</w:t>
      </w:r>
      <w:r>
        <w:rPr>
          <w:rFonts w:ascii="Times New Roman" w:eastAsia="Times New Roman" w:hAnsi="Times New Roman" w:cs="Times New Roman"/>
        </w:rPr>
        <w:t xml:space="preserve">dial action taken, if any. The Municipality </w:t>
      </w:r>
      <w:r w:rsidRPr="006E3737">
        <w:rPr>
          <w:rFonts w:ascii="Times New Roman" w:eastAsia="Times New Roman" w:hAnsi="Times New Roman" w:cs="Times New Roman"/>
        </w:rPr>
        <w:t>shall also maintain these documents for, at a minimum, three years.</w:t>
      </w:r>
    </w:p>
    <w:p w14:paraId="744DB591" w14:textId="77777777" w:rsidR="00B11180" w:rsidRPr="006E3737" w:rsidRDefault="00B11180" w:rsidP="00B11180">
      <w:pPr>
        <w:widowControl w:val="0"/>
        <w:autoSpaceDE w:val="0"/>
        <w:autoSpaceDN w:val="0"/>
        <w:adjustRightInd w:val="0"/>
        <w:spacing w:after="0" w:line="240" w:lineRule="auto"/>
        <w:ind w:firstLine="720"/>
        <w:jc w:val="both"/>
        <w:rPr>
          <w:rFonts w:ascii="Times New Roman" w:eastAsia="Times New Roman" w:hAnsi="Times New Roman" w:cs="Times New Roman"/>
        </w:rPr>
      </w:pPr>
    </w:p>
    <w:p w14:paraId="643B8265" w14:textId="77777777" w:rsidR="00B11180" w:rsidRPr="006E3737" w:rsidRDefault="00B11180" w:rsidP="00B11180">
      <w:pPr>
        <w:widowControl w:val="0"/>
        <w:autoSpaceDE w:val="0"/>
        <w:autoSpaceDN w:val="0"/>
        <w:adjustRightInd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ab/>
        <w:t>The Municipality’s</w:t>
      </w:r>
      <w:r w:rsidRPr="006E3737">
        <w:rPr>
          <w:rFonts w:ascii="Times New Roman" w:eastAsia="Times New Roman" w:hAnsi="Times New Roman" w:cs="Times New Roman"/>
        </w:rPr>
        <w:t xml:space="preserve"> records regarding alleged discrimination</w:t>
      </w:r>
      <w:r>
        <w:rPr>
          <w:rFonts w:ascii="Times New Roman" w:eastAsia="Times New Roman" w:hAnsi="Times New Roman" w:cs="Times New Roman"/>
        </w:rPr>
        <w:t xml:space="preserve"> and harassment</w:t>
      </w:r>
      <w:r w:rsidRPr="006E3737">
        <w:rPr>
          <w:rFonts w:ascii="Times New Roman" w:eastAsia="Times New Roman" w:hAnsi="Times New Roman" w:cs="Times New Roman"/>
        </w:rPr>
        <w:t xml:space="preserve"> shall be </w:t>
      </w:r>
      <w:r w:rsidRPr="006E3737">
        <w:rPr>
          <w:rFonts w:ascii="Times New Roman" w:eastAsia="Times New Roman" w:hAnsi="Times New Roman" w:cs="Times New Roman"/>
        </w:rPr>
        <w:lastRenderedPageBreak/>
        <w:t>maintained separate and apart from personnel records</w:t>
      </w:r>
      <w:r>
        <w:rPr>
          <w:rFonts w:ascii="Times New Roman" w:eastAsia="Times New Roman" w:hAnsi="Times New Roman" w:cs="Times New Roman"/>
        </w:rPr>
        <w:t xml:space="preserve"> in a secure and confidential location</w:t>
      </w:r>
      <w:r w:rsidRPr="006E3737">
        <w:rPr>
          <w:rFonts w:ascii="Times New Roman" w:eastAsia="Times New Roman" w:hAnsi="Times New Roman" w:cs="Times New Roman"/>
        </w:rPr>
        <w:t>.</w:t>
      </w:r>
    </w:p>
    <w:p w14:paraId="5A064D4F"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b/>
          <w:bCs/>
          <w:color w:val="E97132" w:themeColor="accent2"/>
        </w:rPr>
      </w:pPr>
    </w:p>
    <w:p w14:paraId="3ED0A9C3" w14:textId="77777777" w:rsidR="00B11180" w:rsidRPr="00293BD8"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b/>
          <w:bCs/>
          <w:color w:val="E97132" w:themeColor="accent2"/>
          <w:u w:val="single"/>
        </w:rPr>
      </w:pPr>
      <w:r w:rsidRPr="00653A2A">
        <w:rPr>
          <w:rFonts w:ascii="Times New Roman" w:eastAsia="Times New Roman" w:hAnsi="Times New Roman" w:cs="Times New Roman"/>
          <w:b/>
          <w:bCs/>
          <w:color w:val="E97132" w:themeColor="accent2"/>
        </w:rPr>
        <w:t xml:space="preserve">SECTION 9: </w:t>
      </w:r>
      <w:r>
        <w:rPr>
          <w:rFonts w:ascii="Times New Roman" w:eastAsia="Times New Roman" w:hAnsi="Times New Roman" w:cs="Times New Roman"/>
          <w:b/>
          <w:bCs/>
          <w:color w:val="E97132" w:themeColor="accent2"/>
          <w:u w:val="single"/>
        </w:rPr>
        <w:t>LEGAL PROTECTIONS AND EXTERNAL REMEDIES</w:t>
      </w:r>
    </w:p>
    <w:p w14:paraId="660D846A"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b/>
          <w:bCs/>
          <w:color w:val="E97132" w:themeColor="accent2"/>
        </w:rPr>
      </w:pPr>
    </w:p>
    <w:p w14:paraId="2F9DC9E6"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bCs/>
        </w:rPr>
      </w:pPr>
      <w:r>
        <w:rPr>
          <w:rFonts w:ascii="Times New Roman" w:eastAsia="Times New Roman" w:hAnsi="Times New Roman" w:cs="Times New Roman"/>
          <w:b/>
          <w:bCs/>
          <w:color w:val="E97132" w:themeColor="accent2"/>
        </w:rPr>
        <w:tab/>
      </w:r>
      <w:r>
        <w:rPr>
          <w:rFonts w:ascii="Times New Roman" w:eastAsia="Times New Roman" w:hAnsi="Times New Roman" w:cs="Times New Roman"/>
          <w:bCs/>
          <w:color w:val="000000" w:themeColor="text1"/>
        </w:rPr>
        <w:t>Discrimination and harassment based on protected characteristics, including s</w:t>
      </w:r>
      <w:r>
        <w:rPr>
          <w:rFonts w:ascii="Times New Roman" w:eastAsia="Times New Roman" w:hAnsi="Times New Roman" w:cs="Times New Roman"/>
          <w:bCs/>
        </w:rPr>
        <w:t xml:space="preserve">exual harassment, are not only prohibited by the </w:t>
      </w:r>
      <w:r>
        <w:rPr>
          <w:rFonts w:ascii="Times New Roman" w:eastAsia="Times New Roman" w:hAnsi="Times New Roman" w:cs="Times New Roman"/>
        </w:rPr>
        <w:t>Municipality</w:t>
      </w:r>
      <w:r>
        <w:rPr>
          <w:rFonts w:ascii="Times New Roman" w:eastAsia="Times New Roman" w:hAnsi="Times New Roman" w:cs="Times New Roman"/>
          <w:bCs/>
        </w:rPr>
        <w:t xml:space="preserve"> but are also prohibited by state, federal, and, where applicable, local law.</w:t>
      </w:r>
    </w:p>
    <w:p w14:paraId="53574BE7"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bCs/>
        </w:rPr>
      </w:pPr>
    </w:p>
    <w:p w14:paraId="5707C478"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Calibri" w:hAnsi="Times New Roman" w:cs="Times New Roman"/>
          <w:color w:val="000000"/>
        </w:rPr>
      </w:pPr>
      <w:r>
        <w:rPr>
          <w:rFonts w:ascii="Times New Roman" w:eastAsia="Calibri" w:hAnsi="Times New Roman" w:cs="Times New Roman"/>
          <w:color w:val="000000"/>
        </w:rPr>
        <w:tab/>
      </w:r>
      <w:r w:rsidRPr="00DA1BA7">
        <w:rPr>
          <w:rFonts w:ascii="Times New Roman" w:eastAsia="Calibri" w:hAnsi="Times New Roman" w:cs="Times New Roman"/>
          <w:color w:val="000000"/>
        </w:rPr>
        <w:t xml:space="preserve">Aside from the internal process at </w:t>
      </w:r>
      <w:r>
        <w:rPr>
          <w:rFonts w:ascii="Times New Roman" w:eastAsia="Calibri" w:hAnsi="Times New Roman" w:cs="Times New Roman"/>
          <w:color w:val="000000"/>
        </w:rPr>
        <w:t>the Municipality</w:t>
      </w:r>
      <w:r w:rsidRPr="00DA1BA7">
        <w:rPr>
          <w:rFonts w:ascii="Times New Roman" w:eastAsia="Calibri" w:hAnsi="Times New Roman" w:cs="Times New Roman"/>
          <w:color w:val="000000"/>
        </w:rPr>
        <w:t>, employees may also choose to pursue l</w:t>
      </w:r>
      <w:r>
        <w:rPr>
          <w:rFonts w:ascii="Times New Roman" w:eastAsia="Calibri" w:hAnsi="Times New Roman" w:cs="Times New Roman"/>
          <w:color w:val="000000"/>
        </w:rPr>
        <w:t>egal remedies with the</w:t>
      </w:r>
      <w:r w:rsidRPr="00DA1BA7">
        <w:rPr>
          <w:rFonts w:ascii="Times New Roman" w:eastAsia="Calibri" w:hAnsi="Times New Roman" w:cs="Times New Roman"/>
          <w:color w:val="000000"/>
        </w:rPr>
        <w:t xml:space="preserve"> governmental entities</w:t>
      </w:r>
      <w:r>
        <w:rPr>
          <w:rFonts w:ascii="Times New Roman" w:eastAsia="Calibri" w:hAnsi="Times New Roman" w:cs="Times New Roman"/>
          <w:color w:val="000000"/>
        </w:rPr>
        <w:t xml:space="preserve"> referenced in the following laws</w:t>
      </w:r>
      <w:r w:rsidRPr="00DA1BA7">
        <w:rPr>
          <w:rFonts w:ascii="Times New Roman" w:eastAsia="Calibri" w:hAnsi="Times New Roman" w:cs="Times New Roman"/>
          <w:color w:val="000000"/>
        </w:rPr>
        <w:t>. While a private attorney is not required to file a complaint with a governmental agency, you may seek the legal advice of an attorney.</w:t>
      </w:r>
    </w:p>
    <w:p w14:paraId="60090A7B"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bCs/>
        </w:rPr>
      </w:pPr>
    </w:p>
    <w:p w14:paraId="55E3F72F" w14:textId="77777777" w:rsidR="00B11180" w:rsidRPr="00C0588A" w:rsidRDefault="00B11180" w:rsidP="00B11180">
      <w:pPr>
        <w:autoSpaceDE w:val="0"/>
        <w:autoSpaceDN w:val="0"/>
        <w:adjustRightInd w:val="0"/>
        <w:spacing w:after="0" w:line="240" w:lineRule="auto"/>
        <w:ind w:firstLine="720"/>
        <w:jc w:val="both"/>
        <w:rPr>
          <w:rFonts w:ascii="Times New Roman" w:eastAsia="Calibri" w:hAnsi="Times New Roman" w:cs="Times New Roman"/>
          <w:color w:val="000000"/>
        </w:rPr>
      </w:pPr>
      <w:r w:rsidRPr="00C0588A">
        <w:rPr>
          <w:rFonts w:ascii="Times New Roman" w:eastAsia="Calibri" w:hAnsi="Times New Roman" w:cs="Times New Roman"/>
          <w:color w:val="000000"/>
        </w:rPr>
        <w:t xml:space="preserve">In addition to those outlined below, employees in certain industries may have additional legal protections. </w:t>
      </w:r>
    </w:p>
    <w:p w14:paraId="258EB27F"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bCs/>
        </w:rPr>
      </w:pPr>
    </w:p>
    <w:p w14:paraId="6E62859B" w14:textId="77777777" w:rsidR="00B11180" w:rsidRPr="00C0588A" w:rsidRDefault="00B11180" w:rsidP="00B11180">
      <w:pPr>
        <w:spacing w:after="0" w:line="240" w:lineRule="auto"/>
        <w:contextualSpacing/>
        <w:rPr>
          <w:rFonts w:ascii="Times New Roman" w:eastAsia="Calibri" w:hAnsi="Times New Roman" w:cs="Times New Roman"/>
          <w:b/>
          <w:u w:val="single"/>
        </w:rPr>
      </w:pPr>
      <w:r w:rsidRPr="00C0588A">
        <w:rPr>
          <w:rFonts w:ascii="Times New Roman" w:eastAsia="Calibri" w:hAnsi="Times New Roman" w:cs="Times New Roman"/>
          <w:b/>
          <w:u w:val="single"/>
        </w:rPr>
        <w:t>State Human Rights Law (HRL)</w:t>
      </w:r>
    </w:p>
    <w:p w14:paraId="54AC727C" w14:textId="77777777" w:rsidR="00B11180" w:rsidRPr="00C0588A" w:rsidRDefault="00B11180" w:rsidP="00B11180">
      <w:pPr>
        <w:spacing w:after="0" w:line="240" w:lineRule="auto"/>
        <w:ind w:firstLine="720"/>
        <w:contextualSpacing/>
        <w:rPr>
          <w:rFonts w:ascii="Times New Roman" w:eastAsia="Calibri" w:hAnsi="Times New Roman" w:cs="Times New Roman"/>
        </w:rPr>
      </w:pPr>
    </w:p>
    <w:p w14:paraId="76B0DD87" w14:textId="77777777" w:rsidR="00B11180" w:rsidRPr="00C0588A" w:rsidRDefault="00B11180" w:rsidP="00B11180">
      <w:pPr>
        <w:spacing w:after="0" w:line="240" w:lineRule="auto"/>
        <w:ind w:firstLine="720"/>
        <w:contextualSpacing/>
        <w:jc w:val="both"/>
        <w:rPr>
          <w:rFonts w:ascii="Times New Roman" w:eastAsia="Calibri" w:hAnsi="Times New Roman" w:cs="Times New Roman"/>
        </w:rPr>
      </w:pPr>
      <w:r w:rsidRPr="00C0588A">
        <w:rPr>
          <w:rFonts w:ascii="Times New Roman" w:eastAsia="Calibri" w:hAnsi="Times New Roman" w:cs="Times New Roman"/>
        </w:rPr>
        <w:t>The Human Rights Law (HRL), codified as N.Y. Executive Law, art. 15, § 290 et seq., applies to all employers in New York State with regard to sexual harassment</w:t>
      </w:r>
      <w:r>
        <w:rPr>
          <w:rFonts w:ascii="Times New Roman" w:eastAsia="Calibri" w:hAnsi="Times New Roman" w:cs="Times New Roman"/>
        </w:rPr>
        <w:t xml:space="preserve"> and harassment based on other protected characteristics set forth in this Policy</w:t>
      </w:r>
      <w:r w:rsidRPr="00C0588A">
        <w:rPr>
          <w:rFonts w:ascii="Times New Roman" w:eastAsia="Calibri" w:hAnsi="Times New Roman" w:cs="Times New Roman"/>
        </w:rPr>
        <w:t>, and protects employees, paid or unpaid interns and non-employees, regardless of immigration status. A complaint alleging violation of the Human Rights Law may be filed either with the Division of Human Rights (DHR) or in New York State Supreme Court.</w:t>
      </w:r>
    </w:p>
    <w:p w14:paraId="7A2F861E" w14:textId="77777777" w:rsidR="00B11180" w:rsidRPr="00C0588A" w:rsidRDefault="00B11180" w:rsidP="00B11180">
      <w:pPr>
        <w:spacing w:after="0" w:line="240" w:lineRule="auto"/>
        <w:ind w:firstLine="720"/>
        <w:contextualSpacing/>
        <w:jc w:val="both"/>
        <w:rPr>
          <w:rFonts w:ascii="Times New Roman" w:eastAsia="Calibri" w:hAnsi="Times New Roman" w:cs="Times New Roman"/>
        </w:rPr>
      </w:pPr>
    </w:p>
    <w:p w14:paraId="0C391354" w14:textId="77777777" w:rsidR="00B11180" w:rsidRPr="00C0588A" w:rsidRDefault="00B11180" w:rsidP="00B11180">
      <w:pPr>
        <w:tabs>
          <w:tab w:val="left" w:pos="2880"/>
        </w:tabs>
        <w:spacing w:after="0" w:line="240" w:lineRule="auto"/>
        <w:ind w:firstLine="720"/>
        <w:contextualSpacing/>
        <w:jc w:val="both"/>
        <w:rPr>
          <w:rFonts w:ascii="Times New Roman" w:eastAsia="Calibri" w:hAnsi="Times New Roman" w:cs="Times New Roman"/>
        </w:rPr>
      </w:pPr>
      <w:r w:rsidRPr="00C0588A">
        <w:rPr>
          <w:rFonts w:ascii="Times New Roman" w:eastAsia="Calibri" w:hAnsi="Times New Roman" w:cs="Times New Roman"/>
        </w:rPr>
        <w:t xml:space="preserve">Complaints with DHR may be filed any time </w:t>
      </w:r>
      <w:r w:rsidRPr="00C0588A">
        <w:rPr>
          <w:rFonts w:ascii="Times New Roman" w:eastAsia="Calibri" w:hAnsi="Times New Roman" w:cs="Times New Roman"/>
          <w:b/>
        </w:rPr>
        <w:t>within one year</w:t>
      </w:r>
      <w:r w:rsidRPr="00C0588A">
        <w:rPr>
          <w:rFonts w:ascii="Times New Roman" w:eastAsia="Calibri" w:hAnsi="Times New Roman" w:cs="Times New Roman"/>
        </w:rPr>
        <w:t xml:space="preserve"> of the harassment. If an individual did not file at DHR, they can sue directly in state court under the HRL, </w:t>
      </w:r>
      <w:r w:rsidRPr="00C0588A">
        <w:rPr>
          <w:rFonts w:ascii="Times New Roman" w:eastAsia="Calibri" w:hAnsi="Times New Roman" w:cs="Times New Roman"/>
          <w:b/>
        </w:rPr>
        <w:t>within three years</w:t>
      </w:r>
      <w:r w:rsidRPr="00C0588A">
        <w:rPr>
          <w:rFonts w:ascii="Times New Roman" w:eastAsia="Calibri" w:hAnsi="Times New Roman" w:cs="Times New Roman"/>
        </w:rPr>
        <w:t xml:space="preserve"> of the alleged </w:t>
      </w:r>
      <w:r>
        <w:rPr>
          <w:rFonts w:ascii="Times New Roman" w:eastAsia="Calibri" w:hAnsi="Times New Roman" w:cs="Times New Roman"/>
        </w:rPr>
        <w:t xml:space="preserve">harassment, including </w:t>
      </w:r>
      <w:r w:rsidRPr="00C0588A">
        <w:rPr>
          <w:rFonts w:ascii="Times New Roman" w:eastAsia="Calibri" w:hAnsi="Times New Roman" w:cs="Times New Roman"/>
        </w:rPr>
        <w:t>sexual harassment. An individual may not file with DHR if they have already filed a HRL complaint in state court.</w:t>
      </w:r>
    </w:p>
    <w:p w14:paraId="04A73CAF" w14:textId="77777777" w:rsidR="00B11180" w:rsidRPr="00C0588A" w:rsidRDefault="00B11180" w:rsidP="00B11180">
      <w:pPr>
        <w:tabs>
          <w:tab w:val="left" w:pos="2880"/>
        </w:tabs>
        <w:spacing w:after="0" w:line="240" w:lineRule="auto"/>
        <w:ind w:firstLine="720"/>
        <w:contextualSpacing/>
        <w:jc w:val="both"/>
        <w:rPr>
          <w:rFonts w:ascii="Times New Roman" w:eastAsia="Calibri" w:hAnsi="Times New Roman" w:cs="Times New Roman"/>
        </w:rPr>
      </w:pPr>
    </w:p>
    <w:p w14:paraId="1ECFBDC6" w14:textId="77777777" w:rsidR="00B11180" w:rsidRPr="00C0588A" w:rsidRDefault="00B11180" w:rsidP="00B11180">
      <w:pPr>
        <w:tabs>
          <w:tab w:val="left" w:pos="2880"/>
        </w:tabs>
        <w:spacing w:after="0" w:line="240" w:lineRule="auto"/>
        <w:ind w:firstLine="720"/>
        <w:contextualSpacing/>
        <w:jc w:val="both"/>
        <w:rPr>
          <w:rFonts w:ascii="Times New Roman" w:eastAsia="Calibri" w:hAnsi="Times New Roman" w:cs="Times New Roman"/>
        </w:rPr>
      </w:pPr>
      <w:r w:rsidRPr="00C0588A">
        <w:rPr>
          <w:rFonts w:ascii="Times New Roman" w:eastAsia="Calibri" w:hAnsi="Times New Roman" w:cs="Times New Roman"/>
        </w:rPr>
        <w:t xml:space="preserve">Complaining internally to </w:t>
      </w:r>
      <w:r>
        <w:rPr>
          <w:rFonts w:ascii="Times New Roman" w:eastAsia="Calibri" w:hAnsi="Times New Roman" w:cs="Times New Roman"/>
        </w:rPr>
        <w:t xml:space="preserve">the </w:t>
      </w:r>
      <w:r>
        <w:rPr>
          <w:rFonts w:ascii="Times New Roman" w:eastAsia="Times New Roman" w:hAnsi="Times New Roman" w:cs="Times New Roman"/>
        </w:rPr>
        <w:t>Municipality</w:t>
      </w:r>
      <w:r w:rsidRPr="00C0588A">
        <w:rPr>
          <w:rFonts w:ascii="Times New Roman" w:eastAsia="Calibri" w:hAnsi="Times New Roman" w:cs="Times New Roman"/>
        </w:rPr>
        <w:t xml:space="preserve"> does not extend your time to file with DHR or in court. The one year or three years is counted from </w:t>
      </w:r>
      <w:r>
        <w:rPr>
          <w:rFonts w:ascii="Times New Roman" w:eastAsia="Calibri" w:hAnsi="Times New Roman" w:cs="Times New Roman"/>
        </w:rPr>
        <w:t xml:space="preserve">the </w:t>
      </w:r>
      <w:r w:rsidRPr="00C0588A">
        <w:rPr>
          <w:rFonts w:ascii="Times New Roman" w:eastAsia="Calibri" w:hAnsi="Times New Roman" w:cs="Times New Roman"/>
        </w:rPr>
        <w:t>date of the most recent incident of harassment.</w:t>
      </w:r>
    </w:p>
    <w:p w14:paraId="22B01140" w14:textId="77777777" w:rsidR="00B11180" w:rsidRPr="00C0588A" w:rsidRDefault="00B11180" w:rsidP="00B11180">
      <w:pPr>
        <w:tabs>
          <w:tab w:val="left" w:pos="2880"/>
        </w:tabs>
        <w:spacing w:after="0" w:line="240" w:lineRule="auto"/>
        <w:ind w:firstLine="720"/>
        <w:contextualSpacing/>
        <w:jc w:val="both"/>
        <w:rPr>
          <w:rFonts w:ascii="Times New Roman" w:eastAsia="Calibri" w:hAnsi="Times New Roman" w:cs="Times New Roman"/>
        </w:rPr>
      </w:pPr>
    </w:p>
    <w:p w14:paraId="57928031" w14:textId="77777777" w:rsidR="00B11180" w:rsidRPr="00C0588A" w:rsidRDefault="00B11180" w:rsidP="00B11180">
      <w:pPr>
        <w:tabs>
          <w:tab w:val="left" w:pos="2880"/>
        </w:tabs>
        <w:spacing w:after="0" w:line="240" w:lineRule="auto"/>
        <w:ind w:firstLine="720"/>
        <w:contextualSpacing/>
        <w:jc w:val="both"/>
        <w:rPr>
          <w:rFonts w:ascii="Times New Roman" w:eastAsia="Calibri" w:hAnsi="Times New Roman" w:cs="Times New Roman"/>
        </w:rPr>
      </w:pPr>
      <w:r w:rsidRPr="00C0588A">
        <w:rPr>
          <w:rFonts w:ascii="Times New Roman" w:eastAsia="Calibri" w:hAnsi="Times New Roman" w:cs="Times New Roman"/>
        </w:rPr>
        <w:t>You do not need an attorney to file a complaint with DHR, and there is no cost to file with DHR.</w:t>
      </w:r>
    </w:p>
    <w:p w14:paraId="2A4CBDA1" w14:textId="77777777" w:rsidR="00B11180" w:rsidRPr="00C0588A" w:rsidRDefault="00B11180" w:rsidP="00B11180">
      <w:pPr>
        <w:tabs>
          <w:tab w:val="left" w:pos="2880"/>
        </w:tabs>
        <w:spacing w:after="0" w:line="240" w:lineRule="auto"/>
        <w:ind w:firstLine="720"/>
        <w:contextualSpacing/>
        <w:jc w:val="both"/>
        <w:rPr>
          <w:rFonts w:ascii="Times New Roman" w:eastAsia="Calibri" w:hAnsi="Times New Roman" w:cs="Times New Roman"/>
        </w:rPr>
      </w:pPr>
    </w:p>
    <w:p w14:paraId="5D139D8E" w14:textId="77777777" w:rsidR="00B11180" w:rsidRPr="00C0588A" w:rsidRDefault="00B11180" w:rsidP="00B11180">
      <w:pPr>
        <w:spacing w:line="240" w:lineRule="auto"/>
        <w:ind w:firstLine="720"/>
        <w:contextualSpacing/>
        <w:jc w:val="both"/>
        <w:rPr>
          <w:rFonts w:ascii="Times New Roman" w:eastAsia="Calibri" w:hAnsi="Times New Roman" w:cs="Times New Roman"/>
        </w:rPr>
      </w:pPr>
      <w:r w:rsidRPr="00C0588A">
        <w:rPr>
          <w:rFonts w:ascii="Times New Roman" w:eastAsia="Calibri" w:hAnsi="Times New Roman" w:cs="Times New Roman"/>
        </w:rPr>
        <w:t xml:space="preserve">DHR will investigate your complaint and determine whether there is probable cause to believe that </w:t>
      </w:r>
      <w:r>
        <w:rPr>
          <w:rFonts w:ascii="Times New Roman" w:eastAsia="Calibri" w:hAnsi="Times New Roman" w:cs="Times New Roman"/>
        </w:rPr>
        <w:t xml:space="preserve">sexual or other illegal </w:t>
      </w:r>
      <w:r w:rsidRPr="00C0588A">
        <w:rPr>
          <w:rFonts w:ascii="Times New Roman" w:eastAsia="Calibri" w:hAnsi="Times New Roman" w:cs="Times New Roman"/>
        </w:rPr>
        <w:t>harassment has occurred. Probable cause cases are forwarded to a public hearing before an administrative law judge. If sexual</w:t>
      </w:r>
      <w:r>
        <w:rPr>
          <w:rFonts w:ascii="Times New Roman" w:eastAsia="Calibri" w:hAnsi="Times New Roman" w:cs="Times New Roman"/>
        </w:rPr>
        <w:t xml:space="preserve"> or other illegal</w:t>
      </w:r>
      <w:r w:rsidRPr="00C0588A">
        <w:rPr>
          <w:rFonts w:ascii="Times New Roman" w:eastAsia="Calibri" w:hAnsi="Times New Roman" w:cs="Times New Roman"/>
        </w:rPr>
        <w:t xml:space="preserve"> harassment is found after a hearing, DHR has the power to award relief, which varies but may include requiring your employer to take action to stop the harassment, or redress the damage caused, including paying of monetary damages, attorney’s fees</w:t>
      </w:r>
      <w:r>
        <w:rPr>
          <w:rFonts w:ascii="Times New Roman" w:eastAsia="Calibri" w:hAnsi="Times New Roman" w:cs="Times New Roman"/>
        </w:rPr>
        <w:t xml:space="preserve"> (in sex discrimination and sexual harassment cases only)</w:t>
      </w:r>
      <w:r w:rsidRPr="00C0588A">
        <w:rPr>
          <w:rFonts w:ascii="Times New Roman" w:eastAsia="Calibri" w:hAnsi="Times New Roman" w:cs="Times New Roman"/>
        </w:rPr>
        <w:t xml:space="preserve"> and civil fines.</w:t>
      </w:r>
    </w:p>
    <w:p w14:paraId="54904925" w14:textId="77777777" w:rsidR="00B11180" w:rsidRPr="00C0588A" w:rsidRDefault="00B11180" w:rsidP="00B11180">
      <w:pPr>
        <w:spacing w:after="0" w:line="240" w:lineRule="auto"/>
        <w:ind w:firstLine="720"/>
        <w:contextualSpacing/>
        <w:jc w:val="both"/>
        <w:rPr>
          <w:rFonts w:ascii="Times New Roman" w:eastAsia="Calibri" w:hAnsi="Times New Roman" w:cs="Times New Roman"/>
        </w:rPr>
      </w:pPr>
    </w:p>
    <w:p w14:paraId="3E52F43F" w14:textId="77777777" w:rsidR="00B11180" w:rsidRPr="00C0588A" w:rsidRDefault="00B11180" w:rsidP="00B11180">
      <w:pPr>
        <w:spacing w:after="0" w:line="240" w:lineRule="auto"/>
        <w:ind w:firstLine="720"/>
        <w:contextualSpacing/>
        <w:jc w:val="both"/>
        <w:rPr>
          <w:rFonts w:ascii="Times New Roman" w:eastAsia="Calibri" w:hAnsi="Times New Roman" w:cs="Times New Roman"/>
          <w:color w:val="000000"/>
        </w:rPr>
      </w:pPr>
      <w:r w:rsidRPr="00C0588A">
        <w:rPr>
          <w:rFonts w:ascii="Times New Roman" w:eastAsia="Calibri" w:hAnsi="Times New Roman" w:cs="Times New Roman"/>
        </w:rPr>
        <w:t xml:space="preserve">DHR’s main office contact information is: NYS Division of Human Rights, One Fordham Plaza, Fourth Floor, Bronx, New York 10458. You may call (718) 741-8400 </w:t>
      </w:r>
      <w:r w:rsidRPr="00C0588A">
        <w:rPr>
          <w:rFonts w:ascii="Times New Roman" w:eastAsia="Calibri" w:hAnsi="Times New Roman" w:cs="Times New Roman"/>
          <w:color w:val="000000"/>
        </w:rPr>
        <w:t xml:space="preserve">or visit: </w:t>
      </w:r>
      <w:hyperlink r:id="rId23" w:history="1">
        <w:r w:rsidRPr="00C0588A">
          <w:rPr>
            <w:rFonts w:ascii="Times New Roman" w:eastAsia="Calibri" w:hAnsi="Times New Roman" w:cs="Times New Roman"/>
            <w:color w:val="000000"/>
            <w:u w:val="single"/>
          </w:rPr>
          <w:t>www.dhr.ny.gov</w:t>
        </w:r>
      </w:hyperlink>
      <w:r w:rsidRPr="00C0588A">
        <w:rPr>
          <w:rFonts w:ascii="Times New Roman" w:eastAsia="Calibri" w:hAnsi="Times New Roman" w:cs="Times New Roman"/>
          <w:color w:val="000000"/>
        </w:rPr>
        <w:t>.</w:t>
      </w:r>
    </w:p>
    <w:p w14:paraId="0F70ECA2" w14:textId="77777777" w:rsidR="00B11180" w:rsidRPr="00C0588A" w:rsidRDefault="00B11180" w:rsidP="00B11180">
      <w:pPr>
        <w:spacing w:after="0" w:line="240" w:lineRule="auto"/>
        <w:ind w:firstLine="720"/>
        <w:contextualSpacing/>
        <w:rPr>
          <w:rFonts w:ascii="Times New Roman" w:eastAsia="Calibri" w:hAnsi="Times New Roman" w:cs="Times New Roman"/>
          <w:color w:val="000000"/>
        </w:rPr>
      </w:pPr>
    </w:p>
    <w:p w14:paraId="7A32AADC" w14:textId="77777777" w:rsidR="00B11180" w:rsidRPr="00C0588A" w:rsidRDefault="00B11180" w:rsidP="00B11180">
      <w:pPr>
        <w:spacing w:after="0" w:line="240" w:lineRule="auto"/>
        <w:ind w:firstLine="720"/>
        <w:contextualSpacing/>
        <w:jc w:val="both"/>
        <w:rPr>
          <w:rFonts w:ascii="Times New Roman" w:eastAsia="Calibri" w:hAnsi="Times New Roman" w:cs="Times New Roman"/>
        </w:rPr>
      </w:pPr>
      <w:r w:rsidRPr="00C0588A">
        <w:rPr>
          <w:rFonts w:ascii="Times New Roman" w:eastAsia="Calibri" w:hAnsi="Times New Roman" w:cs="Times New Roman"/>
          <w:color w:val="000000"/>
        </w:rPr>
        <w:t xml:space="preserve">Contact DHR at (888) 392-3644 or visit </w:t>
      </w:r>
      <w:hyperlink r:id="rId24" w:history="1">
        <w:r w:rsidRPr="00C0588A">
          <w:rPr>
            <w:rFonts w:ascii="Times New Roman" w:eastAsia="Calibri" w:hAnsi="Times New Roman" w:cs="Times New Roman"/>
            <w:color w:val="000000"/>
            <w:u w:val="single"/>
          </w:rPr>
          <w:t>dhr.ny.gov/complaint</w:t>
        </w:r>
      </w:hyperlink>
      <w:r w:rsidRPr="00C0588A">
        <w:rPr>
          <w:rFonts w:ascii="Times New Roman" w:eastAsia="Calibri" w:hAnsi="Times New Roman" w:cs="Times New Roman"/>
          <w:color w:val="000000"/>
        </w:rPr>
        <w:t xml:space="preserve"> for more information about filing a complaint. The website has a complaint form that can be downloaded, filled</w:t>
      </w:r>
      <w:r w:rsidRPr="00C0588A">
        <w:rPr>
          <w:rFonts w:ascii="Times New Roman" w:eastAsia="Calibri" w:hAnsi="Times New Roman" w:cs="Times New Roman"/>
        </w:rPr>
        <w:t xml:space="preserve"> out, notarized and mailed to DHR. The website also contains contact information for DHR’s regional offices across New York State. </w:t>
      </w:r>
    </w:p>
    <w:p w14:paraId="04D1B9FA" w14:textId="77777777" w:rsidR="00B11180" w:rsidRDefault="00B11180" w:rsidP="00B11180">
      <w:pPr>
        <w:keepNext/>
        <w:spacing w:after="0" w:line="240" w:lineRule="auto"/>
        <w:contextualSpacing/>
        <w:rPr>
          <w:rFonts w:ascii="Times New Roman" w:eastAsia="Calibri" w:hAnsi="Times New Roman" w:cs="Times New Roman"/>
          <w:b/>
          <w:u w:val="single"/>
        </w:rPr>
      </w:pPr>
    </w:p>
    <w:p w14:paraId="7CD86FA1" w14:textId="77777777" w:rsidR="00B11180" w:rsidRPr="00C0588A" w:rsidRDefault="00B11180" w:rsidP="00B11180">
      <w:pPr>
        <w:keepNext/>
        <w:spacing w:after="0" w:line="240" w:lineRule="auto"/>
        <w:contextualSpacing/>
        <w:rPr>
          <w:rFonts w:ascii="Times New Roman" w:eastAsia="Calibri" w:hAnsi="Times New Roman" w:cs="Times New Roman"/>
          <w:b/>
          <w:u w:val="single"/>
        </w:rPr>
      </w:pPr>
      <w:r w:rsidRPr="00C0588A">
        <w:rPr>
          <w:rFonts w:ascii="Times New Roman" w:eastAsia="Calibri" w:hAnsi="Times New Roman" w:cs="Times New Roman"/>
          <w:b/>
          <w:u w:val="single"/>
        </w:rPr>
        <w:t>Civil Rights Act of 1964</w:t>
      </w:r>
    </w:p>
    <w:p w14:paraId="163F5C17" w14:textId="77777777" w:rsidR="00B11180" w:rsidRPr="00C0588A" w:rsidRDefault="00B11180" w:rsidP="00B11180">
      <w:pPr>
        <w:keepNext/>
        <w:spacing w:after="0" w:line="240" w:lineRule="auto"/>
        <w:ind w:firstLine="720"/>
        <w:contextualSpacing/>
        <w:rPr>
          <w:rFonts w:ascii="Times New Roman" w:eastAsia="Calibri" w:hAnsi="Times New Roman" w:cs="Times New Roman"/>
          <w:u w:val="single"/>
        </w:rPr>
      </w:pPr>
    </w:p>
    <w:p w14:paraId="17BCA7B7" w14:textId="77777777" w:rsidR="00B11180" w:rsidRPr="00C0588A" w:rsidRDefault="00B11180" w:rsidP="00B11180">
      <w:pPr>
        <w:spacing w:after="0" w:line="240" w:lineRule="auto"/>
        <w:ind w:firstLine="720"/>
        <w:contextualSpacing/>
        <w:jc w:val="both"/>
        <w:rPr>
          <w:rFonts w:ascii="Times New Roman" w:eastAsia="Calibri" w:hAnsi="Times New Roman" w:cs="Times New Roman"/>
          <w:color w:val="000000"/>
        </w:rPr>
      </w:pPr>
      <w:r w:rsidRPr="00C0588A">
        <w:rPr>
          <w:rFonts w:ascii="Times New Roman" w:eastAsia="Calibri" w:hAnsi="Times New Roman" w:cs="Times New Roman"/>
        </w:rPr>
        <w:t>The United States Equal Employment Opportunity Commission (EEOC) enforces federal anti-discrimination laws, including Title VII of the 1964 federal Civil Rights Act (codified as 42 U.S.C. § 2000e et seq.). An individual can file a complaint with the EEOC anytime within 300 days from the</w:t>
      </w:r>
      <w:r>
        <w:rPr>
          <w:rFonts w:ascii="Times New Roman" w:eastAsia="Calibri" w:hAnsi="Times New Roman" w:cs="Times New Roman"/>
        </w:rPr>
        <w:t xml:space="preserve"> discrimination or</w:t>
      </w:r>
      <w:r w:rsidRPr="00C0588A">
        <w:rPr>
          <w:rFonts w:ascii="Times New Roman" w:eastAsia="Calibri" w:hAnsi="Times New Roman" w:cs="Times New Roman"/>
        </w:rPr>
        <w:t xml:space="preserve"> harassment. There is no cost to file a complaint with the EEOC. The EEOC will investigate the complaint, and </w:t>
      </w:r>
      <w:r w:rsidRPr="00C0588A">
        <w:rPr>
          <w:rFonts w:ascii="Times New Roman" w:eastAsia="Calibri" w:hAnsi="Times New Roman" w:cs="Times New Roman"/>
          <w:color w:val="000000"/>
        </w:rPr>
        <w:t xml:space="preserve">determine whether there is reasonable cause to believe that discrimination has occurred, at which point the EEOC will issue a Right to Sue letter permitting the individual to file a complaint in federal court. </w:t>
      </w:r>
    </w:p>
    <w:p w14:paraId="3B7AC44A" w14:textId="77777777" w:rsidR="00B11180" w:rsidRPr="00C0588A" w:rsidRDefault="00B11180" w:rsidP="00B11180">
      <w:pPr>
        <w:spacing w:after="0" w:line="240" w:lineRule="auto"/>
        <w:ind w:firstLine="720"/>
        <w:contextualSpacing/>
        <w:jc w:val="both"/>
        <w:rPr>
          <w:rFonts w:ascii="Times New Roman" w:eastAsia="Calibri" w:hAnsi="Times New Roman" w:cs="Times New Roman"/>
          <w:color w:val="000000"/>
        </w:rPr>
      </w:pPr>
    </w:p>
    <w:p w14:paraId="6FC9162F" w14:textId="77777777" w:rsidR="00B11180" w:rsidRPr="00C0588A" w:rsidRDefault="00B11180" w:rsidP="00B11180">
      <w:pPr>
        <w:spacing w:after="0" w:line="240" w:lineRule="auto"/>
        <w:ind w:firstLine="720"/>
        <w:contextualSpacing/>
        <w:jc w:val="both"/>
        <w:rPr>
          <w:rFonts w:ascii="Times New Roman" w:eastAsia="Calibri" w:hAnsi="Times New Roman" w:cs="Times New Roman"/>
          <w:color w:val="000000"/>
        </w:rPr>
      </w:pPr>
      <w:r w:rsidRPr="00C0588A">
        <w:rPr>
          <w:rFonts w:ascii="Times New Roman" w:eastAsia="Calibri" w:hAnsi="Times New Roman" w:cs="Times New Roman"/>
          <w:color w:val="000000"/>
        </w:rPr>
        <w:t>The EEOC does not hold hearings or award relief, but may take other action including pursuing cases in federal court on behalf of complaining parties. Federal courts may award remedies if discrimination is found to have occurred. In general, employers must have at least 15 employees to come within the jurisdiction of the EEOC.</w:t>
      </w:r>
    </w:p>
    <w:p w14:paraId="1064F7F9" w14:textId="77777777" w:rsidR="00B11180" w:rsidRPr="00C0588A" w:rsidRDefault="00B11180" w:rsidP="00B11180">
      <w:pPr>
        <w:spacing w:after="0" w:line="240" w:lineRule="auto"/>
        <w:ind w:firstLine="720"/>
        <w:contextualSpacing/>
        <w:jc w:val="both"/>
        <w:rPr>
          <w:rFonts w:ascii="Times New Roman" w:eastAsia="Calibri" w:hAnsi="Times New Roman" w:cs="Times New Roman"/>
          <w:color w:val="000000"/>
        </w:rPr>
      </w:pPr>
    </w:p>
    <w:p w14:paraId="0C89B858" w14:textId="77777777" w:rsidR="00B11180" w:rsidRPr="00C0588A" w:rsidRDefault="00B11180" w:rsidP="00B11180">
      <w:pPr>
        <w:spacing w:after="0" w:line="240" w:lineRule="auto"/>
        <w:ind w:firstLine="720"/>
        <w:contextualSpacing/>
        <w:jc w:val="both"/>
        <w:rPr>
          <w:rFonts w:ascii="Times New Roman" w:eastAsia="Calibri" w:hAnsi="Times New Roman" w:cs="Times New Roman"/>
          <w:color w:val="000000"/>
        </w:rPr>
      </w:pPr>
      <w:r w:rsidRPr="00C0588A">
        <w:rPr>
          <w:rFonts w:ascii="Times New Roman" w:eastAsia="Calibri" w:hAnsi="Times New Roman" w:cs="Times New Roman"/>
        </w:rPr>
        <w:t xml:space="preserve">An employee alleging discrimination at work can file a “Charge of Discrimination.” The </w:t>
      </w:r>
      <w:r w:rsidRPr="00C0588A">
        <w:rPr>
          <w:rFonts w:ascii="Times New Roman" w:eastAsia="Calibri" w:hAnsi="Times New Roman" w:cs="Times New Roman"/>
          <w:color w:val="000000"/>
        </w:rPr>
        <w:t>EEOC has district, area, and field offices where complaints can be filed. Contact the EEOC by</w:t>
      </w:r>
      <w:r>
        <w:rPr>
          <w:rFonts w:ascii="Times New Roman" w:eastAsia="Calibri" w:hAnsi="Times New Roman" w:cs="Times New Roman"/>
          <w:color w:val="000000"/>
        </w:rPr>
        <w:t xml:space="preserve"> </w:t>
      </w:r>
      <w:r w:rsidRPr="00C0588A">
        <w:rPr>
          <w:rFonts w:ascii="Times New Roman" w:eastAsia="Calibri" w:hAnsi="Times New Roman" w:cs="Times New Roman"/>
          <w:color w:val="000000"/>
        </w:rPr>
        <w:t xml:space="preserve">calling 1-800-669-4000 (TTY: 1-800-669-6820), visiting their website at </w:t>
      </w:r>
      <w:hyperlink r:id="rId25" w:history="1">
        <w:r w:rsidRPr="00C0588A">
          <w:rPr>
            <w:rFonts w:ascii="Times New Roman" w:eastAsia="Calibri" w:hAnsi="Times New Roman" w:cs="Times New Roman"/>
            <w:color w:val="000000"/>
            <w:u w:val="single"/>
          </w:rPr>
          <w:t>www.eeoc.gov</w:t>
        </w:r>
      </w:hyperlink>
      <w:r w:rsidRPr="00C0588A">
        <w:rPr>
          <w:rFonts w:ascii="Times New Roman" w:eastAsia="Calibri" w:hAnsi="Times New Roman" w:cs="Times New Roman"/>
          <w:color w:val="000000"/>
        </w:rPr>
        <w:t xml:space="preserve"> or via email at </w:t>
      </w:r>
      <w:hyperlink r:id="rId26" w:history="1">
        <w:r w:rsidRPr="00C0588A">
          <w:rPr>
            <w:rFonts w:ascii="Times New Roman" w:eastAsia="Calibri" w:hAnsi="Times New Roman" w:cs="Times New Roman"/>
            <w:color w:val="000000"/>
            <w:u w:val="single"/>
          </w:rPr>
          <w:t>info@eeoc.gov</w:t>
        </w:r>
      </w:hyperlink>
      <w:r w:rsidRPr="00C0588A">
        <w:rPr>
          <w:rFonts w:ascii="Times New Roman" w:eastAsia="Calibri" w:hAnsi="Times New Roman" w:cs="Times New Roman"/>
          <w:color w:val="000000"/>
        </w:rPr>
        <w:t>.</w:t>
      </w:r>
    </w:p>
    <w:p w14:paraId="1A71B3E1" w14:textId="77777777" w:rsidR="00B11180" w:rsidRPr="00C0588A" w:rsidRDefault="00B11180" w:rsidP="00B11180">
      <w:pPr>
        <w:spacing w:after="0" w:line="240" w:lineRule="auto"/>
        <w:ind w:firstLine="720"/>
        <w:contextualSpacing/>
        <w:jc w:val="both"/>
        <w:rPr>
          <w:rFonts w:ascii="Times New Roman" w:eastAsia="Calibri" w:hAnsi="Times New Roman" w:cs="Times New Roman"/>
          <w:b/>
        </w:rPr>
      </w:pPr>
    </w:p>
    <w:p w14:paraId="170E8327" w14:textId="77777777" w:rsidR="00B11180" w:rsidRDefault="00B11180" w:rsidP="00B11180">
      <w:pPr>
        <w:spacing w:after="0" w:line="240" w:lineRule="auto"/>
        <w:ind w:firstLine="720"/>
        <w:contextualSpacing/>
        <w:jc w:val="both"/>
        <w:rPr>
          <w:rFonts w:ascii="Times New Roman" w:eastAsia="Calibri" w:hAnsi="Times New Roman" w:cs="Times New Roman"/>
        </w:rPr>
      </w:pPr>
      <w:r w:rsidRPr="00C0588A">
        <w:rPr>
          <w:rFonts w:ascii="Times New Roman" w:eastAsia="Calibri" w:hAnsi="Times New Roman" w:cs="Times New Roman"/>
        </w:rPr>
        <w:t>If an individual filed an administrative complaint with DHR, DHR will file the complaint with the EEOC to preserve the right to proceed in federal court.</w:t>
      </w:r>
    </w:p>
    <w:p w14:paraId="22CA1C6D" w14:textId="77777777" w:rsidR="00B11180" w:rsidRPr="00C0588A" w:rsidRDefault="00B11180" w:rsidP="00B11180">
      <w:pPr>
        <w:spacing w:after="0" w:line="240" w:lineRule="auto"/>
        <w:ind w:firstLine="720"/>
        <w:contextualSpacing/>
        <w:rPr>
          <w:rFonts w:ascii="Times New Roman" w:eastAsia="Calibri" w:hAnsi="Times New Roman" w:cs="Times New Roman"/>
        </w:rPr>
      </w:pPr>
    </w:p>
    <w:p w14:paraId="3EB15059" w14:textId="77777777" w:rsidR="00B11180" w:rsidRPr="00C0588A" w:rsidRDefault="00B11180" w:rsidP="00B11180">
      <w:pPr>
        <w:keepNext/>
        <w:spacing w:after="0" w:line="240" w:lineRule="auto"/>
        <w:contextualSpacing/>
        <w:rPr>
          <w:rFonts w:ascii="Times New Roman" w:eastAsia="Calibri" w:hAnsi="Times New Roman" w:cs="Times New Roman"/>
          <w:b/>
          <w:u w:val="single"/>
        </w:rPr>
      </w:pPr>
      <w:r w:rsidRPr="00C0588A">
        <w:rPr>
          <w:rFonts w:ascii="Times New Roman" w:eastAsia="Calibri" w:hAnsi="Times New Roman" w:cs="Times New Roman"/>
          <w:b/>
          <w:u w:val="single"/>
        </w:rPr>
        <w:t>Local Protections</w:t>
      </w:r>
    </w:p>
    <w:p w14:paraId="33643C80" w14:textId="77777777" w:rsidR="00B11180" w:rsidRPr="00C0588A" w:rsidRDefault="00B11180" w:rsidP="00B11180">
      <w:pPr>
        <w:keepNext/>
        <w:spacing w:after="0" w:line="240" w:lineRule="auto"/>
        <w:ind w:firstLine="720"/>
        <w:contextualSpacing/>
        <w:rPr>
          <w:rFonts w:ascii="Times New Roman" w:eastAsia="Calibri" w:hAnsi="Times New Roman" w:cs="Times New Roman"/>
          <w:b/>
          <w:u w:val="single"/>
        </w:rPr>
      </w:pPr>
    </w:p>
    <w:p w14:paraId="2771CFFF" w14:textId="77777777" w:rsidR="00B11180" w:rsidRPr="00C0588A" w:rsidRDefault="00B11180" w:rsidP="00B11180">
      <w:pPr>
        <w:spacing w:after="0" w:line="240" w:lineRule="auto"/>
        <w:ind w:firstLine="720"/>
        <w:contextualSpacing/>
        <w:jc w:val="both"/>
        <w:rPr>
          <w:rFonts w:ascii="Times New Roman" w:eastAsia="Calibri" w:hAnsi="Times New Roman" w:cs="Times New Roman"/>
        </w:rPr>
      </w:pPr>
      <w:r w:rsidRPr="00C0588A">
        <w:rPr>
          <w:rFonts w:ascii="Times New Roman" w:eastAsia="Calibri" w:hAnsi="Times New Roman" w:cs="Times New Roman"/>
        </w:rPr>
        <w:t xml:space="preserve">Many localities enforce laws protecting individuals from sexual harassment and discrimination. An individual should contact the county, city or town in which they live to find out if such a law exists. For example, employees who </w:t>
      </w:r>
      <w:r w:rsidRPr="00C0588A">
        <w:rPr>
          <w:rFonts w:ascii="Times New Roman" w:eastAsia="Calibri" w:hAnsi="Times New Roman" w:cs="Times New Roman"/>
          <w:color w:val="000000"/>
        </w:rPr>
        <w:t xml:space="preserve">work in New York City may file complaints of sexual harassment with the New York City Commission on Human Rights. Contact their main office at Law Enforcement Bureau of the NYC Commission on Human Rights, 40 Rector Street, 10th Floor, New York, New York; call 311 or (212) 306-7450; or visit </w:t>
      </w:r>
      <w:hyperlink r:id="rId27" w:history="1">
        <w:r w:rsidRPr="00C0588A">
          <w:rPr>
            <w:rFonts w:ascii="Times New Roman" w:eastAsia="Calibri" w:hAnsi="Times New Roman" w:cs="Times New Roman"/>
            <w:color w:val="000000"/>
            <w:u w:val="single"/>
          </w:rPr>
          <w:t>www.nyc.gov/html/cchr/html/home/home.shtml</w:t>
        </w:r>
      </w:hyperlink>
      <w:r w:rsidRPr="00C0588A">
        <w:rPr>
          <w:rFonts w:ascii="Times New Roman" w:eastAsia="Calibri" w:hAnsi="Times New Roman" w:cs="Times New Roman"/>
          <w:color w:val="000000"/>
        </w:rPr>
        <w:t>.</w:t>
      </w:r>
    </w:p>
    <w:p w14:paraId="544526C7" w14:textId="77777777" w:rsidR="00B11180" w:rsidRPr="00C0588A" w:rsidRDefault="00B11180" w:rsidP="00B11180">
      <w:pPr>
        <w:spacing w:after="0" w:line="240" w:lineRule="auto"/>
        <w:ind w:firstLine="720"/>
        <w:contextualSpacing/>
        <w:rPr>
          <w:rFonts w:ascii="Times New Roman" w:eastAsia="Calibri" w:hAnsi="Times New Roman" w:cs="Times New Roman"/>
        </w:rPr>
      </w:pPr>
    </w:p>
    <w:p w14:paraId="7BED8285" w14:textId="77777777" w:rsidR="00B11180" w:rsidRPr="00C0588A" w:rsidRDefault="00B11180" w:rsidP="00B11180">
      <w:pPr>
        <w:spacing w:after="0" w:line="240" w:lineRule="auto"/>
        <w:contextualSpacing/>
        <w:rPr>
          <w:rFonts w:ascii="Times New Roman" w:eastAsia="Calibri" w:hAnsi="Times New Roman" w:cs="Times New Roman"/>
          <w:b/>
          <w:u w:val="single"/>
        </w:rPr>
      </w:pPr>
      <w:r w:rsidRPr="00C0588A">
        <w:rPr>
          <w:rFonts w:ascii="Times New Roman" w:eastAsia="Calibri" w:hAnsi="Times New Roman" w:cs="Times New Roman"/>
          <w:b/>
          <w:u w:val="single"/>
        </w:rPr>
        <w:t>Contact the Local Police Department</w:t>
      </w:r>
    </w:p>
    <w:p w14:paraId="61B52D8A" w14:textId="77777777" w:rsidR="00B11180" w:rsidRPr="00C0588A" w:rsidRDefault="00B11180" w:rsidP="00B11180">
      <w:pPr>
        <w:spacing w:after="0" w:line="240" w:lineRule="auto"/>
        <w:ind w:firstLine="720"/>
        <w:contextualSpacing/>
        <w:jc w:val="both"/>
        <w:rPr>
          <w:rFonts w:ascii="Times New Roman" w:eastAsia="Calibri" w:hAnsi="Times New Roman" w:cs="Times New Roman"/>
          <w:b/>
          <w:u w:val="single"/>
        </w:rPr>
      </w:pPr>
    </w:p>
    <w:p w14:paraId="7EA0DF78" w14:textId="77777777" w:rsidR="00B11180" w:rsidRPr="00C0588A" w:rsidRDefault="00B11180" w:rsidP="00B11180">
      <w:pPr>
        <w:spacing w:after="0" w:line="240" w:lineRule="auto"/>
        <w:ind w:firstLine="720"/>
        <w:contextualSpacing/>
        <w:jc w:val="both"/>
        <w:rPr>
          <w:rFonts w:ascii="Times New Roman" w:eastAsia="Calibri" w:hAnsi="Times New Roman" w:cs="Times New Roman"/>
        </w:rPr>
      </w:pPr>
      <w:r w:rsidRPr="00C0588A">
        <w:rPr>
          <w:rFonts w:ascii="Times New Roman" w:eastAsia="Calibri" w:hAnsi="Times New Roman" w:cs="Times New Roman"/>
        </w:rPr>
        <w:t xml:space="preserve">If the harassment involves unwanted physical touching, coerced physical confinement or coerced sex acts, the conduct may constitute a crime. Contact </w:t>
      </w:r>
      <w:r>
        <w:rPr>
          <w:rFonts w:ascii="Times New Roman" w:eastAsia="Calibri" w:hAnsi="Times New Roman" w:cs="Times New Roman"/>
        </w:rPr>
        <w:t>your</w:t>
      </w:r>
      <w:r w:rsidRPr="00C0588A">
        <w:rPr>
          <w:rFonts w:ascii="Times New Roman" w:eastAsia="Calibri" w:hAnsi="Times New Roman" w:cs="Times New Roman"/>
        </w:rPr>
        <w:t xml:space="preserve"> local police department.</w:t>
      </w:r>
    </w:p>
    <w:p w14:paraId="7CAA04B6"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b/>
          <w:bCs/>
          <w:color w:val="E97132" w:themeColor="accent2"/>
        </w:rPr>
      </w:pPr>
      <w:r w:rsidRPr="00653A2A">
        <w:rPr>
          <w:rFonts w:ascii="Times New Roman" w:eastAsia="Times New Roman" w:hAnsi="Times New Roman" w:cs="Times New Roman"/>
          <w:b/>
          <w:bCs/>
          <w:color w:val="E97132" w:themeColor="accent2"/>
        </w:rPr>
        <w:t xml:space="preserve"> </w:t>
      </w:r>
    </w:p>
    <w:p w14:paraId="2183BFB7" w14:textId="77777777" w:rsidR="00B11180" w:rsidRPr="00653A2A"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b/>
          <w:bCs/>
          <w:color w:val="E97132" w:themeColor="accent2"/>
          <w:u w:val="single"/>
        </w:rPr>
      </w:pPr>
      <w:r>
        <w:rPr>
          <w:rFonts w:ascii="Times New Roman" w:eastAsia="Times New Roman" w:hAnsi="Times New Roman" w:cs="Times New Roman"/>
          <w:b/>
          <w:bCs/>
          <w:color w:val="E97132" w:themeColor="accent2"/>
        </w:rPr>
        <w:t xml:space="preserve">SECTION 10: </w:t>
      </w:r>
      <w:r w:rsidRPr="00653A2A">
        <w:rPr>
          <w:rFonts w:ascii="Times New Roman" w:eastAsia="Times New Roman" w:hAnsi="Times New Roman" w:cs="Times New Roman"/>
          <w:b/>
          <w:bCs/>
          <w:color w:val="E97132" w:themeColor="accent2"/>
          <w:u w:val="single"/>
        </w:rPr>
        <w:t>QUESTIONS</w:t>
      </w:r>
    </w:p>
    <w:p w14:paraId="565EA439" w14:textId="77777777" w:rsidR="00B11180" w:rsidRPr="006E3737"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b/>
          <w:bCs/>
        </w:rPr>
      </w:pPr>
      <w:r w:rsidRPr="006E3737">
        <w:rPr>
          <w:rFonts w:ascii="Times New Roman" w:eastAsia="Times New Roman" w:hAnsi="Times New Roman" w:cs="Times New Roman"/>
          <w:b/>
          <w:bCs/>
          <w:u w:val="single"/>
        </w:rPr>
        <w:fldChar w:fldCharType="begin"/>
      </w:r>
      <w:r w:rsidRPr="006E3737">
        <w:rPr>
          <w:rFonts w:ascii="Times New Roman" w:eastAsia="Times New Roman" w:hAnsi="Times New Roman" w:cs="Times New Roman"/>
          <w:b/>
          <w:bCs/>
        </w:rPr>
        <w:instrText xml:space="preserve">tc "SECTION 9\:  </w:instrText>
      </w:r>
      <w:r w:rsidRPr="006E3737">
        <w:rPr>
          <w:rFonts w:ascii="Times New Roman" w:eastAsia="Times New Roman" w:hAnsi="Times New Roman" w:cs="Times New Roman"/>
          <w:b/>
          <w:bCs/>
          <w:u w:val="single"/>
        </w:rPr>
        <w:instrText>QUESTIONS</w:instrText>
      </w:r>
      <w:r w:rsidRPr="006E3737">
        <w:rPr>
          <w:rFonts w:ascii="Times New Roman" w:eastAsia="Times New Roman" w:hAnsi="Times New Roman" w:cs="Times New Roman"/>
          <w:b/>
          <w:bCs/>
        </w:rPr>
        <w:instrText>"</w:instrText>
      </w:r>
      <w:r w:rsidRPr="006E3737">
        <w:rPr>
          <w:rFonts w:ascii="Times New Roman" w:eastAsia="Times New Roman" w:hAnsi="Times New Roman" w:cs="Times New Roman"/>
          <w:b/>
          <w:bCs/>
          <w:u w:val="single"/>
        </w:rPr>
        <w:fldChar w:fldCharType="end"/>
      </w:r>
    </w:p>
    <w:p w14:paraId="07CF0942" w14:textId="77777777" w:rsidR="00B11180" w:rsidRPr="006E3737" w:rsidRDefault="00B11180" w:rsidP="00B11180">
      <w:pPr>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rPr>
      </w:pPr>
      <w:r w:rsidRPr="006E3737">
        <w:rPr>
          <w:rFonts w:ascii="Times New Roman" w:eastAsia="Times New Roman" w:hAnsi="Times New Roman" w:cs="Times New Roman"/>
        </w:rPr>
        <w:lastRenderedPageBreak/>
        <w:tab/>
        <w:t>Any</w:t>
      </w:r>
      <w:r>
        <w:rPr>
          <w:rFonts w:ascii="Times New Roman" w:eastAsia="Times New Roman" w:hAnsi="Times New Roman" w:cs="Times New Roman"/>
        </w:rPr>
        <w:t xml:space="preserve"> questions by employees of the Municipality</w:t>
      </w:r>
      <w:r w:rsidRPr="006E3737">
        <w:rPr>
          <w:rFonts w:ascii="Times New Roman" w:eastAsia="Times New Roman" w:hAnsi="Times New Roman" w:cs="Times New Roman"/>
        </w:rPr>
        <w:t xml:space="preserve"> about this Policy or potential harassment or discrimination should be brought to the attention of one of the </w:t>
      </w:r>
      <w:r>
        <w:rPr>
          <w:rFonts w:ascii="Times New Roman" w:eastAsia="Times New Roman" w:hAnsi="Times New Roman" w:cs="Times New Roman"/>
        </w:rPr>
        <w:t>Municipality</w:t>
      </w:r>
      <w:r w:rsidRPr="006E3737">
        <w:rPr>
          <w:rFonts w:ascii="Times New Roman" w:eastAsia="Times New Roman" w:hAnsi="Times New Roman" w:cs="Times New Roman"/>
        </w:rPr>
        <w:t>’s Compliance Officers</w:t>
      </w:r>
      <w:r>
        <w:rPr>
          <w:rFonts w:ascii="Times New Roman" w:eastAsia="Times New Roman" w:hAnsi="Times New Roman" w:cs="Times New Roman"/>
        </w:rPr>
        <w:t>.</w:t>
      </w:r>
      <w:r w:rsidRPr="006E3737">
        <w:rPr>
          <w:rFonts w:ascii="Times New Roman" w:eastAsia="Times New Roman" w:hAnsi="Times New Roman" w:cs="Times New Roman"/>
        </w:rPr>
        <w:t xml:space="preserve">  The names, addresses</w:t>
      </w:r>
      <w:r>
        <w:rPr>
          <w:rFonts w:ascii="Times New Roman" w:eastAsia="Times New Roman" w:hAnsi="Times New Roman" w:cs="Times New Roman"/>
        </w:rPr>
        <w:t>, and telephone numbers of the Municipality</w:t>
      </w:r>
      <w:r w:rsidRPr="006E3737">
        <w:rPr>
          <w:rFonts w:ascii="Times New Roman" w:eastAsia="Times New Roman" w:hAnsi="Times New Roman" w:cs="Times New Roman"/>
        </w:rPr>
        <w:t xml:space="preserve">’s Compliance Officers are listed in </w:t>
      </w:r>
      <w:r w:rsidRPr="00653A2A">
        <w:rPr>
          <w:rFonts w:ascii="Times New Roman" w:eastAsia="Times New Roman" w:hAnsi="Times New Roman" w:cs="Times New Roman"/>
          <w:i/>
        </w:rPr>
        <w:t>Section 1</w:t>
      </w:r>
      <w:r>
        <w:rPr>
          <w:rFonts w:ascii="Times New Roman" w:eastAsia="Times New Roman" w:hAnsi="Times New Roman" w:cs="Times New Roman"/>
          <w:i/>
        </w:rPr>
        <w:t>1</w:t>
      </w:r>
      <w:r w:rsidRPr="006E3737">
        <w:rPr>
          <w:rFonts w:ascii="Times New Roman" w:eastAsia="Times New Roman" w:hAnsi="Times New Roman" w:cs="Times New Roman"/>
        </w:rPr>
        <w:t xml:space="preserve"> of this Policy.</w:t>
      </w:r>
    </w:p>
    <w:p w14:paraId="2CA2E7B1"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rPr>
      </w:pPr>
    </w:p>
    <w:p w14:paraId="009F4C6B" w14:textId="77777777" w:rsidR="00B11180" w:rsidRPr="00653A2A" w:rsidRDefault="00B11180" w:rsidP="00B11180">
      <w:pPr>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rPr>
      </w:pPr>
      <w:r w:rsidRPr="00653A2A">
        <w:rPr>
          <w:rFonts w:ascii="Times New Roman" w:eastAsia="Times New Roman" w:hAnsi="Times New Roman" w:cs="Times New Roman"/>
          <w:b/>
          <w:bCs/>
          <w:color w:val="E97132" w:themeColor="accent2"/>
        </w:rPr>
        <w:t>SECTION 1</w:t>
      </w:r>
      <w:r>
        <w:rPr>
          <w:rFonts w:ascii="Times New Roman" w:eastAsia="Times New Roman" w:hAnsi="Times New Roman" w:cs="Times New Roman"/>
          <w:b/>
          <w:bCs/>
          <w:color w:val="E97132" w:themeColor="accent2"/>
        </w:rPr>
        <w:t>1</w:t>
      </w:r>
      <w:r w:rsidRPr="00653A2A">
        <w:rPr>
          <w:rFonts w:ascii="Times New Roman" w:eastAsia="Times New Roman" w:hAnsi="Times New Roman" w:cs="Times New Roman"/>
          <w:b/>
          <w:bCs/>
          <w:color w:val="E97132" w:themeColor="accent2"/>
        </w:rPr>
        <w:t xml:space="preserve">:  </w:t>
      </w:r>
      <w:r w:rsidRPr="00653A2A">
        <w:rPr>
          <w:rFonts w:ascii="Times New Roman" w:eastAsia="Times New Roman" w:hAnsi="Times New Roman" w:cs="Times New Roman"/>
          <w:b/>
          <w:bCs/>
          <w:color w:val="E97132" w:themeColor="accent2"/>
          <w:u w:val="single"/>
        </w:rPr>
        <w:t>COMPLIANCE OFFICERS</w:t>
      </w:r>
      <w:r w:rsidRPr="00653A2A">
        <w:rPr>
          <w:rFonts w:ascii="Times New Roman" w:eastAsia="Times New Roman" w:hAnsi="Times New Roman" w:cs="Times New Roman"/>
        </w:rPr>
        <w:fldChar w:fldCharType="begin"/>
      </w:r>
      <w:r w:rsidRPr="00653A2A">
        <w:rPr>
          <w:rFonts w:ascii="Times New Roman" w:eastAsia="Times New Roman" w:hAnsi="Times New Roman" w:cs="Times New Roman"/>
        </w:rPr>
        <w:instrText>tc "SECTION 10\:  COMPLIANCE OFFICERS"</w:instrText>
      </w:r>
      <w:r w:rsidRPr="00653A2A">
        <w:rPr>
          <w:rFonts w:ascii="Times New Roman" w:eastAsia="Times New Roman" w:hAnsi="Times New Roman" w:cs="Times New Roman"/>
        </w:rPr>
        <w:fldChar w:fldCharType="end"/>
      </w:r>
    </w:p>
    <w:p w14:paraId="7A43538C" w14:textId="77777777" w:rsidR="00B11180" w:rsidRDefault="00B11180" w:rsidP="00B11180">
      <w:pPr>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rPr>
      </w:pPr>
    </w:p>
    <w:p w14:paraId="03E92849" w14:textId="77777777" w:rsidR="00B11180" w:rsidRPr="006E3737" w:rsidRDefault="00B11180" w:rsidP="00B11180">
      <w:pPr>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rPr>
      </w:pPr>
    </w:p>
    <w:p w14:paraId="22BB324B" w14:textId="77777777" w:rsidR="00B11180" w:rsidRDefault="00B11180" w:rsidP="00B11180">
      <w:pPr>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rPr>
      </w:pPr>
      <w:r w:rsidRPr="006E3737">
        <w:rPr>
          <w:rFonts w:ascii="Times New Roman" w:eastAsia="Times New Roman" w:hAnsi="Times New Roman" w:cs="Times New Roman"/>
        </w:rPr>
        <w:tab/>
      </w:r>
      <w:r>
        <w:rPr>
          <w:rFonts w:ascii="Times New Roman" w:eastAsia="Times New Roman" w:hAnsi="Times New Roman" w:cs="Times New Roman"/>
          <w:u w:val="single"/>
        </w:rPr>
        <w:t>Danielle Osgood- Wellsville Town Clerk</w:t>
      </w:r>
      <w:r w:rsidRPr="006E3737">
        <w:rPr>
          <w:rFonts w:ascii="Times New Roman" w:eastAsia="Times New Roman" w:hAnsi="Times New Roman" w:cs="Times New Roman"/>
        </w:rPr>
        <w:t>_</w:t>
      </w:r>
      <w:r w:rsidRPr="001D1C46">
        <w:rPr>
          <w:rFonts w:ascii="Times New Roman" w:eastAsia="Times New Roman" w:hAnsi="Times New Roman" w:cs="Times New Roman"/>
          <w:u w:val="single"/>
        </w:rPr>
        <w:t>2600 Tarantine Road</w:t>
      </w:r>
      <w:r w:rsidRPr="001B320D">
        <w:rPr>
          <w:rFonts w:ascii="Times New Roman" w:eastAsia="Times New Roman" w:hAnsi="Times New Roman" w:cs="Times New Roman"/>
          <w:u w:val="single"/>
        </w:rPr>
        <w:t>, Wellsville, NY  14895</w:t>
      </w:r>
    </w:p>
    <w:p w14:paraId="02851C73" w14:textId="77777777" w:rsidR="00B11180" w:rsidRPr="006E3737" w:rsidRDefault="00B11180" w:rsidP="00B11180">
      <w:pPr>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rPr>
      </w:pPr>
      <w:r w:rsidRPr="006E3737">
        <w:rPr>
          <w:rFonts w:ascii="Times New Roman" w:eastAsia="Times New Roman" w:hAnsi="Times New Roman" w:cs="Times New Roman"/>
        </w:rPr>
        <w:tab/>
        <w:t>Name</w:t>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t xml:space="preserve">Office Location                </w:t>
      </w:r>
    </w:p>
    <w:p w14:paraId="47A119E7" w14:textId="77777777" w:rsidR="00B11180" w:rsidRPr="006E3737" w:rsidRDefault="00B11180" w:rsidP="00B11180">
      <w:pPr>
        <w:widowControl w:val="0"/>
        <w:tabs>
          <w:tab w:val="left" w:pos="0"/>
          <w:tab w:val="left" w:pos="720"/>
          <w:tab w:val="left" w:pos="1440"/>
          <w:tab w:val="left" w:pos="2160"/>
          <w:tab w:val="left" w:pos="2880"/>
          <w:tab w:val="left" w:pos="3078"/>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rPr>
      </w:pPr>
    </w:p>
    <w:p w14:paraId="0A6BA09E" w14:textId="77777777" w:rsidR="00B11180" w:rsidRPr="007B132C" w:rsidRDefault="00B11180" w:rsidP="00B11180">
      <w:pPr>
        <w:pStyle w:val="NormalWeb"/>
        <w:rPr>
          <w:u w:val="single"/>
        </w:rPr>
      </w:pPr>
      <w:r w:rsidRPr="006E3737">
        <w:tab/>
      </w:r>
      <w:r w:rsidRPr="001D1C46">
        <w:rPr>
          <w:u w:val="single"/>
        </w:rPr>
        <w:t>585-593</w:t>
      </w:r>
      <w:r w:rsidRPr="007B132C">
        <w:rPr>
          <w:u w:val="single"/>
        </w:rPr>
        <w:t xml:space="preserve">-1780 </w:t>
      </w:r>
      <w:proofErr w:type="spellStart"/>
      <w:r w:rsidRPr="007B132C">
        <w:rPr>
          <w:u w:val="single"/>
        </w:rPr>
        <w:t>ext</w:t>
      </w:r>
      <w:proofErr w:type="spellEnd"/>
      <w:r w:rsidRPr="007B132C">
        <w:rPr>
          <w:u w:val="single"/>
        </w:rPr>
        <w:t xml:space="preserve"> 200____________Wellsville Town Office</w:t>
      </w:r>
      <w:r>
        <w:rPr>
          <w:u w:val="single"/>
        </w:rPr>
        <w:t>______________________</w:t>
      </w:r>
    </w:p>
    <w:p w14:paraId="5DFD94E1" w14:textId="77777777" w:rsidR="00B11180" w:rsidRPr="006E3737" w:rsidRDefault="00B11180" w:rsidP="00B11180">
      <w:pPr>
        <w:widowControl w:val="0"/>
        <w:tabs>
          <w:tab w:val="left" w:pos="0"/>
          <w:tab w:val="left" w:pos="720"/>
          <w:tab w:val="left" w:pos="1440"/>
          <w:tab w:val="left" w:pos="2160"/>
          <w:tab w:val="left" w:pos="2880"/>
          <w:tab w:val="left" w:pos="3078"/>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rPr>
      </w:pPr>
      <w:r w:rsidRPr="006E3737">
        <w:rPr>
          <w:rFonts w:ascii="Times New Roman" w:eastAsia="Times New Roman" w:hAnsi="Times New Roman" w:cs="Times New Roman"/>
        </w:rPr>
        <w:tab/>
        <w:t>Telephone Number</w:t>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t>Mail Box Location</w:t>
      </w:r>
    </w:p>
    <w:p w14:paraId="64456084"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rPr>
      </w:pPr>
    </w:p>
    <w:p w14:paraId="50E54518" w14:textId="0D9554E4" w:rsidR="00B11180" w:rsidRPr="006E3737" w:rsidRDefault="00B11180" w:rsidP="00B11180">
      <w:pPr>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720"/>
        <w:rPr>
          <w:rFonts w:ascii="Times New Roman" w:eastAsia="Times New Roman" w:hAnsi="Times New Roman" w:cs="Times New Roman"/>
        </w:rPr>
      </w:pPr>
      <w:r>
        <w:rPr>
          <w:rFonts w:ascii="Times New Roman" w:eastAsia="Times New Roman" w:hAnsi="Times New Roman" w:cs="Times New Roman"/>
          <w:u w:val="single"/>
        </w:rPr>
        <w:t>Timothy Gunning</w:t>
      </w:r>
      <w:r w:rsidRPr="007B132C">
        <w:rPr>
          <w:rFonts w:ascii="Times New Roman" w:eastAsia="Times New Roman" w:hAnsi="Times New Roman" w:cs="Times New Roman"/>
          <w:u w:val="single"/>
        </w:rPr>
        <w:t>- Town Council Member</w:t>
      </w:r>
      <w:r w:rsidRPr="006E3737">
        <w:rPr>
          <w:rFonts w:ascii="Times New Roman" w:eastAsia="Times New Roman" w:hAnsi="Times New Roman" w:cs="Times New Roman"/>
        </w:rPr>
        <w:t>__</w:t>
      </w:r>
      <w:r w:rsidRPr="001D1C46">
        <w:rPr>
          <w:rFonts w:ascii="Times New Roman" w:eastAsia="Times New Roman" w:hAnsi="Times New Roman" w:cs="Times New Roman"/>
          <w:u w:val="single"/>
        </w:rPr>
        <w:t>2600 Tarantine Road</w:t>
      </w:r>
      <w:r w:rsidRPr="001B320D">
        <w:rPr>
          <w:rFonts w:ascii="Times New Roman" w:eastAsia="Times New Roman" w:hAnsi="Times New Roman" w:cs="Times New Roman"/>
          <w:u w:val="single"/>
        </w:rPr>
        <w:t xml:space="preserve">, Wellsville, NY  </w:t>
      </w:r>
      <w:r>
        <w:rPr>
          <w:rFonts w:ascii="Times New Roman" w:eastAsia="Times New Roman" w:hAnsi="Times New Roman" w:cs="Times New Roman"/>
          <w:u w:val="single"/>
        </w:rPr>
        <w:t xml:space="preserve">  </w:t>
      </w:r>
      <w:r w:rsidRPr="001B320D">
        <w:rPr>
          <w:rFonts w:ascii="Times New Roman" w:eastAsia="Times New Roman" w:hAnsi="Times New Roman" w:cs="Times New Roman"/>
          <w:u w:val="single"/>
        </w:rPr>
        <w:t>14895</w:t>
      </w:r>
      <w:r w:rsidRPr="006E3737">
        <w:rPr>
          <w:rFonts w:ascii="Times New Roman" w:eastAsia="Times New Roman" w:hAnsi="Times New Roman" w:cs="Times New Roman"/>
        </w:rPr>
        <w:t>___</w:t>
      </w:r>
    </w:p>
    <w:p w14:paraId="06988C67" w14:textId="77777777" w:rsidR="00B11180" w:rsidRPr="006E3737"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rPr>
      </w:pPr>
      <w:r w:rsidRPr="006E3737">
        <w:rPr>
          <w:rFonts w:ascii="Times New Roman" w:eastAsia="Times New Roman" w:hAnsi="Times New Roman" w:cs="Times New Roman"/>
        </w:rPr>
        <w:tab/>
        <w:t>Name</w:t>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t>Office Location</w:t>
      </w:r>
    </w:p>
    <w:p w14:paraId="254F075D" w14:textId="77777777" w:rsidR="00B11180" w:rsidRPr="006E3737"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rPr>
      </w:pPr>
    </w:p>
    <w:p w14:paraId="63DA3A3F" w14:textId="77777777" w:rsidR="00B11180" w:rsidRPr="007B132C" w:rsidRDefault="00B11180" w:rsidP="00B11180">
      <w:pPr>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u w:val="single"/>
        </w:rPr>
      </w:pPr>
      <w:r w:rsidRPr="006E3737">
        <w:rPr>
          <w:rFonts w:ascii="Times New Roman" w:eastAsia="Times New Roman" w:hAnsi="Times New Roman" w:cs="Times New Roman"/>
        </w:rPr>
        <w:tab/>
      </w:r>
      <w:r w:rsidRPr="007B132C">
        <w:rPr>
          <w:rFonts w:ascii="Times New Roman" w:eastAsia="Times New Roman" w:hAnsi="Times New Roman" w:cs="Times New Roman"/>
          <w:u w:val="single"/>
        </w:rPr>
        <w:t>_</w:t>
      </w:r>
      <w:r>
        <w:rPr>
          <w:rFonts w:ascii="Times New Roman" w:eastAsia="Times New Roman" w:hAnsi="Times New Roman" w:cs="Times New Roman"/>
          <w:u w:val="single"/>
        </w:rPr>
        <w:t xml:space="preserve">585-593-1780 </w:t>
      </w:r>
      <w:r w:rsidRPr="007B132C">
        <w:rPr>
          <w:rFonts w:ascii="Times New Roman" w:eastAsia="Times New Roman" w:hAnsi="Times New Roman" w:cs="Times New Roman"/>
          <w:u w:val="single"/>
        </w:rPr>
        <w:t>________________ Wellsville Town Office</w:t>
      </w:r>
      <w:r>
        <w:rPr>
          <w:rFonts w:ascii="Times New Roman" w:eastAsia="Times New Roman" w:hAnsi="Times New Roman" w:cs="Times New Roman"/>
          <w:u w:val="single"/>
        </w:rPr>
        <w:t>______________________</w:t>
      </w:r>
    </w:p>
    <w:p w14:paraId="45F97D52" w14:textId="77777777" w:rsidR="00B11180" w:rsidRPr="006E3737"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rPr>
      </w:pPr>
      <w:r w:rsidRPr="006E3737">
        <w:rPr>
          <w:rFonts w:ascii="Times New Roman" w:eastAsia="Times New Roman" w:hAnsi="Times New Roman" w:cs="Times New Roman"/>
        </w:rPr>
        <w:tab/>
        <w:t>Telephone Number</w:t>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t>Mail Box Location</w:t>
      </w:r>
    </w:p>
    <w:p w14:paraId="0F4984FD"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rPr>
      </w:pPr>
    </w:p>
    <w:p w14:paraId="127F9B5B"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rPr>
      </w:pPr>
    </w:p>
    <w:p w14:paraId="4477A370" w14:textId="77777777" w:rsidR="00B11180" w:rsidRPr="006E3737" w:rsidRDefault="00B11180" w:rsidP="00B11180">
      <w:pPr>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u w:val="single"/>
        </w:rPr>
        <w:t>Patricia Graves</w:t>
      </w:r>
      <w:r w:rsidRPr="007B132C">
        <w:rPr>
          <w:rFonts w:ascii="Times New Roman" w:eastAsia="Times New Roman" w:hAnsi="Times New Roman" w:cs="Times New Roman"/>
          <w:u w:val="single"/>
        </w:rPr>
        <w:t xml:space="preserve">- </w:t>
      </w:r>
      <w:r>
        <w:rPr>
          <w:rFonts w:ascii="Times New Roman" w:eastAsia="Times New Roman" w:hAnsi="Times New Roman" w:cs="Times New Roman"/>
          <w:u w:val="single"/>
        </w:rPr>
        <w:t xml:space="preserve">Deputy </w:t>
      </w:r>
      <w:proofErr w:type="gramStart"/>
      <w:r>
        <w:rPr>
          <w:rFonts w:ascii="Times New Roman" w:eastAsia="Times New Roman" w:hAnsi="Times New Roman" w:cs="Times New Roman"/>
          <w:u w:val="single"/>
        </w:rPr>
        <w:t xml:space="preserve">Supervisor </w:t>
      </w:r>
      <w:r>
        <w:rPr>
          <w:rFonts w:ascii="Times New Roman" w:eastAsia="Times New Roman" w:hAnsi="Times New Roman" w:cs="Times New Roman"/>
        </w:rPr>
        <w:t xml:space="preserve"> </w:t>
      </w:r>
      <w:r w:rsidRPr="001D1C46">
        <w:rPr>
          <w:rFonts w:ascii="Times New Roman" w:eastAsia="Times New Roman" w:hAnsi="Times New Roman" w:cs="Times New Roman"/>
          <w:u w:val="single"/>
        </w:rPr>
        <w:t>2600</w:t>
      </w:r>
      <w:proofErr w:type="gramEnd"/>
      <w:r w:rsidRPr="001D1C46">
        <w:rPr>
          <w:rFonts w:ascii="Times New Roman" w:eastAsia="Times New Roman" w:hAnsi="Times New Roman" w:cs="Times New Roman"/>
          <w:u w:val="single"/>
        </w:rPr>
        <w:t xml:space="preserve"> Tarantine Road</w:t>
      </w:r>
      <w:r w:rsidRPr="001B320D">
        <w:rPr>
          <w:rFonts w:ascii="Times New Roman" w:eastAsia="Times New Roman" w:hAnsi="Times New Roman" w:cs="Times New Roman"/>
          <w:u w:val="single"/>
        </w:rPr>
        <w:t>, Wellsville, NY  14895</w:t>
      </w:r>
      <w:r w:rsidRPr="006E3737">
        <w:rPr>
          <w:rFonts w:ascii="Times New Roman" w:eastAsia="Times New Roman" w:hAnsi="Times New Roman" w:cs="Times New Roman"/>
        </w:rPr>
        <w:t>___</w:t>
      </w:r>
    </w:p>
    <w:p w14:paraId="3CC5CE10" w14:textId="77777777" w:rsidR="00B11180" w:rsidRPr="006E3737"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rPr>
      </w:pPr>
      <w:r w:rsidRPr="006E3737">
        <w:rPr>
          <w:rFonts w:ascii="Times New Roman" w:eastAsia="Times New Roman" w:hAnsi="Times New Roman" w:cs="Times New Roman"/>
        </w:rPr>
        <w:tab/>
        <w:t>Name</w:t>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t>Office Location</w:t>
      </w:r>
    </w:p>
    <w:p w14:paraId="0B7F1581" w14:textId="77777777" w:rsidR="00B11180" w:rsidRPr="006E3737"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rPr>
      </w:pPr>
    </w:p>
    <w:p w14:paraId="2568B99A" w14:textId="77777777" w:rsidR="00B11180" w:rsidRPr="006E3737" w:rsidRDefault="00B11180" w:rsidP="00B11180">
      <w:pPr>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rPr>
      </w:pPr>
      <w:r w:rsidRPr="006E3737">
        <w:rPr>
          <w:rFonts w:ascii="Times New Roman" w:eastAsia="Times New Roman" w:hAnsi="Times New Roman" w:cs="Times New Roman"/>
        </w:rPr>
        <w:tab/>
        <w:t>_</w:t>
      </w:r>
      <w:r w:rsidRPr="001D1C46">
        <w:rPr>
          <w:rFonts w:ascii="Times New Roman" w:eastAsia="Times New Roman" w:hAnsi="Times New Roman" w:cs="Times New Roman"/>
          <w:u w:val="single"/>
        </w:rPr>
        <w:t>585-593-0525</w:t>
      </w:r>
      <w:r w:rsidRPr="006E3737">
        <w:rPr>
          <w:rFonts w:ascii="Times New Roman" w:eastAsia="Times New Roman" w:hAnsi="Times New Roman" w:cs="Times New Roman"/>
        </w:rPr>
        <w:t>_____________</w:t>
      </w:r>
      <w:r>
        <w:rPr>
          <w:rFonts w:ascii="Times New Roman" w:eastAsia="Times New Roman" w:hAnsi="Times New Roman" w:cs="Times New Roman"/>
        </w:rPr>
        <w:t>___</w:t>
      </w:r>
      <w:r w:rsidRPr="006E3737">
        <w:rPr>
          <w:rFonts w:ascii="Times New Roman" w:eastAsia="Times New Roman" w:hAnsi="Times New Roman" w:cs="Times New Roman"/>
        </w:rPr>
        <w:t>__</w:t>
      </w:r>
      <w:r w:rsidRPr="007B132C">
        <w:rPr>
          <w:rFonts w:ascii="Times New Roman" w:eastAsia="Times New Roman" w:hAnsi="Times New Roman" w:cs="Times New Roman"/>
          <w:u w:val="single"/>
        </w:rPr>
        <w:t>Wellsville Town Office</w:t>
      </w:r>
      <w:r>
        <w:rPr>
          <w:rFonts w:ascii="Times New Roman" w:eastAsia="Times New Roman" w:hAnsi="Times New Roman" w:cs="Times New Roman"/>
          <w:u w:val="single"/>
        </w:rPr>
        <w:t>______________________</w:t>
      </w:r>
    </w:p>
    <w:p w14:paraId="3DA50437" w14:textId="77777777" w:rsidR="00B11180" w:rsidRPr="006E3737"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rPr>
      </w:pPr>
      <w:r w:rsidRPr="006E3737">
        <w:rPr>
          <w:rFonts w:ascii="Times New Roman" w:eastAsia="Times New Roman" w:hAnsi="Times New Roman" w:cs="Times New Roman"/>
        </w:rPr>
        <w:tab/>
        <w:t>Telephone Number</w:t>
      </w:r>
      <w:r w:rsidRPr="006E3737">
        <w:rPr>
          <w:rFonts w:ascii="Times New Roman" w:eastAsia="Times New Roman" w:hAnsi="Times New Roman" w:cs="Times New Roman"/>
        </w:rPr>
        <w:tab/>
      </w:r>
      <w:r w:rsidRPr="006E3737">
        <w:rPr>
          <w:rFonts w:ascii="Times New Roman" w:eastAsia="Times New Roman" w:hAnsi="Times New Roman" w:cs="Times New Roman"/>
        </w:rPr>
        <w:tab/>
      </w:r>
      <w:r w:rsidRPr="006E3737">
        <w:rPr>
          <w:rFonts w:ascii="Times New Roman" w:eastAsia="Times New Roman" w:hAnsi="Times New Roman" w:cs="Times New Roman"/>
        </w:rPr>
        <w:tab/>
        <w:t>Mail Box Location</w:t>
      </w:r>
    </w:p>
    <w:p w14:paraId="7E9F7F74" w14:textId="77777777" w:rsidR="00B11180" w:rsidRPr="006E3737"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rPr>
      </w:pPr>
    </w:p>
    <w:p w14:paraId="47E97E4D" w14:textId="77777777" w:rsidR="00B11180" w:rsidRPr="006E3737"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b/>
          <w:bCs/>
        </w:rPr>
      </w:pPr>
    </w:p>
    <w:p w14:paraId="639F1EDF" w14:textId="77777777" w:rsidR="00B11180" w:rsidRPr="006E3737"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rPr>
      </w:pPr>
    </w:p>
    <w:p w14:paraId="6A70351D"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b/>
          <w:bCs/>
        </w:rPr>
      </w:pPr>
    </w:p>
    <w:p w14:paraId="6DB28D26" w14:textId="77777777" w:rsidR="00B11180" w:rsidRPr="00653A2A"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color w:val="E97132" w:themeColor="accent2"/>
        </w:rPr>
      </w:pPr>
      <w:r w:rsidRPr="00653A2A">
        <w:rPr>
          <w:rFonts w:ascii="Times New Roman" w:eastAsia="Times New Roman" w:hAnsi="Times New Roman" w:cs="Times New Roman"/>
          <w:b/>
          <w:bCs/>
          <w:color w:val="E97132" w:themeColor="accent2"/>
        </w:rPr>
        <w:t>SECTION 1</w:t>
      </w:r>
      <w:r>
        <w:rPr>
          <w:rFonts w:ascii="Times New Roman" w:eastAsia="Times New Roman" w:hAnsi="Times New Roman" w:cs="Times New Roman"/>
          <w:b/>
          <w:bCs/>
          <w:color w:val="E97132" w:themeColor="accent2"/>
        </w:rPr>
        <w:t>2</w:t>
      </w:r>
      <w:r w:rsidRPr="00653A2A">
        <w:rPr>
          <w:rFonts w:ascii="Times New Roman" w:eastAsia="Times New Roman" w:hAnsi="Times New Roman" w:cs="Times New Roman"/>
          <w:b/>
          <w:bCs/>
          <w:color w:val="E97132" w:themeColor="accent2"/>
        </w:rPr>
        <w:t xml:space="preserve">:  </w:t>
      </w:r>
      <w:r w:rsidRPr="00653A2A">
        <w:rPr>
          <w:rFonts w:ascii="Times New Roman" w:eastAsia="Times New Roman" w:hAnsi="Times New Roman" w:cs="Times New Roman"/>
          <w:b/>
          <w:bCs/>
          <w:color w:val="E97132" w:themeColor="accent2"/>
          <w:u w:val="single"/>
        </w:rPr>
        <w:t>EFFECTIVE DATE AND POLICY DISSEMINATION</w:t>
      </w:r>
      <w:r w:rsidRPr="00653A2A">
        <w:rPr>
          <w:rFonts w:ascii="Times New Roman" w:eastAsia="Times New Roman" w:hAnsi="Times New Roman" w:cs="Times New Roman"/>
          <w:b/>
          <w:bCs/>
          <w:color w:val="E97132" w:themeColor="accent2"/>
          <w:u w:val="single"/>
        </w:rPr>
        <w:fldChar w:fldCharType="begin"/>
      </w:r>
      <w:r w:rsidRPr="00653A2A">
        <w:rPr>
          <w:rFonts w:ascii="Times New Roman" w:eastAsia="Times New Roman" w:hAnsi="Times New Roman" w:cs="Times New Roman"/>
          <w:b/>
          <w:bCs/>
          <w:color w:val="E97132" w:themeColor="accent2"/>
        </w:rPr>
        <w:instrText xml:space="preserve">tc "SECTION 11\:  </w:instrText>
      </w:r>
      <w:r w:rsidRPr="00653A2A">
        <w:rPr>
          <w:rFonts w:ascii="Times New Roman" w:eastAsia="Times New Roman" w:hAnsi="Times New Roman" w:cs="Times New Roman"/>
          <w:b/>
          <w:bCs/>
          <w:color w:val="E97132" w:themeColor="accent2"/>
          <w:u w:val="single"/>
        </w:rPr>
        <w:instrText>EFFECTIVE DATE AND POLICY DISSEMINATION</w:instrText>
      </w:r>
      <w:r w:rsidRPr="00653A2A">
        <w:rPr>
          <w:rFonts w:ascii="Times New Roman" w:eastAsia="Times New Roman" w:hAnsi="Times New Roman" w:cs="Times New Roman"/>
          <w:b/>
          <w:bCs/>
          <w:color w:val="E97132" w:themeColor="accent2"/>
        </w:rPr>
        <w:instrText>"</w:instrText>
      </w:r>
      <w:r w:rsidRPr="00653A2A">
        <w:rPr>
          <w:rFonts w:ascii="Times New Roman" w:eastAsia="Times New Roman" w:hAnsi="Times New Roman" w:cs="Times New Roman"/>
          <w:b/>
          <w:bCs/>
          <w:color w:val="E97132" w:themeColor="accent2"/>
          <w:u w:val="single"/>
        </w:rPr>
        <w:fldChar w:fldCharType="end"/>
      </w:r>
    </w:p>
    <w:p w14:paraId="75DDCF0E" w14:textId="77777777" w:rsidR="00B11180" w:rsidRPr="006E3737"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Times New Roman" w:eastAsia="Times New Roman" w:hAnsi="Times New Roman" w:cs="Times New Roman"/>
        </w:rPr>
      </w:pPr>
    </w:p>
    <w:p w14:paraId="595D4DC9" w14:textId="7F1276E8" w:rsidR="00B11180" w:rsidRPr="006E3737"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rPr>
      </w:pPr>
      <w:r w:rsidRPr="006E3737">
        <w:rPr>
          <w:rFonts w:ascii="Times New Roman" w:eastAsia="Times New Roman" w:hAnsi="Times New Roman" w:cs="Times New Roman"/>
        </w:rPr>
        <w:tab/>
        <w:t>The effective date of this Policy shall be</w:t>
      </w:r>
      <w:r>
        <w:rPr>
          <w:rFonts w:ascii="Times New Roman" w:eastAsia="Times New Roman" w:hAnsi="Times New Roman" w:cs="Times New Roman"/>
        </w:rPr>
        <w:t xml:space="preserve"> April 08, 2026</w:t>
      </w:r>
      <w:r w:rsidRPr="006E3737">
        <w:rPr>
          <w:rFonts w:ascii="Times New Roman" w:eastAsia="Times New Roman" w:hAnsi="Times New Roman" w:cs="Times New Roman"/>
        </w:rPr>
        <w:t xml:space="preserve">.  The </w:t>
      </w:r>
      <w:r>
        <w:rPr>
          <w:rFonts w:ascii="Times New Roman" w:eastAsia="Times New Roman" w:hAnsi="Times New Roman" w:cs="Times New Roman"/>
        </w:rPr>
        <w:t xml:space="preserve">Municipality Supervisor </w:t>
      </w:r>
      <w:r w:rsidRPr="006E3737">
        <w:rPr>
          <w:rFonts w:ascii="Times New Roman" w:eastAsia="Times New Roman" w:hAnsi="Times New Roman" w:cs="Times New Roman"/>
        </w:rPr>
        <w:t>shall ensure that this Policy is adequately disseminated and made available to all employees of the</w:t>
      </w:r>
      <w:r>
        <w:rPr>
          <w:rFonts w:ascii="Times New Roman" w:eastAsia="Times New Roman" w:hAnsi="Times New Roman" w:cs="Times New Roman"/>
        </w:rPr>
        <w:t xml:space="preserve"> Municipality</w:t>
      </w:r>
      <w:r w:rsidRPr="006E3737">
        <w:rPr>
          <w:rFonts w:ascii="Times New Roman" w:eastAsia="Times New Roman" w:hAnsi="Times New Roman" w:cs="Times New Roman"/>
        </w:rPr>
        <w:t xml:space="preserve">.  </w:t>
      </w:r>
      <w:r>
        <w:rPr>
          <w:rFonts w:ascii="Times New Roman" w:eastAsia="Times New Roman" w:hAnsi="Times New Roman" w:cs="Times New Roman"/>
        </w:rPr>
        <w:t xml:space="preserve">Supervisors will ensure this Policy is disseminated to all those they supervise.  </w:t>
      </w:r>
      <w:r w:rsidRPr="006E3737">
        <w:rPr>
          <w:rFonts w:ascii="Times New Roman" w:eastAsia="Times New Roman" w:hAnsi="Times New Roman" w:cs="Times New Roman"/>
        </w:rPr>
        <w:t>This Policy shall be distributed at the beginning of each year</w:t>
      </w:r>
      <w:r>
        <w:rPr>
          <w:rFonts w:ascii="Times New Roman" w:eastAsia="Times New Roman" w:hAnsi="Times New Roman" w:cs="Times New Roman"/>
        </w:rPr>
        <w:t>. For all new employees, interns or volunteers this policy will be disseminated within the first 30 days of employment</w:t>
      </w:r>
      <w:r w:rsidRPr="006E3737">
        <w:rPr>
          <w:rFonts w:ascii="Times New Roman" w:eastAsia="Times New Roman" w:hAnsi="Times New Roman" w:cs="Times New Roman"/>
          <w:b/>
          <w:bCs/>
        </w:rPr>
        <w:t>.</w:t>
      </w:r>
      <w:r w:rsidRPr="006E3737">
        <w:rPr>
          <w:rFonts w:ascii="Times New Roman" w:eastAsia="Times New Roman" w:hAnsi="Times New Roman" w:cs="Times New Roman"/>
        </w:rPr>
        <w:t xml:space="preserve"> </w:t>
      </w:r>
      <w:r w:rsidRPr="006E3737">
        <w:rPr>
          <w:rFonts w:ascii="Times New Roman" w:eastAsia="Times New Roman" w:hAnsi="Times New Roman" w:cs="Times New Roman"/>
          <w:b/>
          <w:bCs/>
        </w:rPr>
        <w:t xml:space="preserve">  </w:t>
      </w:r>
      <w:r w:rsidRPr="006E3737">
        <w:rPr>
          <w:rFonts w:ascii="Times New Roman" w:eastAsia="Times New Roman" w:hAnsi="Times New Roman" w:cs="Times New Roman"/>
        </w:rPr>
        <w:t xml:space="preserve">In addition, copies of this Policy and Complaint Form shall be maintained in the office of each Compliance Officer as well as the </w:t>
      </w:r>
      <w:r>
        <w:rPr>
          <w:rFonts w:ascii="Times New Roman" w:eastAsia="Times New Roman" w:hAnsi="Times New Roman" w:cs="Times New Roman"/>
        </w:rPr>
        <w:t>Municipality</w:t>
      </w:r>
      <w:r w:rsidRPr="006E3737">
        <w:rPr>
          <w:rFonts w:ascii="Times New Roman" w:eastAsia="Times New Roman" w:hAnsi="Times New Roman" w:cs="Times New Roman"/>
        </w:rPr>
        <w:t>’s Policy Book that is a</w:t>
      </w:r>
      <w:r>
        <w:rPr>
          <w:rFonts w:ascii="Times New Roman" w:eastAsia="Times New Roman" w:hAnsi="Times New Roman" w:cs="Times New Roman"/>
        </w:rPr>
        <w:t>vailable at the Wellsville Town Clerk's Office</w:t>
      </w:r>
      <w:r w:rsidRPr="006E3737">
        <w:rPr>
          <w:rFonts w:ascii="Times New Roman" w:eastAsia="Times New Roman" w:hAnsi="Times New Roman" w:cs="Times New Roman"/>
        </w:rPr>
        <w:t>.</w:t>
      </w:r>
    </w:p>
    <w:p w14:paraId="6B7E020A"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rPr>
      </w:pPr>
    </w:p>
    <w:p w14:paraId="5C213AA8" w14:textId="77777777" w:rsid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Acknowledgement signature pages shall be returned to the Clerk's office within 15 days of dissemination.   A copy of each signature page will also be placed in each employees HR file.  Supervisors will be responsible to ensure compliance. </w:t>
      </w:r>
    </w:p>
    <w:p w14:paraId="01D43725" w14:textId="77777777" w:rsidR="00B11180" w:rsidRPr="006E3737"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rPr>
      </w:pPr>
    </w:p>
    <w:p w14:paraId="1DD2DDFE" w14:textId="5618C79F" w:rsidR="00B11180" w:rsidRPr="00B11180" w:rsidRDefault="00B11180" w:rsidP="00B111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b/>
          <w:bCs/>
          <w:u w:val="single"/>
        </w:rPr>
      </w:pPr>
      <w:r w:rsidRPr="006E3737">
        <w:rPr>
          <w:rFonts w:ascii="Times New Roman" w:eastAsia="Times New Roman" w:hAnsi="Times New Roman" w:cs="Times New Roman"/>
        </w:rPr>
        <w:lastRenderedPageBreak/>
        <w:tab/>
        <w:t xml:space="preserve">Upon the effective date of this Policy, the provisions of this Policy shall supersede and replace </w:t>
      </w:r>
      <w:r>
        <w:rPr>
          <w:rFonts w:ascii="Times New Roman" w:eastAsia="Times New Roman" w:hAnsi="Times New Roman" w:cs="Times New Roman"/>
        </w:rPr>
        <w:t>the following prior</w:t>
      </w:r>
      <w:r w:rsidRPr="006E3737">
        <w:rPr>
          <w:rFonts w:ascii="Times New Roman" w:eastAsia="Times New Roman" w:hAnsi="Times New Roman" w:cs="Times New Roman"/>
        </w:rPr>
        <w:t xml:space="preserve"> </w:t>
      </w:r>
      <w:r>
        <w:rPr>
          <w:rFonts w:ascii="Times New Roman" w:eastAsia="Times New Roman" w:hAnsi="Times New Roman" w:cs="Times New Roman"/>
        </w:rPr>
        <w:t xml:space="preserve">Municipality </w:t>
      </w:r>
      <w:r w:rsidRPr="006E3737">
        <w:rPr>
          <w:rFonts w:ascii="Times New Roman" w:eastAsia="Times New Roman" w:hAnsi="Times New Roman" w:cs="Times New Roman"/>
        </w:rPr>
        <w:t>policies and regulations regarding employee discrimination and harassment</w:t>
      </w:r>
      <w:r>
        <w:rPr>
          <w:rFonts w:ascii="Times New Roman" w:eastAsia="Times New Roman" w:hAnsi="Times New Roman" w:cs="Times New Roman"/>
        </w:rPr>
        <w:t>:</w:t>
      </w:r>
      <w:r w:rsidRPr="006E3737">
        <w:rPr>
          <w:rFonts w:ascii="Times New Roman" w:eastAsia="Times New Roman" w:hAnsi="Times New Roman" w:cs="Times New Roman"/>
        </w:rPr>
        <w:t xml:space="preserve"> </w:t>
      </w:r>
      <w:r>
        <w:rPr>
          <w:rFonts w:ascii="Times New Roman" w:eastAsia="Times New Roman" w:hAnsi="Times New Roman" w:cs="Times New Roman"/>
          <w:b/>
        </w:rPr>
        <w:t>[Previous versions: Town of Wellsville Policy against Discrimination and Harassment - dated: February 13, 2019, March 11, 2020 and January 13, 2021].</w:t>
      </w:r>
    </w:p>
    <w:p w14:paraId="3D9B2BEB" w14:textId="77777777" w:rsidR="00B11180" w:rsidRDefault="00B11180" w:rsidP="00B11180">
      <w:pPr>
        <w:spacing w:after="0" w:line="240" w:lineRule="auto"/>
        <w:rPr>
          <w:rFonts w:ascii="Times New Roman" w:eastAsia="Times New Roman" w:hAnsi="Times New Roman" w:cs="Times New Roman"/>
        </w:rPr>
      </w:pPr>
    </w:p>
    <w:p w14:paraId="04F0BDA0" w14:textId="77777777" w:rsidR="00B11180" w:rsidRPr="006E3737" w:rsidRDefault="00B11180" w:rsidP="00B11180">
      <w:pPr>
        <w:keepNext/>
        <w:spacing w:after="0" w:line="240" w:lineRule="auto"/>
        <w:jc w:val="center"/>
        <w:outlineLvl w:val="2"/>
        <w:rPr>
          <w:rFonts w:ascii="Times New Roman" w:eastAsia="Times New Roman" w:hAnsi="Times New Roman" w:cs="Times New Roman"/>
          <w:szCs w:val="20"/>
        </w:rPr>
      </w:pPr>
      <w:r w:rsidRPr="00703D56">
        <w:rPr>
          <w:rFonts w:ascii="Times New Roman" w:eastAsia="Times New Roman" w:hAnsi="Times New Roman" w:cs="Times New Roman"/>
          <w:b/>
          <w:bCs/>
          <w:szCs w:val="20"/>
        </w:rPr>
        <w:t xml:space="preserve">ACKNOWLEDGEMENT OF RECEIPT OF </w:t>
      </w:r>
      <w:r>
        <w:rPr>
          <w:rFonts w:ascii="Times New Roman" w:eastAsia="Times New Roman" w:hAnsi="Times New Roman" w:cs="Times New Roman"/>
          <w:b/>
          <w:bCs/>
          <w:szCs w:val="20"/>
        </w:rPr>
        <w:t>MUNICIPALITY</w:t>
      </w:r>
      <w:r w:rsidRPr="00703D56">
        <w:rPr>
          <w:rFonts w:ascii="Times New Roman" w:eastAsia="Times New Roman" w:hAnsi="Times New Roman" w:cs="Times New Roman"/>
          <w:b/>
        </w:rPr>
        <w:t>’S</w:t>
      </w:r>
      <w:r w:rsidRPr="00703D56">
        <w:rPr>
          <w:rFonts w:ascii="Times New Roman" w:eastAsia="Times New Roman" w:hAnsi="Times New Roman" w:cs="Times New Roman"/>
          <w:b/>
          <w:bCs/>
          <w:szCs w:val="20"/>
        </w:rPr>
        <w:t xml:space="preserve"> </w:t>
      </w:r>
      <w:r>
        <w:rPr>
          <w:rFonts w:ascii="Times New Roman" w:eastAsia="Times New Roman" w:hAnsi="Times New Roman" w:cs="Times New Roman"/>
          <w:b/>
          <w:bCs/>
          <w:szCs w:val="20"/>
        </w:rPr>
        <w:t xml:space="preserve">POLICY AGAINST DISCRIMINATION AND </w:t>
      </w:r>
      <w:r w:rsidRPr="00703D56">
        <w:rPr>
          <w:rFonts w:ascii="Times New Roman" w:eastAsia="Times New Roman" w:hAnsi="Times New Roman" w:cs="Times New Roman"/>
          <w:b/>
          <w:bCs/>
          <w:szCs w:val="20"/>
        </w:rPr>
        <w:t>HARASSMENT</w:t>
      </w:r>
    </w:p>
    <w:p w14:paraId="22A76224" w14:textId="77777777" w:rsidR="00B11180" w:rsidRPr="006E3737" w:rsidRDefault="00B11180" w:rsidP="00B11180">
      <w:pPr>
        <w:spacing w:after="0" w:line="240" w:lineRule="auto"/>
        <w:rPr>
          <w:rFonts w:ascii="Times New Roman" w:eastAsia="Times New Roman" w:hAnsi="Times New Roman" w:cs="Times New Roman"/>
          <w:szCs w:val="20"/>
        </w:rPr>
      </w:pPr>
    </w:p>
    <w:p w14:paraId="0A6CCFB4" w14:textId="77777777" w:rsidR="00B11180" w:rsidRPr="006E3737" w:rsidRDefault="00B11180" w:rsidP="00B11180">
      <w:pPr>
        <w:spacing w:after="0" w:line="240" w:lineRule="auto"/>
        <w:rPr>
          <w:rFonts w:ascii="Times New Roman" w:eastAsia="Times New Roman" w:hAnsi="Times New Roman" w:cs="Times New Roman"/>
          <w:sz w:val="18"/>
          <w:szCs w:val="18"/>
        </w:rPr>
      </w:pPr>
    </w:p>
    <w:p w14:paraId="0B68F0F4" w14:textId="77777777" w:rsidR="00B11180" w:rsidRPr="006E3737" w:rsidRDefault="00B11180" w:rsidP="00B11180">
      <w:pPr>
        <w:spacing w:after="0" w:line="240" w:lineRule="auto"/>
        <w:rPr>
          <w:rFonts w:ascii="Times New Roman" w:eastAsia="Times New Roman" w:hAnsi="Times New Roman" w:cs="Times New Roman"/>
          <w:b/>
          <w:bCs/>
          <w:sz w:val="32"/>
          <w:szCs w:val="20"/>
        </w:rPr>
      </w:pPr>
    </w:p>
    <w:p w14:paraId="53F07BD5" w14:textId="77777777" w:rsidR="00B11180" w:rsidRPr="008305FC" w:rsidRDefault="00B11180" w:rsidP="00B11180">
      <w:pPr>
        <w:spacing w:after="0" w:line="240" w:lineRule="auto"/>
        <w:rPr>
          <w:rFonts w:ascii="Times New Roman" w:eastAsia="Times New Roman" w:hAnsi="Times New Roman" w:cs="Times New Roman"/>
        </w:rPr>
      </w:pPr>
      <w:r w:rsidRPr="008305FC">
        <w:rPr>
          <w:rFonts w:ascii="Times New Roman" w:eastAsia="Times New Roman" w:hAnsi="Times New Roman" w:cs="Times New Roman"/>
        </w:rPr>
        <w:t xml:space="preserve">From:  </w:t>
      </w:r>
      <w:r>
        <w:rPr>
          <w:rFonts w:ascii="Times New Roman" w:eastAsia="Times New Roman" w:hAnsi="Times New Roman" w:cs="Times New Roman"/>
        </w:rPr>
        <w:t>Town of Wellsville</w:t>
      </w:r>
    </w:p>
    <w:p w14:paraId="4BCB8740" w14:textId="77777777" w:rsidR="00B11180" w:rsidRPr="008305FC" w:rsidRDefault="00B11180" w:rsidP="00B11180">
      <w:pPr>
        <w:spacing w:after="0" w:line="240" w:lineRule="auto"/>
        <w:rPr>
          <w:rFonts w:ascii="Times New Roman" w:eastAsia="Times New Roman" w:hAnsi="Times New Roman" w:cs="Times New Roman"/>
        </w:rPr>
      </w:pPr>
      <w:r w:rsidRPr="008305FC">
        <w:rPr>
          <w:rFonts w:ascii="Times New Roman" w:eastAsia="Times New Roman" w:hAnsi="Times New Roman" w:cs="Times New Roman"/>
        </w:rPr>
        <w:t xml:space="preserve">To: </w:t>
      </w:r>
      <w:r>
        <w:rPr>
          <w:rFonts w:ascii="Times New Roman" w:eastAsia="Times New Roman" w:hAnsi="Times New Roman" w:cs="Times New Roman"/>
        </w:rPr>
        <w:t>All Employee's, Town officials, Vendors, etc.</w:t>
      </w:r>
      <w:r w:rsidRPr="008305FC">
        <w:rPr>
          <w:rFonts w:ascii="Times New Roman" w:eastAsia="Times New Roman" w:hAnsi="Times New Roman" w:cs="Times New Roman"/>
        </w:rPr>
        <w:t xml:space="preserve">     </w:t>
      </w:r>
    </w:p>
    <w:p w14:paraId="5A10792A" w14:textId="77777777" w:rsidR="00B11180" w:rsidRPr="008305FC" w:rsidRDefault="00B11180" w:rsidP="00B11180">
      <w:pPr>
        <w:spacing w:after="0" w:line="240" w:lineRule="auto"/>
        <w:rPr>
          <w:rFonts w:ascii="Times New Roman" w:eastAsia="Times New Roman" w:hAnsi="Times New Roman" w:cs="Times New Roman"/>
        </w:rPr>
      </w:pPr>
      <w:r w:rsidRPr="008305FC">
        <w:rPr>
          <w:rFonts w:ascii="Times New Roman" w:eastAsia="Times New Roman" w:hAnsi="Times New Roman" w:cs="Times New Roman"/>
        </w:rPr>
        <w:t>Subject:</w:t>
      </w:r>
      <w:r>
        <w:rPr>
          <w:rFonts w:ascii="Times New Roman" w:eastAsia="Times New Roman" w:hAnsi="Times New Roman" w:cs="Times New Roman"/>
        </w:rPr>
        <w:t xml:space="preserve"> Policy against discrimination and harassment</w:t>
      </w:r>
      <w:r w:rsidRPr="008305FC">
        <w:rPr>
          <w:rFonts w:ascii="Times New Roman" w:eastAsia="Times New Roman" w:hAnsi="Times New Roman" w:cs="Times New Roman"/>
        </w:rPr>
        <w:tab/>
      </w:r>
    </w:p>
    <w:p w14:paraId="45053512" w14:textId="77777777" w:rsidR="00B11180" w:rsidRPr="008305FC" w:rsidRDefault="00B11180" w:rsidP="00B11180">
      <w:pPr>
        <w:spacing w:after="0" w:line="240" w:lineRule="auto"/>
        <w:rPr>
          <w:rFonts w:ascii="Times New Roman" w:eastAsia="Times New Roman" w:hAnsi="Times New Roman" w:cs="Times New Roman"/>
        </w:rPr>
      </w:pPr>
    </w:p>
    <w:p w14:paraId="73D1D432" w14:textId="77777777" w:rsidR="00B11180" w:rsidRPr="008305FC" w:rsidRDefault="00B11180" w:rsidP="00B11180">
      <w:pPr>
        <w:spacing w:after="0" w:line="240" w:lineRule="auto"/>
        <w:rPr>
          <w:rFonts w:ascii="Times New Roman" w:eastAsia="Times New Roman" w:hAnsi="Times New Roman" w:cs="Times New Roman"/>
        </w:rPr>
      </w:pPr>
    </w:p>
    <w:p w14:paraId="53C66824" w14:textId="77777777" w:rsidR="00B11180" w:rsidRPr="008305FC" w:rsidRDefault="00B11180" w:rsidP="00B11180">
      <w:pPr>
        <w:spacing w:after="0" w:line="240" w:lineRule="auto"/>
        <w:jc w:val="both"/>
        <w:rPr>
          <w:rFonts w:ascii="Times New Roman" w:eastAsia="Times New Roman" w:hAnsi="Times New Roman" w:cs="Times New Roman"/>
        </w:rPr>
      </w:pPr>
      <w:r w:rsidRPr="008305FC">
        <w:rPr>
          <w:rFonts w:ascii="Times New Roman" w:eastAsia="Times New Roman" w:hAnsi="Times New Roman" w:cs="Times New Roman"/>
        </w:rPr>
        <w:t xml:space="preserve">The </w:t>
      </w:r>
      <w:r>
        <w:rPr>
          <w:rFonts w:ascii="Times New Roman" w:eastAsia="Times New Roman" w:hAnsi="Times New Roman" w:cs="Times New Roman"/>
        </w:rPr>
        <w:t>Town of Wellsville</w:t>
      </w:r>
      <w:r w:rsidRPr="008305FC">
        <w:rPr>
          <w:rFonts w:ascii="Times New Roman" w:eastAsia="Times New Roman" w:hAnsi="Times New Roman" w:cs="Times New Roman"/>
        </w:rPr>
        <w:t xml:space="preserve"> is committed to a policy of protecting and safeguarding the rights and opportunities of all people to seek, obtain and hold employment without being subjected to harassment or discrimination in the workplace.  It is the </w:t>
      </w:r>
      <w:r>
        <w:rPr>
          <w:rFonts w:ascii="Times New Roman" w:eastAsia="Times New Roman" w:hAnsi="Times New Roman" w:cs="Times New Roman"/>
        </w:rPr>
        <w:t>Municipality</w:t>
      </w:r>
      <w:r w:rsidRPr="008305FC">
        <w:rPr>
          <w:rFonts w:ascii="Times New Roman" w:eastAsia="Times New Roman" w:hAnsi="Times New Roman" w:cs="Times New Roman"/>
        </w:rPr>
        <w:t xml:space="preserve">’s policy to provide a workplace environment free from harassment and discriminatory practices. </w:t>
      </w:r>
    </w:p>
    <w:p w14:paraId="7D960F28" w14:textId="77777777" w:rsidR="00B11180" w:rsidRPr="008305FC" w:rsidRDefault="00B11180" w:rsidP="00B11180">
      <w:pPr>
        <w:spacing w:after="0" w:line="240" w:lineRule="auto"/>
        <w:jc w:val="both"/>
        <w:rPr>
          <w:rFonts w:ascii="Times New Roman" w:eastAsia="Times New Roman" w:hAnsi="Times New Roman" w:cs="Times New Roman"/>
        </w:rPr>
      </w:pPr>
    </w:p>
    <w:p w14:paraId="00D068D2" w14:textId="77777777" w:rsidR="00B11180" w:rsidRPr="008305FC" w:rsidRDefault="00B11180" w:rsidP="00B11180">
      <w:pPr>
        <w:spacing w:after="0" w:line="240" w:lineRule="auto"/>
        <w:jc w:val="both"/>
        <w:rPr>
          <w:rFonts w:ascii="Times New Roman" w:eastAsia="Times New Roman" w:hAnsi="Times New Roman" w:cs="Times New Roman"/>
          <w:b/>
        </w:rPr>
      </w:pPr>
      <w:r w:rsidRPr="008305FC">
        <w:rPr>
          <w:rFonts w:ascii="Times New Roman" w:eastAsia="Times New Roman" w:hAnsi="Times New Roman" w:cs="Times New Roman"/>
        </w:rPr>
        <w:t xml:space="preserve">The </w:t>
      </w:r>
      <w:r>
        <w:rPr>
          <w:rFonts w:ascii="Times New Roman" w:eastAsia="Times New Roman" w:hAnsi="Times New Roman" w:cs="Times New Roman"/>
        </w:rPr>
        <w:t>Municipality</w:t>
      </w:r>
      <w:r w:rsidRPr="008305FC">
        <w:rPr>
          <w:rFonts w:ascii="Times New Roman" w:eastAsia="Times New Roman" w:hAnsi="Times New Roman" w:cs="Times New Roman"/>
        </w:rPr>
        <w:t xml:space="preserve"> has adopted and disseminated a revised Policy Against Discrimination and Harassment.  Please sign the attached acknowledgement that you have received a copy of the revised Policy, have reviewed it, and have been afforded an opportunity to ask a </w:t>
      </w:r>
      <w:r>
        <w:rPr>
          <w:rFonts w:ascii="Times New Roman" w:eastAsia="Times New Roman" w:hAnsi="Times New Roman" w:cs="Times New Roman"/>
        </w:rPr>
        <w:t>Municipality</w:t>
      </w:r>
      <w:r w:rsidRPr="008305FC">
        <w:rPr>
          <w:rFonts w:ascii="Times New Roman" w:eastAsia="Times New Roman" w:hAnsi="Times New Roman" w:cs="Times New Roman"/>
        </w:rPr>
        <w:t xml:space="preserve"> Compliance Officer any questions you may have regarding the Policy.</w:t>
      </w:r>
      <w:r>
        <w:rPr>
          <w:rFonts w:ascii="Times New Roman" w:eastAsia="Times New Roman" w:hAnsi="Times New Roman" w:cs="Times New Roman"/>
        </w:rPr>
        <w:t xml:space="preserve">  Return the signed acknowledgement to </w:t>
      </w:r>
      <w:r>
        <w:rPr>
          <w:rFonts w:ascii="Times New Roman" w:eastAsia="Times New Roman" w:hAnsi="Times New Roman" w:cs="Times New Roman"/>
          <w:b/>
        </w:rPr>
        <w:t xml:space="preserve">Wellsville Town Clerk, </w:t>
      </w:r>
      <w:r w:rsidRPr="00F70E97">
        <w:rPr>
          <w:rFonts w:ascii="Times New Roman" w:eastAsia="Times New Roman" w:hAnsi="Times New Roman" w:cs="Times New Roman"/>
          <w:b/>
          <w:u w:val="single"/>
        </w:rPr>
        <w:t>2600 Tarantine Road</w:t>
      </w:r>
      <w:r w:rsidRPr="00F70E97">
        <w:rPr>
          <w:rFonts w:ascii="Times New Roman" w:eastAsia="Times New Roman" w:hAnsi="Times New Roman" w:cs="Times New Roman"/>
          <w:b/>
        </w:rPr>
        <w:t>,</w:t>
      </w:r>
      <w:r>
        <w:rPr>
          <w:rFonts w:ascii="Times New Roman" w:eastAsia="Times New Roman" w:hAnsi="Times New Roman" w:cs="Times New Roman"/>
          <w:b/>
        </w:rPr>
        <w:t xml:space="preserve"> Wellsville, NY 14895.</w:t>
      </w:r>
    </w:p>
    <w:p w14:paraId="5651FA5C" w14:textId="77777777" w:rsidR="00B11180" w:rsidRPr="008305FC" w:rsidRDefault="00B11180" w:rsidP="00B11180">
      <w:pPr>
        <w:spacing w:after="0" w:line="240" w:lineRule="auto"/>
        <w:rPr>
          <w:rFonts w:ascii="Times New Roman" w:eastAsia="Times New Roman" w:hAnsi="Times New Roman" w:cs="Times New Roman"/>
        </w:rPr>
      </w:pPr>
    </w:p>
    <w:p w14:paraId="21FE6C7F" w14:textId="77777777" w:rsidR="00B11180" w:rsidRPr="008305FC" w:rsidRDefault="00B11180" w:rsidP="00B11180">
      <w:pPr>
        <w:spacing w:after="0" w:line="240" w:lineRule="auto"/>
        <w:rPr>
          <w:rFonts w:ascii="Times New Roman" w:eastAsia="Times New Roman" w:hAnsi="Times New Roman" w:cs="Times New Roman"/>
        </w:rPr>
      </w:pPr>
      <w:r w:rsidRPr="008305FC">
        <w:rPr>
          <w:rFonts w:ascii="Times New Roman" w:eastAsia="Times New Roman" w:hAnsi="Times New Roman" w:cs="Times New Roman"/>
        </w:rPr>
        <w:t xml:space="preserve">Thank you for your assistance in this matter.  If you have any further questions regarding this </w:t>
      </w:r>
    </w:p>
    <w:p w14:paraId="3895179C" w14:textId="02D59098" w:rsidR="00B11180" w:rsidRPr="001C338D" w:rsidRDefault="00B11180" w:rsidP="00B11180">
      <w:pPr>
        <w:spacing w:after="0" w:line="240" w:lineRule="auto"/>
        <w:rPr>
          <w:rFonts w:ascii="Times New Roman" w:eastAsia="Times New Roman" w:hAnsi="Times New Roman" w:cs="Times New Roman"/>
          <w:b/>
        </w:rPr>
      </w:pPr>
      <w:r w:rsidRPr="008305FC">
        <w:rPr>
          <w:rFonts w:ascii="Times New Roman" w:eastAsia="Times New Roman" w:hAnsi="Times New Roman" w:cs="Times New Roman"/>
        </w:rPr>
        <w:t xml:space="preserve">Policy, feel free to contact </w:t>
      </w:r>
      <w:r>
        <w:rPr>
          <w:rFonts w:ascii="Times New Roman" w:eastAsia="Times New Roman" w:hAnsi="Times New Roman" w:cs="Times New Roman"/>
          <w:b/>
        </w:rPr>
        <w:t>Danielle Osgood</w:t>
      </w:r>
      <w:r w:rsidRPr="007B132C">
        <w:rPr>
          <w:rFonts w:ascii="Times New Roman" w:eastAsia="Times New Roman" w:hAnsi="Times New Roman" w:cs="Times New Roman"/>
          <w:b/>
        </w:rPr>
        <w:t xml:space="preserve">- Town </w:t>
      </w:r>
      <w:r w:rsidRPr="00B11180">
        <w:rPr>
          <w:rFonts w:ascii="Times New Roman" w:eastAsia="Times New Roman" w:hAnsi="Times New Roman" w:cs="Times New Roman"/>
          <w:b/>
        </w:rPr>
        <w:t>Clerk, Nic Gunning- Town Council Member or Patricia Graves-Town Council Member.</w:t>
      </w:r>
    </w:p>
    <w:p w14:paraId="4AB77C7C" w14:textId="77777777" w:rsidR="00B11180" w:rsidRDefault="00B11180" w:rsidP="00B11180">
      <w:pPr>
        <w:spacing w:after="0" w:line="240" w:lineRule="auto"/>
        <w:rPr>
          <w:rFonts w:ascii="Times New Roman" w:eastAsia="Times New Roman" w:hAnsi="Times New Roman" w:cs="Times New Roman"/>
          <w:szCs w:val="20"/>
        </w:rPr>
      </w:pPr>
    </w:p>
    <w:p w14:paraId="7C2F7F74" w14:textId="77777777" w:rsidR="00B11180" w:rsidRPr="006E3737" w:rsidRDefault="00B11180" w:rsidP="00B11180">
      <w:pPr>
        <w:spacing w:after="0" w:line="240" w:lineRule="auto"/>
        <w:rPr>
          <w:rFonts w:ascii="Times New Roman" w:eastAsia="Times New Roman" w:hAnsi="Times New Roman" w:cs="Times New Roman"/>
          <w:szCs w:val="20"/>
        </w:rPr>
      </w:pPr>
    </w:p>
    <w:p w14:paraId="4539803F" w14:textId="77777777" w:rsidR="00B11180" w:rsidRPr="006E3737" w:rsidRDefault="00B11180" w:rsidP="00B11180">
      <w:pPr>
        <w:pBdr>
          <w:bottom w:val="single" w:sz="12" w:space="1" w:color="auto"/>
        </w:pBdr>
        <w:spacing w:after="0" w:line="240" w:lineRule="auto"/>
        <w:rPr>
          <w:rFonts w:ascii="Times New Roman" w:eastAsia="Times New Roman" w:hAnsi="Times New Roman" w:cs="Times New Roman"/>
          <w:szCs w:val="20"/>
        </w:rPr>
      </w:pPr>
    </w:p>
    <w:p w14:paraId="49F9DB82" w14:textId="77777777" w:rsidR="00B11180" w:rsidRPr="006E3737" w:rsidRDefault="00B11180" w:rsidP="00B11180">
      <w:pPr>
        <w:spacing w:after="0" w:line="240" w:lineRule="auto"/>
        <w:rPr>
          <w:rFonts w:ascii="Times New Roman" w:eastAsia="Times New Roman" w:hAnsi="Times New Roman" w:cs="Times New Roman"/>
          <w:szCs w:val="20"/>
        </w:rPr>
      </w:pPr>
    </w:p>
    <w:p w14:paraId="1166F647" w14:textId="77777777" w:rsidR="00B11180" w:rsidRPr="006E3737" w:rsidRDefault="00B11180" w:rsidP="00B11180">
      <w:pPr>
        <w:keepNext/>
        <w:spacing w:after="0" w:line="240" w:lineRule="auto"/>
        <w:jc w:val="center"/>
        <w:outlineLvl w:val="2"/>
        <w:rPr>
          <w:rFonts w:ascii="Times New Roman" w:eastAsia="Times New Roman" w:hAnsi="Times New Roman" w:cs="Times New Roman"/>
          <w:szCs w:val="20"/>
        </w:rPr>
      </w:pPr>
      <w:r w:rsidRPr="006E3737">
        <w:rPr>
          <w:rFonts w:ascii="Times New Roman" w:eastAsia="Times New Roman" w:hAnsi="Times New Roman" w:cs="Times New Roman"/>
          <w:b/>
          <w:bCs/>
          <w:szCs w:val="20"/>
        </w:rPr>
        <w:t>ACKNOWLEDGEMENT OF RECEIPT OF</w:t>
      </w:r>
      <w:r>
        <w:rPr>
          <w:rFonts w:ascii="Times New Roman" w:eastAsia="Times New Roman" w:hAnsi="Times New Roman" w:cs="Times New Roman"/>
          <w:b/>
          <w:bCs/>
          <w:szCs w:val="20"/>
        </w:rPr>
        <w:t xml:space="preserve"> THE TOWN OF WELLSVILLE'S POLICY AGAINST DISCRIMINATION AND HAR</w:t>
      </w:r>
      <w:r w:rsidRPr="006E3737">
        <w:rPr>
          <w:rFonts w:ascii="Times New Roman" w:eastAsia="Times New Roman" w:hAnsi="Times New Roman" w:cs="Times New Roman"/>
          <w:b/>
          <w:bCs/>
          <w:szCs w:val="20"/>
        </w:rPr>
        <w:t>ASSMENT</w:t>
      </w:r>
    </w:p>
    <w:p w14:paraId="3602B26C" w14:textId="77777777" w:rsidR="00B11180" w:rsidRPr="006E3737" w:rsidRDefault="00B11180" w:rsidP="00B11180">
      <w:pPr>
        <w:spacing w:after="0" w:line="240" w:lineRule="auto"/>
        <w:rPr>
          <w:rFonts w:ascii="Times New Roman" w:eastAsia="Times New Roman" w:hAnsi="Times New Roman" w:cs="Times New Roman"/>
          <w:b/>
          <w:bCs/>
          <w:szCs w:val="20"/>
        </w:rPr>
      </w:pPr>
    </w:p>
    <w:p w14:paraId="2083AEA8" w14:textId="77777777" w:rsidR="00B11180" w:rsidRDefault="00B11180" w:rsidP="00B11180">
      <w:pPr>
        <w:spacing w:after="0" w:line="240" w:lineRule="auto"/>
        <w:rPr>
          <w:rFonts w:ascii="Times New Roman" w:eastAsia="Times New Roman" w:hAnsi="Times New Roman" w:cs="Times New Roman"/>
          <w:b/>
          <w:bCs/>
          <w:szCs w:val="20"/>
        </w:rPr>
      </w:pPr>
      <w:r w:rsidRPr="006E3737">
        <w:rPr>
          <w:rFonts w:ascii="Times New Roman" w:eastAsia="Times New Roman" w:hAnsi="Times New Roman" w:cs="Times New Roman"/>
          <w:b/>
          <w:bCs/>
          <w:szCs w:val="20"/>
        </w:rPr>
        <w:t>I</w:t>
      </w:r>
      <w:r>
        <w:rPr>
          <w:rFonts w:ascii="Times New Roman" w:eastAsia="Times New Roman" w:hAnsi="Times New Roman" w:cs="Times New Roman"/>
          <w:b/>
          <w:bCs/>
          <w:szCs w:val="20"/>
        </w:rPr>
        <w:t>,</w:t>
      </w:r>
      <w:r w:rsidRPr="006E3737">
        <w:rPr>
          <w:rFonts w:ascii="Times New Roman" w:eastAsia="Times New Roman" w:hAnsi="Times New Roman" w:cs="Times New Roman"/>
          <w:b/>
          <w:bCs/>
          <w:szCs w:val="20"/>
        </w:rPr>
        <w:t xml:space="preserve"> </w:t>
      </w:r>
      <w:r w:rsidRPr="00703D56">
        <w:rPr>
          <w:rFonts w:ascii="Times New Roman" w:eastAsia="Times New Roman" w:hAnsi="Times New Roman" w:cs="Times New Roman"/>
          <w:b/>
          <w:bCs/>
          <w:szCs w:val="20"/>
        </w:rPr>
        <w:t>__________________________</w:t>
      </w:r>
      <w:r>
        <w:rPr>
          <w:rFonts w:ascii="Times New Roman" w:eastAsia="Times New Roman" w:hAnsi="Times New Roman" w:cs="Times New Roman"/>
          <w:b/>
          <w:bCs/>
          <w:szCs w:val="20"/>
        </w:rPr>
        <w:t>, have received the Town of Wellsville's</w:t>
      </w:r>
      <w:r w:rsidRPr="006E3737">
        <w:rPr>
          <w:rFonts w:ascii="Times New Roman" w:eastAsia="Times New Roman" w:hAnsi="Times New Roman" w:cs="Times New Roman"/>
          <w:b/>
          <w:bCs/>
          <w:szCs w:val="20"/>
        </w:rPr>
        <w:t xml:space="preserve"> </w:t>
      </w:r>
      <w:r>
        <w:rPr>
          <w:rFonts w:ascii="Times New Roman" w:eastAsia="Times New Roman" w:hAnsi="Times New Roman" w:cs="Times New Roman"/>
          <w:b/>
          <w:bCs/>
          <w:szCs w:val="20"/>
        </w:rPr>
        <w:t xml:space="preserve">Policy Against Discrimination and </w:t>
      </w:r>
      <w:r w:rsidRPr="006E3737">
        <w:rPr>
          <w:rFonts w:ascii="Times New Roman" w:eastAsia="Times New Roman" w:hAnsi="Times New Roman" w:cs="Times New Roman"/>
          <w:b/>
          <w:bCs/>
          <w:szCs w:val="20"/>
        </w:rPr>
        <w:t>Harassment</w:t>
      </w:r>
      <w:r>
        <w:rPr>
          <w:rFonts w:ascii="Times New Roman" w:eastAsia="Times New Roman" w:hAnsi="Times New Roman" w:cs="Times New Roman"/>
          <w:b/>
          <w:bCs/>
          <w:szCs w:val="20"/>
        </w:rPr>
        <w:t>.  I have reviewed this Policy,</w:t>
      </w:r>
      <w:r w:rsidRPr="006E3737">
        <w:rPr>
          <w:rFonts w:ascii="Times New Roman" w:eastAsia="Times New Roman" w:hAnsi="Times New Roman" w:cs="Times New Roman"/>
          <w:b/>
          <w:bCs/>
          <w:szCs w:val="20"/>
        </w:rPr>
        <w:t xml:space="preserve"> and I have had the opportunity to ask questions regarding the </w:t>
      </w:r>
      <w:r>
        <w:rPr>
          <w:rFonts w:ascii="Times New Roman" w:eastAsia="Times New Roman" w:hAnsi="Times New Roman" w:cs="Times New Roman"/>
          <w:b/>
          <w:bCs/>
          <w:szCs w:val="20"/>
        </w:rPr>
        <w:t>P</w:t>
      </w:r>
      <w:r w:rsidRPr="006E3737">
        <w:rPr>
          <w:rFonts w:ascii="Times New Roman" w:eastAsia="Times New Roman" w:hAnsi="Times New Roman" w:cs="Times New Roman"/>
          <w:b/>
          <w:bCs/>
          <w:szCs w:val="20"/>
        </w:rPr>
        <w:t xml:space="preserve">olicy.  </w:t>
      </w:r>
    </w:p>
    <w:p w14:paraId="76D01934" w14:textId="77777777" w:rsidR="00B11180" w:rsidRPr="006E3737" w:rsidRDefault="00B11180" w:rsidP="00B11180">
      <w:pPr>
        <w:spacing w:after="0" w:line="240" w:lineRule="auto"/>
        <w:rPr>
          <w:rFonts w:ascii="Times New Roman" w:eastAsia="Times New Roman" w:hAnsi="Times New Roman" w:cs="Times New Roman"/>
          <w:b/>
          <w:bCs/>
          <w:szCs w:val="20"/>
        </w:rPr>
      </w:pPr>
    </w:p>
    <w:p w14:paraId="2863C63F" w14:textId="77777777" w:rsidR="00B11180" w:rsidRDefault="00B11180" w:rsidP="00B11180">
      <w:pPr>
        <w:spacing w:after="0" w:line="240" w:lineRule="auto"/>
        <w:rPr>
          <w:rFonts w:ascii="Times New Roman" w:eastAsia="Times New Roman" w:hAnsi="Times New Roman" w:cs="Times New Roman"/>
          <w:b/>
          <w:bCs/>
          <w:szCs w:val="20"/>
        </w:rPr>
      </w:pPr>
      <w:r>
        <w:rPr>
          <w:rFonts w:ascii="Times New Roman" w:eastAsia="Times New Roman" w:hAnsi="Times New Roman" w:cs="Times New Roman"/>
          <w:b/>
          <w:bCs/>
          <w:szCs w:val="20"/>
        </w:rPr>
        <w:t xml:space="preserve"> If I am a supervisor of any employee, intern or volunteer for the Town of Wellsville I acknowledge that it is my responsibility to ensure each of those I supervise have received the Town of Wellsville's</w:t>
      </w:r>
      <w:r w:rsidRPr="006E3737">
        <w:rPr>
          <w:rFonts w:ascii="Times New Roman" w:eastAsia="Times New Roman" w:hAnsi="Times New Roman" w:cs="Times New Roman"/>
          <w:b/>
          <w:bCs/>
          <w:szCs w:val="20"/>
        </w:rPr>
        <w:t xml:space="preserve"> </w:t>
      </w:r>
      <w:r>
        <w:rPr>
          <w:rFonts w:ascii="Times New Roman" w:eastAsia="Times New Roman" w:hAnsi="Times New Roman" w:cs="Times New Roman"/>
          <w:b/>
          <w:bCs/>
          <w:szCs w:val="20"/>
        </w:rPr>
        <w:t xml:space="preserve">Policy Against Discrimination and </w:t>
      </w:r>
      <w:r w:rsidRPr="006E3737">
        <w:rPr>
          <w:rFonts w:ascii="Times New Roman" w:eastAsia="Times New Roman" w:hAnsi="Times New Roman" w:cs="Times New Roman"/>
          <w:b/>
          <w:bCs/>
          <w:szCs w:val="20"/>
        </w:rPr>
        <w:t>Harassment</w:t>
      </w:r>
      <w:r>
        <w:rPr>
          <w:rFonts w:ascii="Times New Roman" w:eastAsia="Times New Roman" w:hAnsi="Times New Roman" w:cs="Times New Roman"/>
          <w:b/>
          <w:bCs/>
          <w:szCs w:val="20"/>
        </w:rPr>
        <w:t>.</w:t>
      </w:r>
    </w:p>
    <w:p w14:paraId="16B91729" w14:textId="77777777" w:rsidR="00B11180" w:rsidRDefault="00B11180" w:rsidP="00B11180">
      <w:pPr>
        <w:spacing w:after="0" w:line="240" w:lineRule="auto"/>
        <w:rPr>
          <w:rFonts w:ascii="Times New Roman" w:eastAsia="Times New Roman" w:hAnsi="Times New Roman" w:cs="Times New Roman"/>
          <w:b/>
          <w:bCs/>
          <w:szCs w:val="20"/>
        </w:rPr>
      </w:pPr>
    </w:p>
    <w:p w14:paraId="55BA432E" w14:textId="77777777" w:rsidR="00B11180" w:rsidRPr="006E3737" w:rsidRDefault="00B11180" w:rsidP="00B11180">
      <w:pPr>
        <w:spacing w:after="0" w:line="240" w:lineRule="auto"/>
        <w:rPr>
          <w:rFonts w:ascii="Times New Roman" w:eastAsia="Times New Roman" w:hAnsi="Times New Roman" w:cs="Times New Roman"/>
          <w:b/>
          <w:bCs/>
          <w:szCs w:val="20"/>
        </w:rPr>
      </w:pPr>
      <w:r>
        <w:rPr>
          <w:rFonts w:ascii="Times New Roman" w:eastAsia="Times New Roman" w:hAnsi="Times New Roman" w:cs="Times New Roman"/>
          <w:b/>
          <w:bCs/>
          <w:szCs w:val="20"/>
        </w:rPr>
        <w:t xml:space="preserve">  </w:t>
      </w:r>
    </w:p>
    <w:p w14:paraId="65B019E5" w14:textId="77777777" w:rsidR="00B11180" w:rsidRPr="006E3737" w:rsidRDefault="00B11180" w:rsidP="00B11180">
      <w:pPr>
        <w:spacing w:after="0" w:line="240" w:lineRule="auto"/>
        <w:rPr>
          <w:rFonts w:ascii="Times New Roman" w:eastAsia="Times New Roman" w:hAnsi="Times New Roman" w:cs="Times New Roman"/>
          <w:b/>
          <w:bCs/>
          <w:szCs w:val="20"/>
        </w:rPr>
      </w:pPr>
    </w:p>
    <w:p w14:paraId="2FDE4C65" w14:textId="77777777" w:rsidR="00B11180" w:rsidRPr="006E3737" w:rsidRDefault="00B11180" w:rsidP="00B11180">
      <w:pPr>
        <w:spacing w:after="0" w:line="240" w:lineRule="auto"/>
        <w:rPr>
          <w:rFonts w:ascii="Times New Roman" w:eastAsia="Times New Roman" w:hAnsi="Times New Roman" w:cs="Times New Roman"/>
          <w:b/>
          <w:bCs/>
          <w:szCs w:val="20"/>
        </w:rPr>
      </w:pPr>
      <w:r w:rsidRPr="006E3737">
        <w:rPr>
          <w:rFonts w:ascii="Times New Roman" w:eastAsia="Times New Roman" w:hAnsi="Times New Roman" w:cs="Times New Roman"/>
          <w:b/>
          <w:bCs/>
          <w:szCs w:val="20"/>
        </w:rPr>
        <w:t>____________________________</w:t>
      </w:r>
      <w:r w:rsidRPr="006E3737">
        <w:rPr>
          <w:rFonts w:ascii="Times New Roman" w:eastAsia="Times New Roman" w:hAnsi="Times New Roman" w:cs="Times New Roman"/>
          <w:b/>
          <w:bCs/>
          <w:szCs w:val="20"/>
        </w:rPr>
        <w:tab/>
      </w:r>
      <w:r w:rsidRPr="006E3737">
        <w:rPr>
          <w:rFonts w:ascii="Times New Roman" w:eastAsia="Times New Roman" w:hAnsi="Times New Roman" w:cs="Times New Roman"/>
          <w:b/>
          <w:bCs/>
          <w:szCs w:val="20"/>
        </w:rPr>
        <w:tab/>
      </w:r>
      <w:r w:rsidRPr="006E3737">
        <w:rPr>
          <w:rFonts w:ascii="Times New Roman" w:eastAsia="Times New Roman" w:hAnsi="Times New Roman" w:cs="Times New Roman"/>
          <w:b/>
          <w:bCs/>
          <w:szCs w:val="20"/>
        </w:rPr>
        <w:tab/>
        <w:t>____________</w:t>
      </w:r>
      <w:r>
        <w:rPr>
          <w:rFonts w:ascii="Times New Roman" w:eastAsia="Times New Roman" w:hAnsi="Times New Roman" w:cs="Times New Roman"/>
          <w:b/>
          <w:bCs/>
          <w:szCs w:val="20"/>
        </w:rPr>
        <w:t>______</w:t>
      </w:r>
      <w:r w:rsidRPr="006E3737">
        <w:rPr>
          <w:rFonts w:ascii="Times New Roman" w:eastAsia="Times New Roman" w:hAnsi="Times New Roman" w:cs="Times New Roman"/>
          <w:b/>
          <w:bCs/>
          <w:szCs w:val="20"/>
        </w:rPr>
        <w:t>_____________</w:t>
      </w:r>
    </w:p>
    <w:p w14:paraId="7E258F3C" w14:textId="77777777" w:rsidR="00B11180" w:rsidRPr="006E3737" w:rsidRDefault="00B11180" w:rsidP="00B11180">
      <w:pPr>
        <w:spacing w:after="0" w:line="240" w:lineRule="auto"/>
        <w:rPr>
          <w:rFonts w:ascii="Times New Roman" w:eastAsia="Times New Roman" w:hAnsi="Times New Roman" w:cs="Times New Roman"/>
          <w:b/>
          <w:bCs/>
          <w:szCs w:val="20"/>
        </w:rPr>
      </w:pPr>
      <w:r w:rsidRPr="006E3737">
        <w:rPr>
          <w:rFonts w:ascii="Times New Roman" w:eastAsia="Times New Roman" w:hAnsi="Times New Roman" w:cs="Times New Roman"/>
          <w:b/>
          <w:bCs/>
          <w:szCs w:val="20"/>
        </w:rPr>
        <w:lastRenderedPageBreak/>
        <w:t xml:space="preserve">Signature of Employee </w:t>
      </w:r>
      <w:r w:rsidRPr="006E3737">
        <w:rPr>
          <w:rFonts w:ascii="Times New Roman" w:eastAsia="Times New Roman" w:hAnsi="Times New Roman" w:cs="Times New Roman"/>
          <w:b/>
          <w:bCs/>
          <w:szCs w:val="20"/>
        </w:rPr>
        <w:tab/>
      </w:r>
      <w:r w:rsidRPr="006E3737">
        <w:rPr>
          <w:rFonts w:ascii="Times New Roman" w:eastAsia="Times New Roman" w:hAnsi="Times New Roman" w:cs="Times New Roman"/>
          <w:b/>
          <w:bCs/>
          <w:szCs w:val="20"/>
        </w:rPr>
        <w:tab/>
      </w:r>
      <w:r w:rsidRPr="006E3737">
        <w:rPr>
          <w:rFonts w:ascii="Times New Roman" w:eastAsia="Times New Roman" w:hAnsi="Times New Roman" w:cs="Times New Roman"/>
          <w:b/>
          <w:bCs/>
          <w:szCs w:val="20"/>
        </w:rPr>
        <w:tab/>
      </w:r>
      <w:r w:rsidRPr="006E3737">
        <w:rPr>
          <w:rFonts w:ascii="Times New Roman" w:eastAsia="Times New Roman" w:hAnsi="Times New Roman" w:cs="Times New Roman"/>
          <w:b/>
          <w:bCs/>
          <w:szCs w:val="20"/>
        </w:rPr>
        <w:tab/>
        <w:t>D</w:t>
      </w:r>
      <w:r>
        <w:rPr>
          <w:rFonts w:ascii="Times New Roman" w:eastAsia="Times New Roman" w:hAnsi="Times New Roman" w:cs="Times New Roman"/>
          <w:b/>
          <w:bCs/>
          <w:szCs w:val="20"/>
        </w:rPr>
        <w:t xml:space="preserve">ate </w:t>
      </w:r>
    </w:p>
    <w:p w14:paraId="01F4FB1E" w14:textId="77777777" w:rsidR="00B11180" w:rsidRDefault="00B11180" w:rsidP="00B11180">
      <w:pPr>
        <w:spacing w:after="0" w:line="240" w:lineRule="auto"/>
        <w:rPr>
          <w:rFonts w:ascii="Times New Roman" w:eastAsia="Times New Roman" w:hAnsi="Times New Roman" w:cs="Times New Roman"/>
        </w:rPr>
      </w:pPr>
    </w:p>
    <w:p w14:paraId="105C084D" w14:textId="77777777" w:rsidR="00A231EC" w:rsidRPr="007D3F9B" w:rsidRDefault="00A231EC" w:rsidP="00F838A4">
      <w:pPr>
        <w:spacing w:after="0" w:line="240" w:lineRule="auto"/>
        <w:rPr>
          <w:rFonts w:ascii="Times New Roman" w:eastAsia="Calibri" w:hAnsi="Times New Roman" w:cs="Times New Roman"/>
          <w:kern w:val="0"/>
          <w14:ligatures w14:val="none"/>
        </w:rPr>
      </w:pPr>
    </w:p>
    <w:p w14:paraId="13519D7E" w14:textId="3D13B687" w:rsidR="00F838A4" w:rsidRDefault="00000000" w:rsidP="007D3F9B">
      <w:pPr>
        <w:spacing w:after="0" w:line="240" w:lineRule="auto"/>
        <w:jc w:val="both"/>
        <w:rPr>
          <w:rFonts w:ascii="Times New Roman" w:eastAsia="Calibri" w:hAnsi="Times New Roman" w:cs="Times New Roman"/>
          <w:b/>
          <w:bCs/>
          <w:kern w:val="0"/>
          <w14:ligatures w14:val="none"/>
        </w:rPr>
      </w:pPr>
      <w:r>
        <w:rPr>
          <w:rFonts w:ascii="Times New Roman" w:eastAsia="Calibri" w:hAnsi="Times New Roman" w:cs="Times New Roman"/>
          <w:b/>
          <w:bCs/>
          <w:kern w:val="0"/>
          <w14:ligatures w14:val="none"/>
        </w:rPr>
        <w:pict w14:anchorId="384E2505">
          <v:rect id="_x0000_i1025" style="width:0;height:1.5pt" o:hralign="center" o:hrstd="t" o:hr="t" fillcolor="#a0a0a0" stroked="f"/>
        </w:pict>
      </w:r>
    </w:p>
    <w:p w14:paraId="7686D48B" w14:textId="77777777" w:rsidR="00F838A4" w:rsidRDefault="00F838A4" w:rsidP="007D3F9B">
      <w:pPr>
        <w:spacing w:after="0" w:line="240" w:lineRule="auto"/>
        <w:jc w:val="both"/>
        <w:rPr>
          <w:rFonts w:ascii="Times New Roman" w:eastAsia="Calibri" w:hAnsi="Times New Roman" w:cs="Times New Roman"/>
          <w:b/>
          <w:bCs/>
          <w:kern w:val="0"/>
          <w14:ligatures w14:val="none"/>
        </w:rPr>
      </w:pPr>
    </w:p>
    <w:p w14:paraId="06B33609" w14:textId="2937927D" w:rsidR="007D3F9B" w:rsidRDefault="007D3F9B" w:rsidP="007D3F9B">
      <w:pPr>
        <w:spacing w:after="0" w:line="240" w:lineRule="auto"/>
        <w:jc w:val="both"/>
        <w:rPr>
          <w:rFonts w:ascii="Times New Roman" w:eastAsia="Calibri" w:hAnsi="Times New Roman" w:cs="Times New Roman"/>
          <w:kern w:val="0"/>
          <w14:ligatures w14:val="none"/>
        </w:rPr>
      </w:pPr>
      <w:r w:rsidRPr="007D3F9B">
        <w:rPr>
          <w:rFonts w:ascii="Times New Roman" w:eastAsia="Calibri" w:hAnsi="Times New Roman" w:cs="Times New Roman"/>
          <w:b/>
          <w:bCs/>
          <w:kern w:val="0"/>
          <w14:ligatures w14:val="none"/>
        </w:rPr>
        <w:t xml:space="preserve">AIRPORT: </w:t>
      </w:r>
      <w:r w:rsidR="00F838A4" w:rsidRPr="00F838A4">
        <w:rPr>
          <w:rFonts w:ascii="Times New Roman" w:eastAsia="Calibri" w:hAnsi="Times New Roman" w:cs="Times New Roman"/>
          <w:b/>
          <w:bCs/>
          <w:i/>
          <w:iCs/>
          <w:kern w:val="0"/>
          <w14:ligatures w14:val="none"/>
        </w:rPr>
        <w:t>A motion</w:t>
      </w:r>
      <w:r w:rsidR="00F838A4" w:rsidRPr="00F838A4">
        <w:rPr>
          <w:rFonts w:ascii="Times New Roman" w:eastAsia="Calibri" w:hAnsi="Times New Roman" w:cs="Times New Roman"/>
          <w:kern w:val="0"/>
          <w14:ligatures w14:val="none"/>
        </w:rPr>
        <w:t xml:space="preserve"> was made by Dodaro, seconded by Gunning to hire Jake Mattison seasonal part time at the park. Motion was carried.</w:t>
      </w:r>
    </w:p>
    <w:p w14:paraId="72C0BDF8" w14:textId="77777777" w:rsidR="00F838A4" w:rsidRDefault="00F838A4" w:rsidP="007D3F9B">
      <w:pPr>
        <w:spacing w:after="0" w:line="240" w:lineRule="auto"/>
        <w:jc w:val="both"/>
        <w:rPr>
          <w:rFonts w:ascii="Times New Roman" w:eastAsia="Calibri" w:hAnsi="Times New Roman" w:cs="Times New Roman"/>
          <w:kern w:val="0"/>
          <w14:ligatures w14:val="none"/>
        </w:rPr>
      </w:pPr>
    </w:p>
    <w:p w14:paraId="7A4D90E2" w14:textId="77777777" w:rsidR="00FA0B54" w:rsidRDefault="00FA0B54" w:rsidP="00FA0B54">
      <w:pPr>
        <w:pStyle w:val="BodyText3"/>
        <w:spacing w:after="0"/>
        <w:ind w:firstLine="0"/>
        <w:rPr>
          <w:b/>
        </w:rPr>
      </w:pPr>
    </w:p>
    <w:p w14:paraId="58321504" w14:textId="1847CCF3" w:rsidR="001F4CF9" w:rsidRDefault="001F4CF9" w:rsidP="00FA0B54">
      <w:pPr>
        <w:pStyle w:val="BodyText3"/>
        <w:spacing w:after="0" w:line="276" w:lineRule="auto"/>
        <w:ind w:firstLine="0"/>
      </w:pPr>
      <w:r w:rsidRPr="001F4CF9">
        <w:t xml:space="preserve">The following resolution was offered by </w:t>
      </w:r>
      <w:r w:rsidR="00FA0B54">
        <w:t>Justine Dodaro</w:t>
      </w:r>
      <w:r w:rsidRPr="001F4CF9">
        <w:t xml:space="preserve"> and seconded by </w:t>
      </w:r>
      <w:r w:rsidR="00FA0B54">
        <w:t>Nic Gunning</w:t>
      </w:r>
      <w:r w:rsidRPr="001F4CF9">
        <w:t>, to wit;</w:t>
      </w:r>
    </w:p>
    <w:p w14:paraId="5219CF12" w14:textId="77777777" w:rsidR="00FA0B54" w:rsidRDefault="00FA0B54" w:rsidP="00FA0B54">
      <w:pPr>
        <w:pStyle w:val="BodyText3"/>
        <w:spacing w:after="0"/>
        <w:ind w:firstLine="0"/>
      </w:pPr>
    </w:p>
    <w:p w14:paraId="4ECF8567" w14:textId="77777777" w:rsidR="00FA0B54" w:rsidRDefault="00FA0B54" w:rsidP="00FA0B54">
      <w:pPr>
        <w:pStyle w:val="BodyText3"/>
        <w:ind w:firstLine="0"/>
        <w:jc w:val="center"/>
        <w:rPr>
          <w:b/>
        </w:rPr>
      </w:pPr>
      <w:r>
        <w:rPr>
          <w:b/>
        </w:rPr>
        <w:t>RESOLUTION # 8</w:t>
      </w:r>
    </w:p>
    <w:p w14:paraId="3B9FBDD7" w14:textId="4A042260" w:rsidR="00FA0B54" w:rsidRDefault="00FA0B54" w:rsidP="00FA0B54">
      <w:pPr>
        <w:pStyle w:val="BodyText3"/>
        <w:spacing w:after="0" w:line="240" w:lineRule="auto"/>
        <w:ind w:firstLine="0"/>
        <w:jc w:val="center"/>
        <w:rPr>
          <w:b/>
        </w:rPr>
      </w:pPr>
      <w:r>
        <w:rPr>
          <w:b/>
        </w:rPr>
        <w:t>AIRPORT CAPITAL IMPROVEMENT PROJECT</w:t>
      </w:r>
    </w:p>
    <w:p w14:paraId="599F2DE1" w14:textId="4AAFEE40" w:rsidR="00FA0B54" w:rsidRDefault="00FA0B54" w:rsidP="00FA0B54">
      <w:pPr>
        <w:pStyle w:val="BodyText3"/>
        <w:spacing w:after="0" w:line="240" w:lineRule="auto"/>
        <w:ind w:firstLine="0"/>
        <w:jc w:val="center"/>
        <w:rPr>
          <w:b/>
        </w:rPr>
      </w:pPr>
      <w:r w:rsidRPr="001F4CF9">
        <w:rPr>
          <w:b/>
        </w:rPr>
        <w:t>(GENERALLY CONSISTING OF ROOF REPLACEMENT)</w:t>
      </w:r>
    </w:p>
    <w:p w14:paraId="619889C5" w14:textId="77777777" w:rsidR="00FA0B54" w:rsidRDefault="00FA0B54" w:rsidP="00FA0B54">
      <w:pPr>
        <w:pStyle w:val="BodyText3"/>
        <w:spacing w:line="240" w:lineRule="auto"/>
        <w:ind w:firstLine="0"/>
        <w:jc w:val="center"/>
        <w:rPr>
          <w:b/>
        </w:rPr>
      </w:pPr>
    </w:p>
    <w:p w14:paraId="0EA10604" w14:textId="77777777" w:rsidR="00FA0B54" w:rsidRDefault="00FA0B54" w:rsidP="00FA0B54">
      <w:pPr>
        <w:pStyle w:val="BodyText3"/>
        <w:ind w:firstLine="0"/>
        <w:jc w:val="center"/>
        <w:rPr>
          <w:b/>
        </w:rPr>
      </w:pPr>
    </w:p>
    <w:p w14:paraId="2FD8C382" w14:textId="3A3867CC" w:rsidR="001F4CF9" w:rsidRDefault="001F4CF9" w:rsidP="00FA0B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jc w:val="both"/>
        <w:rPr>
          <w:rFonts w:ascii="Times New Roman" w:hAnsi="Times New Roman" w:cs="Times New Roman"/>
          <w:b/>
        </w:rPr>
      </w:pPr>
      <w:r w:rsidRPr="001F4CF9">
        <w:rPr>
          <w:rFonts w:ascii="Times New Roman" w:hAnsi="Times New Roman" w:cs="Times New Roman"/>
          <w:b/>
        </w:rPr>
        <w:t>A BOND RESOLUTION, DATED APRIL 8, 2026, OF THE TOWN BOARD OF THE TOWN OF WELLSVILLE, ALLEGANY COUNTY, NEW YORK (THE “TOWN”) AUTHORIZING (A) AN AIRPORT CAPITAL IMPROVEMENTS PROJECT (GENERALLY CONSISTING OF ROOF REPLACEMENT) AT AN ESTIMATED MAXIMUM COST OF $865,000, (B) THE APPLICATION OF UP TO APPROXIMATELY $540,000 IN GRANT FUNDS FROM NEW YORK STATE, (C)  THE EXPENDITURE OF $32,500 FROM THE TOWN’S AIRPORT CONSTRUCTION RESERVE FUND, AND (D) THE ISSUANCE OF SERIAL BONDS</w:t>
      </w:r>
      <w:r w:rsidRPr="001F4CF9">
        <w:rPr>
          <w:rFonts w:ascii="Times New Roman" w:hAnsi="Times New Roman" w:cs="Times New Roman"/>
          <w:b/>
          <w:bCs/>
        </w:rPr>
        <w:t xml:space="preserve"> </w:t>
      </w:r>
      <w:r w:rsidRPr="001F4CF9">
        <w:rPr>
          <w:rFonts w:ascii="Times New Roman" w:hAnsi="Times New Roman" w:cs="Times New Roman"/>
          <w:b/>
        </w:rPr>
        <w:t>IN AN AGGREGATE PRINCIPAL AMOUNT NOT TO EXCEED $292,500 OF THE TOWN, PURSUANT TO THE LOCAL FINANCE LAW TO FINANCE SUCH PURPOSE, SUCH AMOUNT TO BE OFFSET BY ANY FEDERAL, STATE, COUNTY AND/OR LOCAL FUNDS RECEIVED, AND DELEGATING THE POWER TO ISSUE BOND ANTICIPATION NOTES IN ANTICIPATION OF THE SALE OF SUCH BONDS</w:t>
      </w:r>
      <w:r w:rsidRPr="001F4CF9">
        <w:rPr>
          <w:rFonts w:ascii="Times New Roman" w:hAnsi="Times New Roman" w:cs="Times New Roman"/>
          <w:b/>
          <w:bCs/>
        </w:rPr>
        <w:t xml:space="preserve"> </w:t>
      </w:r>
      <w:r w:rsidRPr="001F4CF9">
        <w:rPr>
          <w:rFonts w:ascii="Times New Roman" w:hAnsi="Times New Roman" w:cs="Times New Roman"/>
          <w:b/>
        </w:rPr>
        <w:t>TO THE TOWN SUPERVISOR.</w:t>
      </w:r>
    </w:p>
    <w:p w14:paraId="1D38D074" w14:textId="77777777" w:rsidR="00FA0B54" w:rsidRPr="00FA0B54" w:rsidRDefault="00FA0B54" w:rsidP="00FA0B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jc w:val="both"/>
        <w:rPr>
          <w:rFonts w:ascii="Times New Roman" w:hAnsi="Times New Roman" w:cs="Times New Roman"/>
        </w:rPr>
      </w:pPr>
    </w:p>
    <w:p w14:paraId="29D128D8" w14:textId="77777777" w:rsidR="001F4CF9" w:rsidRPr="001F4CF9" w:rsidRDefault="001F4CF9" w:rsidP="001F4C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firstLine="720"/>
        <w:jc w:val="both"/>
        <w:rPr>
          <w:rFonts w:ascii="Times New Roman" w:hAnsi="Times New Roman" w:cs="Times New Roman"/>
        </w:rPr>
      </w:pPr>
      <w:r w:rsidRPr="001F4CF9">
        <w:rPr>
          <w:rFonts w:ascii="Times New Roman" w:hAnsi="Times New Roman" w:cs="Times New Roman"/>
        </w:rPr>
        <w:t>WHEREAS, the Town Board of the Town of Wellsville, in the County of Allegany, New York (the “Town”) desires to undertake an airport capital improvements project consisting of improvements to the North Hangar building at the Wellsville Municipal Airport; and</w:t>
      </w:r>
    </w:p>
    <w:p w14:paraId="5818BF68" w14:textId="77777777" w:rsidR="001F4CF9" w:rsidRPr="001F4CF9" w:rsidRDefault="001F4CF9" w:rsidP="001F4C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firstLine="720"/>
        <w:jc w:val="both"/>
        <w:rPr>
          <w:rFonts w:ascii="Times New Roman" w:hAnsi="Times New Roman" w:cs="Times New Roman"/>
        </w:rPr>
      </w:pPr>
    </w:p>
    <w:p w14:paraId="4873E9EC" w14:textId="77777777" w:rsidR="001F4CF9" w:rsidRPr="001F4CF9" w:rsidRDefault="001F4CF9" w:rsidP="001F4C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firstLine="720"/>
        <w:jc w:val="both"/>
        <w:rPr>
          <w:rFonts w:ascii="Times New Roman" w:hAnsi="Times New Roman" w:cs="Times New Roman"/>
        </w:rPr>
      </w:pPr>
      <w:r w:rsidRPr="001F4CF9">
        <w:rPr>
          <w:rFonts w:ascii="Times New Roman" w:hAnsi="Times New Roman" w:cs="Times New Roman"/>
        </w:rPr>
        <w:t>WHEREAS, the Town has previously established a reserve fund commonly known as the Airport Construction Reserve Fund (the “Reserve Fund”); and</w:t>
      </w:r>
    </w:p>
    <w:p w14:paraId="21E1E737" w14:textId="77777777" w:rsidR="001F4CF9" w:rsidRPr="001F4CF9" w:rsidRDefault="001F4CF9" w:rsidP="001F4C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firstLine="720"/>
        <w:jc w:val="both"/>
        <w:rPr>
          <w:rFonts w:ascii="Times New Roman" w:hAnsi="Times New Roman" w:cs="Times New Roman"/>
        </w:rPr>
      </w:pPr>
    </w:p>
    <w:p w14:paraId="726FF2B5" w14:textId="77777777" w:rsidR="001F4CF9" w:rsidRPr="001F4CF9" w:rsidRDefault="001F4CF9" w:rsidP="001F4C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firstLine="720"/>
        <w:jc w:val="both"/>
        <w:rPr>
          <w:rFonts w:ascii="Times New Roman" w:hAnsi="Times New Roman" w:cs="Times New Roman"/>
        </w:rPr>
      </w:pPr>
      <w:r w:rsidRPr="001F4CF9">
        <w:rPr>
          <w:rFonts w:ascii="Times New Roman" w:hAnsi="Times New Roman" w:cs="Times New Roman"/>
        </w:rPr>
        <w:lastRenderedPageBreak/>
        <w:t>WHEREAS, the Town has received a State Aviation Grant in the amount of $540,000 to be used to pay for a portion of the costs of such project; and</w:t>
      </w:r>
    </w:p>
    <w:p w14:paraId="4BBEFFC4" w14:textId="77777777" w:rsidR="001F4CF9" w:rsidRPr="001F4CF9" w:rsidRDefault="001F4CF9" w:rsidP="001F4C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firstLine="720"/>
        <w:jc w:val="both"/>
        <w:rPr>
          <w:rFonts w:ascii="Times New Roman" w:hAnsi="Times New Roman" w:cs="Times New Roman"/>
        </w:rPr>
      </w:pPr>
    </w:p>
    <w:p w14:paraId="7966DF56" w14:textId="77777777" w:rsidR="001F4CF9" w:rsidRPr="001F4CF9" w:rsidRDefault="001F4CF9" w:rsidP="001F4C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firstLine="720"/>
        <w:jc w:val="both"/>
        <w:rPr>
          <w:rFonts w:ascii="Times New Roman" w:hAnsi="Times New Roman" w:cs="Times New Roman"/>
        </w:rPr>
      </w:pPr>
      <w:r w:rsidRPr="001F4CF9">
        <w:rPr>
          <w:rFonts w:ascii="Times New Roman" w:hAnsi="Times New Roman" w:cs="Times New Roman"/>
        </w:rPr>
        <w:t>NOW THEREFORE,</w:t>
      </w:r>
    </w:p>
    <w:p w14:paraId="7A92DDF9" w14:textId="77777777" w:rsidR="001F4CF9" w:rsidRPr="001F4CF9" w:rsidRDefault="001F4CF9" w:rsidP="001F4C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firstLine="720"/>
        <w:jc w:val="both"/>
        <w:rPr>
          <w:rFonts w:ascii="Times New Roman" w:hAnsi="Times New Roman" w:cs="Times New Roman"/>
        </w:rPr>
      </w:pPr>
    </w:p>
    <w:p w14:paraId="6F5AA3D9" w14:textId="77777777" w:rsidR="001F4CF9" w:rsidRPr="001F4CF9" w:rsidRDefault="001F4CF9" w:rsidP="001F4C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firstLine="720"/>
        <w:jc w:val="both"/>
        <w:rPr>
          <w:rFonts w:ascii="Times New Roman" w:hAnsi="Times New Roman" w:cs="Times New Roman"/>
        </w:rPr>
      </w:pPr>
      <w:r w:rsidRPr="001F4CF9">
        <w:rPr>
          <w:rFonts w:ascii="Times New Roman" w:hAnsi="Times New Roman" w:cs="Times New Roman"/>
        </w:rPr>
        <w:t>BE IT RESOLVED, by the Town (by the favorable vote of not less than two-thirds</w:t>
      </w:r>
      <w:r w:rsidRPr="001F4CF9">
        <w:rPr>
          <w:rFonts w:ascii="Times New Roman" w:hAnsi="Times New Roman" w:cs="Times New Roman"/>
          <w:b/>
          <w:bCs/>
        </w:rPr>
        <w:t xml:space="preserve"> </w:t>
      </w:r>
      <w:r w:rsidRPr="001F4CF9">
        <w:rPr>
          <w:rFonts w:ascii="Times New Roman" w:hAnsi="Times New Roman" w:cs="Times New Roman"/>
        </w:rPr>
        <w:t>of all the members of the Board) as follows:</w:t>
      </w:r>
    </w:p>
    <w:p w14:paraId="034CA88F" w14:textId="77777777" w:rsidR="001F4CF9" w:rsidRPr="001F4CF9" w:rsidRDefault="001F4CF9" w:rsidP="001F4C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jc w:val="both"/>
        <w:rPr>
          <w:rFonts w:ascii="Times New Roman" w:hAnsi="Times New Roman" w:cs="Times New Roman"/>
        </w:rPr>
      </w:pPr>
    </w:p>
    <w:p w14:paraId="2EEB18A4" w14:textId="77777777" w:rsidR="001F4CF9" w:rsidRPr="001F4CF9" w:rsidRDefault="001F4CF9" w:rsidP="001F4CF9">
      <w:pPr>
        <w:spacing w:after="0"/>
        <w:jc w:val="both"/>
        <w:rPr>
          <w:rFonts w:ascii="Times New Roman" w:hAnsi="Times New Roman" w:cs="Times New Roman"/>
        </w:rPr>
      </w:pPr>
      <w:r w:rsidRPr="001F4CF9">
        <w:rPr>
          <w:rFonts w:ascii="Times New Roman" w:hAnsi="Times New Roman" w:cs="Times New Roman"/>
        </w:rPr>
        <w:tab/>
        <w:t>SECTION 1.</w:t>
      </w:r>
      <w:r w:rsidRPr="001F4CF9">
        <w:rPr>
          <w:rFonts w:ascii="Times New Roman" w:hAnsi="Times New Roman" w:cs="Times New Roman"/>
        </w:rPr>
        <w:tab/>
      </w:r>
      <w:bookmarkStart w:id="21" w:name="_Hlk219973628"/>
      <w:r w:rsidRPr="001F4CF9">
        <w:rPr>
          <w:rFonts w:ascii="Times New Roman" w:hAnsi="Times New Roman" w:cs="Times New Roman"/>
        </w:rPr>
        <w:t>The Town is hereby authorized to undertake an airport capital improvements project consisting of improvements to the North Hangar building at the Wellsville Municipal Airport, such project to include, but not be limited to, the removal of the existing metal roof and the installation of a new insulated metal panel roof system including new gutters and downspouts, as well as other such improvements as more fully identified (or contemplated by) one or more reports prepared by the Town, all of the forgoing to include all preliminary work and necessary equipment, materials and related site work, and any preliminary costs and costs incidental thereto and in connection with the financing thereof (collectively, the “Purpose”).</w:t>
      </w:r>
      <w:bookmarkEnd w:id="21"/>
      <w:r w:rsidRPr="001F4CF9">
        <w:rPr>
          <w:rFonts w:ascii="Times New Roman" w:hAnsi="Times New Roman" w:cs="Times New Roman"/>
        </w:rPr>
        <w:t xml:space="preserve">  The estimated maximum cost of the Purpose is $865,000.  </w:t>
      </w:r>
    </w:p>
    <w:p w14:paraId="0C1D293F" w14:textId="77777777" w:rsidR="001F4CF9" w:rsidRPr="001F4CF9" w:rsidRDefault="001F4CF9" w:rsidP="001F4CF9">
      <w:pPr>
        <w:spacing w:after="0"/>
        <w:jc w:val="both"/>
        <w:rPr>
          <w:rFonts w:ascii="Times New Roman" w:hAnsi="Times New Roman" w:cs="Times New Roman"/>
        </w:rPr>
      </w:pPr>
    </w:p>
    <w:p w14:paraId="55C3FBF3" w14:textId="77777777" w:rsidR="001F4CF9" w:rsidRPr="001F4CF9" w:rsidRDefault="001F4CF9" w:rsidP="001F4C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firstLine="720"/>
        <w:jc w:val="both"/>
        <w:rPr>
          <w:rFonts w:ascii="Times New Roman" w:hAnsi="Times New Roman" w:cs="Times New Roman"/>
        </w:rPr>
      </w:pPr>
      <w:r w:rsidRPr="001F4CF9">
        <w:rPr>
          <w:rFonts w:ascii="Times New Roman" w:hAnsi="Times New Roman" w:cs="Times New Roman"/>
        </w:rPr>
        <w:t>SECTION 2.  The Town Board plans to finance the estimated maximum cost of the Purpose by (a) the application of approximately $540,000 in grant funds from New York State, (b) the expenditure, hereby authorized, of $32,500 from the Reserve Fund. The balance of such purpose is to be funded by the issuance of serial bonds</w:t>
      </w:r>
      <w:r w:rsidRPr="001F4CF9">
        <w:rPr>
          <w:rFonts w:ascii="Times New Roman" w:hAnsi="Times New Roman" w:cs="Times New Roman"/>
          <w:b/>
          <w:bCs/>
        </w:rPr>
        <w:t xml:space="preserve"> </w:t>
      </w:r>
      <w:r w:rsidRPr="001F4CF9">
        <w:rPr>
          <w:rFonts w:ascii="Times New Roman" w:hAnsi="Times New Roman" w:cs="Times New Roman"/>
        </w:rPr>
        <w:t>in an aggregate principal amount not to exceed $292,500 of the Town, hereby authorized to be issued therefore pursuant to the Local Finance Law, such amount to be offset by any federal, state, county and/or local funds received.  Unless paid from other sources or charges, there shall annually be levied on all the taxable real property of the Town a tax sufficient to pay the principal of and interest on such bonds or notes as the same become due and payable.</w:t>
      </w:r>
    </w:p>
    <w:p w14:paraId="5AA57D9B" w14:textId="77777777" w:rsidR="001F4CF9" w:rsidRPr="001F4CF9" w:rsidRDefault="001F4CF9" w:rsidP="001F4C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jc w:val="both"/>
        <w:rPr>
          <w:rFonts w:ascii="Times New Roman" w:hAnsi="Times New Roman" w:cs="Times New Roman"/>
        </w:rPr>
      </w:pPr>
    </w:p>
    <w:p w14:paraId="19D08578" w14:textId="77777777" w:rsidR="001F4CF9" w:rsidRPr="001F4CF9" w:rsidRDefault="001F4CF9" w:rsidP="001F4C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firstLine="720"/>
        <w:jc w:val="both"/>
        <w:rPr>
          <w:rFonts w:ascii="Times New Roman" w:hAnsi="Times New Roman" w:cs="Times New Roman"/>
        </w:rPr>
      </w:pPr>
      <w:r w:rsidRPr="001F4CF9">
        <w:rPr>
          <w:rFonts w:ascii="Times New Roman" w:hAnsi="Times New Roman" w:cs="Times New Roman"/>
        </w:rPr>
        <w:t xml:space="preserve">SECTION 3.  It is hereby determined that the Purpose is an object or purpose described in subdivision 17 </w:t>
      </w:r>
      <w:r w:rsidRPr="001F4CF9">
        <w:rPr>
          <w:rFonts w:ascii="Times New Roman" w:hAnsi="Times New Roman" w:cs="Times New Roman"/>
          <w:bCs/>
        </w:rPr>
        <w:t>of paragraph (a) of Section 11.00</w:t>
      </w:r>
      <w:r w:rsidRPr="001F4CF9">
        <w:rPr>
          <w:rFonts w:ascii="Times New Roman" w:hAnsi="Times New Roman" w:cs="Times New Roman"/>
        </w:rPr>
        <w:t xml:space="preserve"> of the Local Finance Law, and that the period of probable usefulness of the Purpose is 15 years; however, the bonds issued pursuant to this resolution, and any bond anticipation notes issued in anticipation of the sale of said bonds, will mature no later than five years from the date of original issuance of such bonds or notes. </w:t>
      </w:r>
    </w:p>
    <w:p w14:paraId="6F9CFE1E" w14:textId="77777777" w:rsidR="001F4CF9" w:rsidRPr="001F4CF9" w:rsidRDefault="001F4CF9" w:rsidP="001F4C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firstLine="720"/>
        <w:jc w:val="both"/>
        <w:rPr>
          <w:rFonts w:ascii="Times New Roman" w:hAnsi="Times New Roman" w:cs="Times New Roman"/>
        </w:rPr>
      </w:pPr>
    </w:p>
    <w:p w14:paraId="74CDC792" w14:textId="77777777" w:rsidR="001F4CF9" w:rsidRPr="001F4CF9" w:rsidRDefault="001F4CF9" w:rsidP="001F4C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firstLine="720"/>
        <w:jc w:val="both"/>
        <w:rPr>
          <w:rFonts w:ascii="Times New Roman" w:hAnsi="Times New Roman" w:cs="Times New Roman"/>
        </w:rPr>
      </w:pPr>
      <w:r w:rsidRPr="001F4CF9">
        <w:rPr>
          <w:rFonts w:ascii="Times New Roman" w:hAnsi="Times New Roman" w:cs="Times New Roman"/>
        </w:rPr>
        <w:t xml:space="preserve"> SECTION 4.  Current funds are not required to be provided prior to the issuance of the bonds authorized by this resolution or any notes issued in anticipation of the sale of such bonds.</w:t>
      </w:r>
    </w:p>
    <w:p w14:paraId="156E23DA" w14:textId="77777777" w:rsidR="001F4CF9" w:rsidRPr="001F4CF9" w:rsidRDefault="001F4CF9" w:rsidP="001F4C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jc w:val="both"/>
        <w:rPr>
          <w:rFonts w:ascii="Times New Roman" w:hAnsi="Times New Roman" w:cs="Times New Roman"/>
        </w:rPr>
      </w:pPr>
    </w:p>
    <w:p w14:paraId="3D6226C1" w14:textId="77777777" w:rsidR="001F4CF9" w:rsidRPr="001F4CF9" w:rsidRDefault="001F4CF9" w:rsidP="001F4C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firstLine="720"/>
        <w:jc w:val="both"/>
        <w:rPr>
          <w:rFonts w:ascii="Times New Roman" w:hAnsi="Times New Roman" w:cs="Times New Roman"/>
        </w:rPr>
      </w:pPr>
      <w:r w:rsidRPr="001F4CF9">
        <w:rPr>
          <w:rFonts w:ascii="Times New Roman" w:hAnsi="Times New Roman" w:cs="Times New Roman"/>
        </w:rPr>
        <w:t xml:space="preserve">SECTION 5.  It is hereby determined the proposed maturity of the obligations authorized by this resolution will not be in excess of </w:t>
      </w:r>
      <w:r w:rsidRPr="001F4CF9">
        <w:rPr>
          <w:rFonts w:ascii="Times New Roman" w:hAnsi="Times New Roman" w:cs="Times New Roman"/>
          <w:bCs/>
        </w:rPr>
        <w:t>five years</w:t>
      </w:r>
      <w:r w:rsidRPr="001F4CF9">
        <w:rPr>
          <w:rFonts w:ascii="Times New Roman" w:hAnsi="Times New Roman" w:cs="Times New Roman"/>
        </w:rPr>
        <w:t>.</w:t>
      </w:r>
    </w:p>
    <w:p w14:paraId="79759BAB" w14:textId="77777777" w:rsidR="001F4CF9" w:rsidRPr="001F4CF9" w:rsidRDefault="001F4CF9" w:rsidP="001F4C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jc w:val="both"/>
        <w:rPr>
          <w:rFonts w:ascii="Times New Roman" w:hAnsi="Times New Roman" w:cs="Times New Roman"/>
        </w:rPr>
      </w:pPr>
    </w:p>
    <w:p w14:paraId="2FE1DBFE" w14:textId="77777777" w:rsidR="001F4CF9" w:rsidRPr="001F4CF9" w:rsidRDefault="001F4CF9" w:rsidP="001F4C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firstLine="720"/>
        <w:jc w:val="both"/>
        <w:rPr>
          <w:rFonts w:ascii="Times New Roman" w:hAnsi="Times New Roman" w:cs="Times New Roman"/>
        </w:rPr>
      </w:pPr>
      <w:r w:rsidRPr="001F4CF9">
        <w:rPr>
          <w:rFonts w:ascii="Times New Roman" w:hAnsi="Times New Roman" w:cs="Times New Roman"/>
        </w:rPr>
        <w:lastRenderedPageBreak/>
        <w:t>SECTION 6.  The faith and credit of the Town are hereby irrevocably pledged for the payment of the principal of and interest on such bonds (and any bond anticipation notes issued in anticipation of the sale of such bonds) as the same respectively become due and payable.  An annual appropriation will be made in each year sufficient to pay the principal of and interest on such bonds or notes becoming due and payable in such year.  Unless paid from other sources or charges, there will annually be levied on all the taxable real property of the Town a tax sufficient to pay the principal of and interest on such bonds or notes as the same become due and payable.</w:t>
      </w:r>
    </w:p>
    <w:p w14:paraId="06C17645" w14:textId="77777777" w:rsidR="001F4CF9" w:rsidRPr="001F4CF9" w:rsidRDefault="001F4CF9" w:rsidP="001F4C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jc w:val="both"/>
        <w:rPr>
          <w:rFonts w:ascii="Times New Roman" w:hAnsi="Times New Roman" w:cs="Times New Roman"/>
        </w:rPr>
      </w:pPr>
    </w:p>
    <w:p w14:paraId="46E2E41F" w14:textId="77777777" w:rsidR="001F4CF9" w:rsidRPr="001F4CF9" w:rsidRDefault="001F4CF9" w:rsidP="001F4C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firstLine="720"/>
        <w:jc w:val="both"/>
        <w:rPr>
          <w:rFonts w:ascii="Times New Roman" w:hAnsi="Times New Roman" w:cs="Times New Roman"/>
        </w:rPr>
      </w:pPr>
      <w:r w:rsidRPr="001F4CF9">
        <w:rPr>
          <w:rFonts w:ascii="Times New Roman" w:hAnsi="Times New Roman" w:cs="Times New Roman"/>
        </w:rPr>
        <w:t>SECTION 7.  Subject to the provisions of this resolution and of the Local Finance Law, and pursuant to the provisions of Section 21.00 relative to the authorization of the issuance of bonds with substantially level or declining annual debt service, Section 30.00 relative to the authorization of the issuance of bond anticipation notes and of Section 50.00, Sections 56.00 to 60.00, Section 62.00, Section 62.10, Section 63.00, and Section 164.00 of the Local Finance Law, the powers and duties of the Town Board pertaining or incidental to the sale and issuance of the obligations herein authorized, including but not limited to authorizing bond anticipation notes and prescribing the terms, form and contents and details as to the sale and issuance of the bonds herein authorized and of any bond anticipation notes issued in anticipation of said bonds, and the renewals of said notes, are hereby delegated to the Town Supervisor, the chief fiscal officer of the Town. Without in any way limiting the scope of the foregoing delegation of powers, the Town Supervisor, to the extent permitted by Section 58.00(f) of the Local Finance Law, is specifically authorized to accept bids submitted in electronic format for any bonds or notes of the Town.</w:t>
      </w:r>
    </w:p>
    <w:p w14:paraId="095655CD" w14:textId="77777777" w:rsidR="001F4CF9" w:rsidRPr="001F4CF9" w:rsidRDefault="001F4CF9" w:rsidP="001F4C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firstLine="720"/>
        <w:jc w:val="both"/>
        <w:rPr>
          <w:rFonts w:ascii="Times New Roman" w:hAnsi="Times New Roman" w:cs="Times New Roman"/>
        </w:rPr>
      </w:pPr>
    </w:p>
    <w:p w14:paraId="50265976" w14:textId="77777777" w:rsidR="001F4CF9" w:rsidRPr="001F4CF9" w:rsidRDefault="001F4CF9" w:rsidP="001F4C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firstLine="720"/>
        <w:jc w:val="both"/>
        <w:rPr>
          <w:rFonts w:ascii="Times New Roman" w:hAnsi="Times New Roman" w:cs="Times New Roman"/>
        </w:rPr>
      </w:pPr>
      <w:r w:rsidRPr="001F4CF9">
        <w:rPr>
          <w:rFonts w:ascii="Times New Roman" w:hAnsi="Times New Roman" w:cs="Times New Roman"/>
        </w:rPr>
        <w:t>SECTION 8.  The temporary use of available funds of the Town, not immediately required for the purpose or purposes for which the same were borrowed, raised or otherwise created, is hereby authorized pursuant to Section 165.10 of the Local Finance Law, for the purpose or purposes described in this resolution.  </w:t>
      </w:r>
    </w:p>
    <w:p w14:paraId="6A42E259" w14:textId="77777777" w:rsidR="001F4CF9" w:rsidRPr="001F4CF9" w:rsidRDefault="001F4CF9" w:rsidP="001F4C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firstLine="720"/>
        <w:jc w:val="both"/>
        <w:rPr>
          <w:rFonts w:ascii="Times New Roman" w:hAnsi="Times New Roman" w:cs="Times New Roman"/>
        </w:rPr>
      </w:pPr>
    </w:p>
    <w:p w14:paraId="22F27269" w14:textId="77777777" w:rsidR="001F4CF9" w:rsidRPr="001F4CF9" w:rsidRDefault="001F4CF9" w:rsidP="001F4C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firstLine="720"/>
        <w:jc w:val="both"/>
        <w:rPr>
          <w:rFonts w:ascii="Times New Roman" w:hAnsi="Times New Roman" w:cs="Times New Roman"/>
        </w:rPr>
      </w:pPr>
      <w:r w:rsidRPr="001F4CF9">
        <w:rPr>
          <w:rFonts w:ascii="Times New Roman" w:hAnsi="Times New Roman" w:cs="Times New Roman"/>
        </w:rPr>
        <w:t>SECTION 9.</w:t>
      </w:r>
      <w:r w:rsidRPr="001F4CF9">
        <w:rPr>
          <w:rFonts w:ascii="Times New Roman" w:hAnsi="Times New Roman" w:cs="Times New Roman"/>
        </w:rPr>
        <w:tab/>
        <w:t>This resolution shall constitute the declaration (or reaffirmation) of the Town’s “official intent” to reimburse the expenditures authorized in this resolution with the proceeds of the bonds, notes or other obligations authorized herein, as required by United States Treasury Regulations Section 1.150-2.</w:t>
      </w:r>
    </w:p>
    <w:p w14:paraId="4A1BE635" w14:textId="77777777" w:rsidR="001F4CF9" w:rsidRPr="001F4CF9" w:rsidRDefault="001F4CF9" w:rsidP="001F4C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firstLine="720"/>
        <w:jc w:val="both"/>
        <w:rPr>
          <w:rFonts w:ascii="Times New Roman" w:hAnsi="Times New Roman" w:cs="Times New Roman"/>
        </w:rPr>
      </w:pPr>
    </w:p>
    <w:p w14:paraId="2B5B64B5" w14:textId="77777777" w:rsidR="001F4CF9" w:rsidRPr="001F4CF9" w:rsidRDefault="001F4CF9" w:rsidP="001F4CF9">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firstLine="720"/>
        <w:jc w:val="both"/>
        <w:rPr>
          <w:rFonts w:ascii="Times New Roman" w:hAnsi="Times New Roman" w:cs="Times New Roman"/>
        </w:rPr>
      </w:pPr>
      <w:r w:rsidRPr="001F4CF9">
        <w:rPr>
          <w:rFonts w:ascii="Times New Roman" w:hAnsi="Times New Roman" w:cs="Times New Roman"/>
        </w:rPr>
        <w:t>SECTION 10.  The Town Supervisor is further authorized to take such actions and execute such documents as may be necessary to ensure the continued status of the interest on the bonds authorized by this resolution, and any notes issued in anticipation thereof, as excludable from gross income for federal income tax purposes pursuant to Section 103 of the Internal Revenue Code of 1986, as amended (the “Code”) and may designate the bonds authorized by this resolution, and any notes issued in anticipation thereof, as “qualified tax-exempt bonds” in accordance with Section 265(b)(3) of the Code.</w:t>
      </w:r>
    </w:p>
    <w:p w14:paraId="6C334B58" w14:textId="77777777" w:rsidR="001F4CF9" w:rsidRPr="001F4CF9" w:rsidRDefault="001F4CF9" w:rsidP="001F4C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jc w:val="both"/>
        <w:rPr>
          <w:rFonts w:ascii="Times New Roman" w:hAnsi="Times New Roman" w:cs="Times New Roman"/>
        </w:rPr>
      </w:pPr>
    </w:p>
    <w:p w14:paraId="06DE55C6" w14:textId="77777777" w:rsidR="001F4CF9" w:rsidRPr="001F4CF9" w:rsidRDefault="001F4CF9" w:rsidP="001F4C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firstLine="720"/>
        <w:jc w:val="both"/>
        <w:rPr>
          <w:rFonts w:ascii="Times New Roman" w:hAnsi="Times New Roman" w:cs="Times New Roman"/>
        </w:rPr>
      </w:pPr>
      <w:r w:rsidRPr="001F4CF9">
        <w:rPr>
          <w:rFonts w:ascii="Times New Roman" w:hAnsi="Times New Roman" w:cs="Times New Roman"/>
        </w:rPr>
        <w:lastRenderedPageBreak/>
        <w:t>SECTION 11.  The Town Supervisor is further authorized to enter into a continuing disclosure agreement with the initial purchaser of the bonds or notes authorized by this resolution, containing provisions which are satisfactory to such purchaser in compliance with the provisions of Rule 15c2-12, promulgated by the Securities and Exchange Commission pursuant to the Securities Exchange Act of 1934.</w:t>
      </w:r>
    </w:p>
    <w:p w14:paraId="1A8D4880" w14:textId="77777777" w:rsidR="001F4CF9" w:rsidRPr="001F4CF9" w:rsidRDefault="001F4CF9" w:rsidP="001F4C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jc w:val="both"/>
        <w:rPr>
          <w:rFonts w:ascii="Times New Roman" w:hAnsi="Times New Roman" w:cs="Times New Roman"/>
        </w:rPr>
      </w:pPr>
    </w:p>
    <w:p w14:paraId="3923197D" w14:textId="77777777" w:rsidR="001F4CF9" w:rsidRPr="001F4CF9" w:rsidRDefault="001F4CF9" w:rsidP="001F4CF9">
      <w:pPr>
        <w:spacing w:after="0"/>
        <w:jc w:val="both"/>
        <w:rPr>
          <w:rFonts w:ascii="Times New Roman" w:hAnsi="Times New Roman" w:cs="Times New Roman"/>
        </w:rPr>
      </w:pPr>
      <w:r w:rsidRPr="001F4CF9">
        <w:rPr>
          <w:rFonts w:ascii="Times New Roman" w:hAnsi="Times New Roman" w:cs="Times New Roman"/>
        </w:rPr>
        <w:tab/>
        <w:t>SECTION 12.  The Town Supervisor is further authorized to call in and redeem any outstanding obligations that were authorized hereunder (at such times and in such amounts and maturities as may be deemed appropriate after consultation with Town officials and the Town’s municipal advisor), to approve any related notice of redemption, and to take such actions and execute such documents as may be necessary to effectuate any such calls for redemption pursuant to Section 53.00 of the Local Finance Law, with the understanding that no such call for redemption will be made unless such notice of redemption shall have first been filed with the Town Clerk.</w:t>
      </w:r>
    </w:p>
    <w:p w14:paraId="129592BA" w14:textId="77777777" w:rsidR="001F4CF9" w:rsidRPr="001F4CF9" w:rsidRDefault="001F4CF9" w:rsidP="001F4CF9">
      <w:pPr>
        <w:spacing w:after="0"/>
        <w:jc w:val="both"/>
        <w:rPr>
          <w:rFonts w:ascii="Times New Roman" w:hAnsi="Times New Roman" w:cs="Times New Roman"/>
        </w:rPr>
      </w:pPr>
    </w:p>
    <w:p w14:paraId="0F2A9389" w14:textId="77777777" w:rsidR="001F4CF9" w:rsidRPr="001F4CF9" w:rsidRDefault="001F4CF9" w:rsidP="001F4CF9">
      <w:pPr>
        <w:spacing w:after="0"/>
        <w:jc w:val="both"/>
        <w:rPr>
          <w:rFonts w:ascii="Times New Roman" w:hAnsi="Times New Roman" w:cs="Times New Roman"/>
        </w:rPr>
      </w:pPr>
      <w:r w:rsidRPr="001F4CF9">
        <w:rPr>
          <w:rFonts w:ascii="Times New Roman" w:hAnsi="Times New Roman" w:cs="Times New Roman"/>
        </w:rPr>
        <w:tab/>
        <w:t>SECTION 13.</w:t>
      </w:r>
      <w:r w:rsidRPr="001F4CF9">
        <w:rPr>
          <w:rFonts w:ascii="Times New Roman" w:hAnsi="Times New Roman" w:cs="Times New Roman"/>
        </w:rPr>
        <w:tab/>
        <w:t>The Town hereby determines that the Purpose is a Type II action that will not have a significant effect on the environment and, therefore, no other determination or procedures under the State Environmental Quality Review Act (“SEQRA”) are required.</w:t>
      </w:r>
    </w:p>
    <w:p w14:paraId="6F6A9774" w14:textId="77777777" w:rsidR="001F4CF9" w:rsidRPr="001F4CF9" w:rsidRDefault="001F4CF9" w:rsidP="001F4CF9">
      <w:pPr>
        <w:spacing w:after="0"/>
        <w:jc w:val="both"/>
        <w:rPr>
          <w:rFonts w:ascii="Times New Roman" w:hAnsi="Times New Roman" w:cs="Times New Roman"/>
        </w:rPr>
      </w:pPr>
    </w:p>
    <w:p w14:paraId="67412F2E" w14:textId="77777777" w:rsidR="001F4CF9" w:rsidRPr="001F4CF9" w:rsidRDefault="001F4CF9" w:rsidP="001F4C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firstLine="720"/>
        <w:jc w:val="both"/>
        <w:rPr>
          <w:rFonts w:ascii="Times New Roman" w:hAnsi="Times New Roman" w:cs="Times New Roman"/>
        </w:rPr>
      </w:pPr>
      <w:r w:rsidRPr="001F4CF9">
        <w:rPr>
          <w:rFonts w:ascii="Times New Roman" w:hAnsi="Times New Roman" w:cs="Times New Roman"/>
        </w:rPr>
        <w:t xml:space="preserve">SECTION 14.  In the absence or unavailability of the Town Supervisor, the Deputy Town Supervisor is hereby specifically authorized to exercise the powers delegated to the Town Supervisor in this resolution.  </w:t>
      </w:r>
    </w:p>
    <w:p w14:paraId="4ABBE33C" w14:textId="77777777" w:rsidR="001F4CF9" w:rsidRPr="001F4CF9" w:rsidRDefault="001F4CF9" w:rsidP="001F4C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firstLine="720"/>
        <w:jc w:val="both"/>
        <w:rPr>
          <w:rFonts w:ascii="Times New Roman" w:hAnsi="Times New Roman" w:cs="Times New Roman"/>
        </w:rPr>
      </w:pPr>
    </w:p>
    <w:p w14:paraId="25094160" w14:textId="77777777" w:rsidR="001F4CF9" w:rsidRPr="001F4CF9" w:rsidRDefault="001F4CF9" w:rsidP="001F4C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firstLine="720"/>
        <w:jc w:val="both"/>
        <w:rPr>
          <w:rFonts w:ascii="Times New Roman" w:hAnsi="Times New Roman" w:cs="Times New Roman"/>
        </w:rPr>
      </w:pPr>
      <w:r w:rsidRPr="001F4CF9">
        <w:rPr>
          <w:rFonts w:ascii="Times New Roman" w:hAnsi="Times New Roman" w:cs="Times New Roman"/>
        </w:rPr>
        <w:t xml:space="preserve">SECTION 15.  The validity of such </w:t>
      </w:r>
      <w:r w:rsidRPr="001F4CF9">
        <w:rPr>
          <w:rFonts w:ascii="Times New Roman" w:hAnsi="Times New Roman" w:cs="Times New Roman"/>
          <w:bCs/>
        </w:rPr>
        <w:t>serial bonds or of any bond anticipation notes</w:t>
      </w:r>
      <w:r w:rsidRPr="001F4CF9">
        <w:rPr>
          <w:rFonts w:ascii="Times New Roman" w:hAnsi="Times New Roman" w:cs="Times New Roman"/>
        </w:rPr>
        <w:t xml:space="preserve"> issued in anticipation of the sale of such serial bonds may be contested only if:</w:t>
      </w:r>
    </w:p>
    <w:p w14:paraId="6F1DCBC6" w14:textId="77777777" w:rsidR="001F4CF9" w:rsidRPr="001F4CF9" w:rsidRDefault="001F4CF9" w:rsidP="001F4C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jc w:val="both"/>
        <w:rPr>
          <w:rFonts w:ascii="Times New Roman" w:hAnsi="Times New Roman" w:cs="Times New Roman"/>
        </w:rPr>
      </w:pPr>
    </w:p>
    <w:p w14:paraId="651F6B34" w14:textId="77777777" w:rsidR="001F4CF9" w:rsidRPr="001F4CF9" w:rsidRDefault="001F4CF9" w:rsidP="001F4CF9">
      <w:pPr>
        <w:pStyle w:val="BodyText1"/>
        <w:spacing w:after="0"/>
        <w:rPr>
          <w:szCs w:val="24"/>
        </w:rPr>
      </w:pPr>
      <w:r w:rsidRPr="001F4CF9">
        <w:rPr>
          <w:szCs w:val="24"/>
        </w:rPr>
        <w:t>1.</w:t>
      </w:r>
      <w:r w:rsidRPr="001F4CF9">
        <w:rPr>
          <w:szCs w:val="24"/>
        </w:rPr>
        <w:tab/>
        <w:t>(a)</w:t>
      </w:r>
      <w:r w:rsidRPr="001F4CF9">
        <w:rPr>
          <w:szCs w:val="24"/>
        </w:rPr>
        <w:tab/>
        <w:t>such obligations were authorized for an object or purpose for which the Town is not authorized to expend money, or</w:t>
      </w:r>
    </w:p>
    <w:p w14:paraId="0160A8E6" w14:textId="77777777" w:rsidR="001F4CF9" w:rsidRPr="001F4CF9" w:rsidRDefault="001F4CF9" w:rsidP="001F4CF9">
      <w:pPr>
        <w:spacing w:after="0"/>
        <w:rPr>
          <w:rFonts w:ascii="Times New Roman" w:hAnsi="Times New Roman" w:cs="Times New Roman"/>
        </w:rPr>
      </w:pPr>
      <w:r w:rsidRPr="001F4CF9">
        <w:rPr>
          <w:rFonts w:ascii="Times New Roman" w:hAnsi="Times New Roman" w:cs="Times New Roman"/>
        </w:rPr>
        <w:tab/>
      </w:r>
      <w:r w:rsidRPr="001F4CF9">
        <w:rPr>
          <w:rFonts w:ascii="Times New Roman" w:hAnsi="Times New Roman" w:cs="Times New Roman"/>
        </w:rPr>
        <w:tab/>
      </w:r>
      <w:r w:rsidRPr="001F4CF9">
        <w:rPr>
          <w:rFonts w:ascii="Times New Roman" w:hAnsi="Times New Roman" w:cs="Times New Roman"/>
        </w:rPr>
        <w:tab/>
        <w:t>(b)</w:t>
      </w:r>
      <w:r w:rsidRPr="001F4CF9">
        <w:rPr>
          <w:rFonts w:ascii="Times New Roman" w:hAnsi="Times New Roman" w:cs="Times New Roman"/>
        </w:rPr>
        <w:tab/>
        <w:t xml:space="preserve">the provisions of the law which should be complied with as of the date of publication of this notice were not substantially complied with </w:t>
      </w:r>
    </w:p>
    <w:p w14:paraId="743C2E75" w14:textId="77777777" w:rsidR="001F4CF9" w:rsidRPr="001F4CF9" w:rsidRDefault="001F4CF9" w:rsidP="001F4CF9">
      <w:pPr>
        <w:spacing w:after="0"/>
        <w:rPr>
          <w:rFonts w:ascii="Times New Roman" w:hAnsi="Times New Roman" w:cs="Times New Roman"/>
        </w:rPr>
      </w:pPr>
    </w:p>
    <w:p w14:paraId="43CF3378" w14:textId="77777777" w:rsidR="001F4CF9" w:rsidRPr="001F4CF9" w:rsidRDefault="001F4CF9" w:rsidP="001F4CF9">
      <w:pPr>
        <w:spacing w:after="0"/>
        <w:jc w:val="both"/>
        <w:rPr>
          <w:rFonts w:ascii="Times New Roman" w:hAnsi="Times New Roman" w:cs="Times New Roman"/>
        </w:rPr>
      </w:pPr>
      <w:r w:rsidRPr="001F4CF9">
        <w:rPr>
          <w:rFonts w:ascii="Times New Roman" w:hAnsi="Times New Roman" w:cs="Times New Roman"/>
        </w:rPr>
        <w:t>and an action, suit or proceeding contesting such validity is commenced within 20 days after the date of such publication of this notice, or</w:t>
      </w:r>
    </w:p>
    <w:p w14:paraId="7EF6566F" w14:textId="77777777" w:rsidR="001F4CF9" w:rsidRPr="001F4CF9" w:rsidRDefault="001F4CF9" w:rsidP="001F4CF9">
      <w:pPr>
        <w:spacing w:after="0"/>
        <w:jc w:val="both"/>
        <w:rPr>
          <w:rFonts w:ascii="Times New Roman" w:hAnsi="Times New Roman" w:cs="Times New Roman"/>
        </w:rPr>
      </w:pPr>
    </w:p>
    <w:p w14:paraId="4B5EEA57" w14:textId="77777777" w:rsidR="001F4CF9" w:rsidRPr="001F4CF9" w:rsidRDefault="001F4CF9" w:rsidP="001F4C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jc w:val="both"/>
        <w:rPr>
          <w:rFonts w:ascii="Times New Roman" w:hAnsi="Times New Roman" w:cs="Times New Roman"/>
        </w:rPr>
      </w:pPr>
      <w:r w:rsidRPr="001F4CF9">
        <w:rPr>
          <w:rFonts w:ascii="Times New Roman" w:hAnsi="Times New Roman" w:cs="Times New Roman"/>
        </w:rPr>
        <w:tab/>
      </w:r>
      <w:r w:rsidRPr="001F4CF9">
        <w:rPr>
          <w:rFonts w:ascii="Times New Roman" w:hAnsi="Times New Roman" w:cs="Times New Roman"/>
        </w:rPr>
        <w:tab/>
        <w:t>2.</w:t>
      </w:r>
      <w:r w:rsidRPr="001F4CF9">
        <w:rPr>
          <w:rFonts w:ascii="Times New Roman" w:hAnsi="Times New Roman" w:cs="Times New Roman"/>
        </w:rPr>
        <w:tab/>
        <w:t>such obligations were authorized in violation of the provisions of the Constitution of New York.</w:t>
      </w:r>
    </w:p>
    <w:p w14:paraId="1350FBED" w14:textId="77777777" w:rsidR="001F4CF9" w:rsidRPr="001F4CF9" w:rsidRDefault="001F4CF9" w:rsidP="001F4C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jc w:val="both"/>
        <w:rPr>
          <w:rFonts w:ascii="Times New Roman" w:hAnsi="Times New Roman" w:cs="Times New Roman"/>
        </w:rPr>
      </w:pPr>
    </w:p>
    <w:p w14:paraId="24DD714A" w14:textId="77777777" w:rsidR="001F4CF9" w:rsidRPr="001F4CF9" w:rsidRDefault="001F4CF9" w:rsidP="001F4CF9">
      <w:pPr>
        <w:spacing w:after="0"/>
        <w:jc w:val="both"/>
        <w:rPr>
          <w:rFonts w:ascii="Times New Roman" w:hAnsi="Times New Roman" w:cs="Times New Roman"/>
        </w:rPr>
      </w:pPr>
      <w:r w:rsidRPr="001F4CF9">
        <w:rPr>
          <w:rFonts w:ascii="Times New Roman" w:hAnsi="Times New Roman" w:cs="Times New Roman"/>
        </w:rPr>
        <w:tab/>
        <w:t>SECTION 16.  The Town Clerk is hereby authorized to publish this resolution, or a summary thereof, together with a notice in substantially the form provided by Section 81.00 of the Local Finance Law, in the official newspaper(s) of the Town, or if no newspaper(s) have been so designated, then in a newspaper having general circulation in the Town, which newspaper shall be designated by the Town Board in a separate resolution.</w:t>
      </w:r>
    </w:p>
    <w:p w14:paraId="5E4FF494" w14:textId="77777777" w:rsidR="001F4CF9" w:rsidRPr="001F4CF9" w:rsidRDefault="001F4CF9" w:rsidP="001F4CF9">
      <w:pPr>
        <w:tabs>
          <w:tab w:val="left" w:pos="720"/>
          <w:tab w:val="left" w:pos="1440"/>
          <w:tab w:val="left" w:pos="2284"/>
          <w:tab w:val="left" w:pos="2880"/>
          <w:tab w:val="left" w:pos="3600"/>
          <w:tab w:val="left" w:pos="4320"/>
          <w:tab w:val="left" w:pos="5040"/>
          <w:tab w:val="left" w:pos="5760"/>
          <w:tab w:val="left" w:pos="6480"/>
          <w:tab w:val="left" w:pos="7200"/>
          <w:tab w:val="left" w:pos="7920"/>
          <w:tab w:val="left" w:pos="8640"/>
          <w:tab w:val="left" w:pos="9360"/>
        </w:tabs>
        <w:spacing w:after="0"/>
        <w:ind w:firstLine="720"/>
        <w:jc w:val="both"/>
        <w:rPr>
          <w:rFonts w:ascii="Times New Roman" w:hAnsi="Times New Roman" w:cs="Times New Roman"/>
        </w:rPr>
      </w:pPr>
    </w:p>
    <w:p w14:paraId="3C66C3A8" w14:textId="77777777" w:rsidR="001F4CF9" w:rsidRPr="001F4CF9" w:rsidRDefault="001F4CF9" w:rsidP="001F4CF9">
      <w:pPr>
        <w:tabs>
          <w:tab w:val="left" w:pos="720"/>
          <w:tab w:val="left" w:pos="1440"/>
          <w:tab w:val="left" w:pos="2284"/>
          <w:tab w:val="left" w:pos="2880"/>
          <w:tab w:val="left" w:pos="3600"/>
          <w:tab w:val="left" w:pos="4320"/>
          <w:tab w:val="left" w:pos="5040"/>
          <w:tab w:val="left" w:pos="5760"/>
          <w:tab w:val="left" w:pos="6480"/>
          <w:tab w:val="left" w:pos="7200"/>
          <w:tab w:val="left" w:pos="7920"/>
          <w:tab w:val="left" w:pos="8640"/>
          <w:tab w:val="left" w:pos="9360"/>
        </w:tabs>
        <w:spacing w:after="0"/>
        <w:ind w:firstLine="720"/>
        <w:jc w:val="both"/>
        <w:rPr>
          <w:rFonts w:ascii="Times New Roman" w:hAnsi="Times New Roman" w:cs="Times New Roman"/>
        </w:rPr>
      </w:pPr>
      <w:r w:rsidRPr="001F4CF9">
        <w:rPr>
          <w:rFonts w:ascii="Times New Roman" w:hAnsi="Times New Roman" w:cs="Times New Roman"/>
        </w:rPr>
        <w:lastRenderedPageBreak/>
        <w:t>SECTION 17.  This resolution is effective immediately.</w:t>
      </w:r>
    </w:p>
    <w:p w14:paraId="4D6CE177" w14:textId="77777777" w:rsidR="001F4CF9" w:rsidRPr="001F4CF9" w:rsidRDefault="001F4CF9" w:rsidP="001F4C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firstLine="720"/>
        <w:jc w:val="both"/>
        <w:rPr>
          <w:rFonts w:ascii="Times New Roman" w:hAnsi="Times New Roman" w:cs="Times New Roman"/>
        </w:rPr>
      </w:pPr>
    </w:p>
    <w:p w14:paraId="62521CB8" w14:textId="77777777" w:rsidR="00FA0B54" w:rsidRDefault="001F4CF9" w:rsidP="00FA0B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firstLine="720"/>
        <w:jc w:val="center"/>
        <w:rPr>
          <w:rFonts w:ascii="Times New Roman" w:hAnsi="Times New Roman" w:cs="Times New Roman"/>
        </w:rPr>
      </w:pPr>
      <w:r w:rsidRPr="001F4CF9">
        <w:rPr>
          <w:rFonts w:ascii="Times New Roman" w:hAnsi="Times New Roman" w:cs="Times New Roman"/>
        </w:rPr>
        <w:t>The question of the adoption of the foregoing resolution was duly put to vote on a roll call, which resulted as follow</w:t>
      </w:r>
    </w:p>
    <w:p w14:paraId="313E1E00" w14:textId="77777777" w:rsidR="00FA0B54" w:rsidRDefault="00FA0B54" w:rsidP="00FA0B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firstLine="720"/>
        <w:jc w:val="center"/>
        <w:rPr>
          <w:rFonts w:ascii="Times New Roman" w:hAnsi="Times New Roman" w:cs="Times New Roman"/>
        </w:rPr>
      </w:pPr>
    </w:p>
    <w:p w14:paraId="3C78EA96" w14:textId="6320E668" w:rsidR="001F4CF9" w:rsidRPr="001F4CF9" w:rsidRDefault="001F4CF9" w:rsidP="00FA0B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rPr>
          <w:rFonts w:ascii="Times New Roman" w:hAnsi="Times New Roman" w:cs="Times New Roman"/>
        </w:rPr>
      </w:pPr>
      <w:r w:rsidRPr="001F4CF9">
        <w:rPr>
          <w:rFonts w:ascii="Times New Roman" w:hAnsi="Times New Roman" w:cs="Times New Roman"/>
        </w:rPr>
        <w:t>AYES:</w:t>
      </w:r>
      <w:r w:rsidR="00FA0B54">
        <w:rPr>
          <w:rFonts w:ascii="Times New Roman" w:hAnsi="Times New Roman" w:cs="Times New Roman"/>
        </w:rPr>
        <w:t xml:space="preserve"> Dodaro, Gunning, Graves</w:t>
      </w:r>
    </w:p>
    <w:p w14:paraId="05CC5DD4" w14:textId="77777777" w:rsidR="001F4CF9" w:rsidRPr="001F4CF9" w:rsidRDefault="001F4CF9" w:rsidP="001F4CF9">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jc w:val="both"/>
        <w:rPr>
          <w:rFonts w:ascii="Times New Roman" w:hAnsi="Times New Roman" w:cs="Times New Roman"/>
        </w:rPr>
      </w:pPr>
    </w:p>
    <w:p w14:paraId="55A67057" w14:textId="6810D1DA" w:rsidR="001F4CF9" w:rsidRPr="001F4CF9" w:rsidRDefault="001F4CF9" w:rsidP="001F4CF9">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jc w:val="both"/>
        <w:rPr>
          <w:rFonts w:ascii="Times New Roman" w:hAnsi="Times New Roman" w:cs="Times New Roman"/>
        </w:rPr>
      </w:pPr>
      <w:r w:rsidRPr="001F4CF9">
        <w:rPr>
          <w:rFonts w:ascii="Times New Roman" w:hAnsi="Times New Roman" w:cs="Times New Roman"/>
        </w:rPr>
        <w:t>NOES:</w:t>
      </w:r>
      <w:r w:rsidR="00FA0B54">
        <w:rPr>
          <w:rFonts w:ascii="Times New Roman" w:hAnsi="Times New Roman" w:cs="Times New Roman"/>
        </w:rPr>
        <w:t xml:space="preserve"> 0</w:t>
      </w:r>
    </w:p>
    <w:p w14:paraId="6D3095FD" w14:textId="77777777" w:rsidR="001F4CF9" w:rsidRPr="001F4CF9" w:rsidRDefault="001F4CF9" w:rsidP="001F4CF9">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jc w:val="both"/>
        <w:rPr>
          <w:rFonts w:ascii="Times New Roman" w:hAnsi="Times New Roman" w:cs="Times New Roman"/>
        </w:rPr>
      </w:pPr>
    </w:p>
    <w:p w14:paraId="54F37A41" w14:textId="3C36CDFB" w:rsidR="001F4CF9" w:rsidRPr="001F4CF9" w:rsidRDefault="001F4CF9" w:rsidP="001F4CF9">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jc w:val="both"/>
        <w:rPr>
          <w:rFonts w:ascii="Times New Roman" w:hAnsi="Times New Roman" w:cs="Times New Roman"/>
        </w:rPr>
      </w:pPr>
      <w:r w:rsidRPr="001F4CF9">
        <w:rPr>
          <w:rFonts w:ascii="Times New Roman" w:hAnsi="Times New Roman" w:cs="Times New Roman"/>
        </w:rPr>
        <w:t>ABSENT:</w:t>
      </w:r>
      <w:r w:rsidR="00FA0B54">
        <w:rPr>
          <w:rFonts w:ascii="Times New Roman" w:hAnsi="Times New Roman" w:cs="Times New Roman"/>
        </w:rPr>
        <w:t xml:space="preserve"> Alsworth, Day</w:t>
      </w:r>
    </w:p>
    <w:p w14:paraId="1BA5E3D6" w14:textId="77777777" w:rsidR="001F4CF9" w:rsidRPr="001F4CF9" w:rsidRDefault="001F4CF9" w:rsidP="001F4CF9">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jc w:val="both"/>
        <w:rPr>
          <w:rFonts w:ascii="Times New Roman" w:hAnsi="Times New Roman" w:cs="Times New Roman"/>
        </w:rPr>
      </w:pPr>
    </w:p>
    <w:p w14:paraId="21FF76B1" w14:textId="556922A5" w:rsidR="001F4CF9" w:rsidRPr="001F4CF9" w:rsidRDefault="001F4CF9" w:rsidP="00FA0B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jc w:val="both"/>
        <w:rPr>
          <w:rFonts w:ascii="Times New Roman" w:hAnsi="Times New Roman" w:cs="Times New Roman"/>
        </w:rPr>
      </w:pPr>
      <w:r w:rsidRPr="001F4CF9">
        <w:rPr>
          <w:rFonts w:ascii="Times New Roman" w:hAnsi="Times New Roman" w:cs="Times New Roman"/>
        </w:rPr>
        <w:t>The foregoing resolution was thereupon declared duly adopted.</w:t>
      </w:r>
    </w:p>
    <w:p w14:paraId="53E41987" w14:textId="7AEAC26E" w:rsidR="00F838A4" w:rsidRPr="007D3F9B" w:rsidRDefault="00000000" w:rsidP="007D3F9B">
      <w:pPr>
        <w:spacing w:after="0" w:line="240" w:lineRule="auto"/>
        <w:jc w:val="both"/>
        <w:rPr>
          <w:rFonts w:ascii="Times New Roman" w:eastAsia="Calibri" w:hAnsi="Times New Roman" w:cs="Times New Roman"/>
          <w:b/>
          <w:bCs/>
          <w:kern w:val="0"/>
          <w14:ligatures w14:val="none"/>
        </w:rPr>
      </w:pPr>
      <w:r>
        <w:rPr>
          <w:rFonts w:ascii="Times New Roman" w:eastAsia="Calibri" w:hAnsi="Times New Roman" w:cs="Times New Roman"/>
          <w:b/>
          <w:bCs/>
          <w:kern w:val="0"/>
          <w14:ligatures w14:val="none"/>
        </w:rPr>
        <w:pict w14:anchorId="7707A250">
          <v:rect id="_x0000_i1026" style="width:0;height:1.5pt" o:hralign="center" o:hrstd="t" o:hr="t" fillcolor="#a0a0a0" stroked="f"/>
        </w:pict>
      </w:r>
    </w:p>
    <w:p w14:paraId="0DF58FD7" w14:textId="77777777" w:rsidR="007D3F9B" w:rsidRDefault="007D3F9B" w:rsidP="007D3F9B">
      <w:pPr>
        <w:spacing w:after="0" w:line="240" w:lineRule="auto"/>
        <w:jc w:val="both"/>
        <w:rPr>
          <w:rFonts w:ascii="Times New Roman" w:eastAsia="Calibri" w:hAnsi="Times New Roman" w:cs="Times New Roman"/>
          <w:kern w:val="0"/>
          <w14:ligatures w14:val="none"/>
        </w:rPr>
      </w:pPr>
    </w:p>
    <w:p w14:paraId="686CA79B" w14:textId="6D2D2F08" w:rsidR="00FA0B54" w:rsidRPr="00FA0B54" w:rsidRDefault="00FA0B54" w:rsidP="007D3F9B">
      <w:pPr>
        <w:spacing w:after="0" w:line="240" w:lineRule="auto"/>
        <w:jc w:val="both"/>
        <w:rPr>
          <w:rFonts w:ascii="Times New Roman" w:eastAsia="Calibri" w:hAnsi="Times New Roman" w:cs="Times New Roman"/>
          <w:b/>
          <w:bCs/>
          <w:kern w:val="0"/>
          <w14:ligatures w14:val="none"/>
        </w:rPr>
      </w:pPr>
      <w:r w:rsidRPr="00FA0B54">
        <w:rPr>
          <w:rFonts w:ascii="Times New Roman" w:eastAsia="Calibri" w:hAnsi="Times New Roman" w:cs="Times New Roman"/>
          <w:b/>
          <w:bCs/>
          <w:kern w:val="0"/>
          <w14:ligatures w14:val="none"/>
        </w:rPr>
        <w:t xml:space="preserve">AMBULANCE CORP: </w:t>
      </w:r>
    </w:p>
    <w:p w14:paraId="0E7AFF56" w14:textId="2AE3168D" w:rsidR="00FA0B54" w:rsidRDefault="00FA0B54" w:rsidP="00FA0B54">
      <w:pPr>
        <w:spacing w:after="0" w:line="240" w:lineRule="auto"/>
        <w:ind w:left="720"/>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Graves stated to Andrew Sweezy that we have not had confirmation from the Town Attorney</w:t>
      </w:r>
      <w:r w:rsidR="002829DC">
        <w:rPr>
          <w:rFonts w:ascii="Times New Roman" w:eastAsia="Calibri" w:hAnsi="Times New Roman" w:cs="Times New Roman"/>
          <w:kern w:val="0"/>
          <w14:ligatures w14:val="none"/>
        </w:rPr>
        <w:t xml:space="preserve"> on the Ambulance Corp Contract</w:t>
      </w:r>
      <w:r>
        <w:rPr>
          <w:rFonts w:ascii="Times New Roman" w:eastAsia="Calibri" w:hAnsi="Times New Roman" w:cs="Times New Roman"/>
          <w:kern w:val="0"/>
          <w14:ligatures w14:val="none"/>
        </w:rPr>
        <w:t xml:space="preserve">. </w:t>
      </w:r>
      <w:r w:rsidR="002829DC">
        <w:rPr>
          <w:rFonts w:ascii="Times New Roman" w:eastAsia="Calibri" w:hAnsi="Times New Roman" w:cs="Times New Roman"/>
          <w:kern w:val="0"/>
          <w14:ligatures w14:val="none"/>
        </w:rPr>
        <w:t>Graves</w:t>
      </w:r>
      <w:r>
        <w:rPr>
          <w:rFonts w:ascii="Times New Roman" w:eastAsia="Calibri" w:hAnsi="Times New Roman" w:cs="Times New Roman"/>
          <w:kern w:val="0"/>
          <w14:ligatures w14:val="none"/>
        </w:rPr>
        <w:t xml:space="preserve"> stated she would be contacting </w:t>
      </w:r>
      <w:r w:rsidR="002829DC">
        <w:rPr>
          <w:rFonts w:ascii="Times New Roman" w:eastAsia="Calibri" w:hAnsi="Times New Roman" w:cs="Times New Roman"/>
          <w:kern w:val="0"/>
          <w14:ligatures w14:val="none"/>
        </w:rPr>
        <w:t>Firkel</w:t>
      </w:r>
      <w:r>
        <w:rPr>
          <w:rFonts w:ascii="Times New Roman" w:eastAsia="Calibri" w:hAnsi="Times New Roman" w:cs="Times New Roman"/>
          <w:kern w:val="0"/>
          <w14:ligatures w14:val="none"/>
        </w:rPr>
        <w:t xml:space="preserve"> on another matter and would ask him about this as well.</w:t>
      </w:r>
    </w:p>
    <w:p w14:paraId="30479A17" w14:textId="77777777" w:rsidR="00FA0B54" w:rsidRDefault="00FA0B54" w:rsidP="00FA0B54">
      <w:pPr>
        <w:spacing w:after="0" w:line="240" w:lineRule="auto"/>
        <w:ind w:left="720"/>
        <w:jc w:val="both"/>
        <w:rPr>
          <w:rFonts w:ascii="Times New Roman" w:eastAsia="Calibri" w:hAnsi="Times New Roman" w:cs="Times New Roman"/>
          <w:kern w:val="0"/>
          <w14:ligatures w14:val="none"/>
        </w:rPr>
      </w:pPr>
    </w:p>
    <w:bookmarkEnd w:id="3"/>
    <w:p w14:paraId="0A86D840" w14:textId="77777777" w:rsidR="007D3F9B" w:rsidRPr="007D3F9B" w:rsidRDefault="007D3F9B" w:rsidP="007D3F9B">
      <w:pPr>
        <w:spacing w:after="0" w:line="240" w:lineRule="auto"/>
        <w:jc w:val="both"/>
        <w:rPr>
          <w:rFonts w:ascii="Times New Roman" w:eastAsia="Calibri" w:hAnsi="Times New Roman" w:cs="Times New Roman"/>
          <w:b/>
          <w:bCs/>
          <w:kern w:val="0"/>
          <w14:ligatures w14:val="none"/>
        </w:rPr>
      </w:pPr>
      <w:r w:rsidRPr="007D3F9B">
        <w:rPr>
          <w:rFonts w:ascii="Times New Roman" w:eastAsia="Calibri" w:hAnsi="Times New Roman" w:cs="Times New Roman"/>
          <w:b/>
          <w:bCs/>
          <w:kern w:val="0"/>
          <w14:ligatures w14:val="none"/>
        </w:rPr>
        <w:t>SUPERVISOR/COUNCILMEN REPORTS:</w:t>
      </w:r>
    </w:p>
    <w:p w14:paraId="3A1F508C" w14:textId="40576E01" w:rsidR="007D3F9B" w:rsidRPr="00FA0B54" w:rsidRDefault="007D3F9B" w:rsidP="007D3F9B">
      <w:pPr>
        <w:spacing w:after="0" w:line="240" w:lineRule="auto"/>
        <w:jc w:val="both"/>
        <w:rPr>
          <w:rFonts w:ascii="Times New Roman" w:eastAsia="Calibri" w:hAnsi="Times New Roman" w:cs="Times New Roman"/>
          <w:kern w:val="0"/>
          <w14:ligatures w14:val="none"/>
        </w:rPr>
      </w:pPr>
      <w:r w:rsidRPr="007D3F9B">
        <w:rPr>
          <w:rFonts w:ascii="Times New Roman" w:eastAsia="Calibri" w:hAnsi="Times New Roman" w:cs="Times New Roman"/>
          <w:b/>
          <w:bCs/>
          <w:kern w:val="0"/>
          <w14:ligatures w14:val="none"/>
        </w:rPr>
        <w:tab/>
        <w:t xml:space="preserve">Graves: </w:t>
      </w:r>
      <w:r w:rsidR="00FA0B54" w:rsidRPr="00FA0B54">
        <w:rPr>
          <w:rFonts w:ascii="Times New Roman" w:eastAsia="Calibri" w:hAnsi="Times New Roman" w:cs="Times New Roman"/>
          <w:kern w:val="0"/>
          <w14:ligatures w14:val="none"/>
        </w:rPr>
        <w:t xml:space="preserve">Stated that Keith Loines resigned from the planning board so here will be an </w:t>
      </w:r>
      <w:r w:rsidR="002829DC">
        <w:rPr>
          <w:rFonts w:ascii="Times New Roman" w:eastAsia="Calibri" w:hAnsi="Times New Roman" w:cs="Times New Roman"/>
          <w:kern w:val="0"/>
          <w14:ligatures w14:val="none"/>
        </w:rPr>
        <w:t xml:space="preserve">open </w:t>
      </w:r>
    </w:p>
    <w:p w14:paraId="413F428B" w14:textId="7C5620D7" w:rsidR="00FA0B54" w:rsidRDefault="00FA0B54" w:rsidP="007D3F9B">
      <w:pPr>
        <w:spacing w:after="0" w:line="240" w:lineRule="auto"/>
        <w:jc w:val="both"/>
        <w:rPr>
          <w:rFonts w:ascii="Times New Roman" w:eastAsia="Calibri" w:hAnsi="Times New Roman" w:cs="Times New Roman"/>
          <w:kern w:val="0"/>
          <w14:ligatures w14:val="none"/>
        </w:rPr>
      </w:pPr>
      <w:r w:rsidRPr="00FA0B54">
        <w:rPr>
          <w:rFonts w:ascii="Times New Roman" w:eastAsia="Calibri" w:hAnsi="Times New Roman" w:cs="Times New Roman"/>
          <w:kern w:val="0"/>
          <w14:ligatures w14:val="none"/>
        </w:rPr>
        <w:tab/>
      </w:r>
      <w:r w:rsidR="002829DC">
        <w:rPr>
          <w:rFonts w:ascii="Times New Roman" w:eastAsia="Calibri" w:hAnsi="Times New Roman" w:cs="Times New Roman"/>
          <w:kern w:val="0"/>
          <w14:ligatures w14:val="none"/>
        </w:rPr>
        <w:t>s</w:t>
      </w:r>
      <w:r w:rsidRPr="00FA0B54">
        <w:rPr>
          <w:rFonts w:ascii="Times New Roman" w:eastAsia="Calibri" w:hAnsi="Times New Roman" w:cs="Times New Roman"/>
          <w:kern w:val="0"/>
          <w14:ligatures w14:val="none"/>
        </w:rPr>
        <w:t>pot.</w:t>
      </w:r>
    </w:p>
    <w:p w14:paraId="78B6CBD0" w14:textId="77777777" w:rsidR="00FA0B54" w:rsidRDefault="00FA0B54" w:rsidP="007D3F9B">
      <w:pPr>
        <w:spacing w:after="0" w:line="240" w:lineRule="auto"/>
        <w:jc w:val="both"/>
        <w:rPr>
          <w:rFonts w:ascii="Times New Roman" w:eastAsia="Calibri" w:hAnsi="Times New Roman" w:cs="Times New Roman"/>
          <w:kern w:val="0"/>
          <w14:ligatures w14:val="none"/>
        </w:rPr>
      </w:pPr>
    </w:p>
    <w:p w14:paraId="3967FE23" w14:textId="5A0DB004" w:rsidR="00FA0B54" w:rsidRDefault="00FA0B54" w:rsidP="00E778A1">
      <w:pPr>
        <w:spacing w:after="0" w:line="240" w:lineRule="auto"/>
        <w:ind w:left="720"/>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With Dan Pease retiring, he has requested to be paid out for his time. </w:t>
      </w:r>
      <w:r w:rsidR="00E778A1">
        <w:rPr>
          <w:rFonts w:ascii="Times New Roman" w:eastAsia="Calibri" w:hAnsi="Times New Roman" w:cs="Times New Roman"/>
          <w:kern w:val="0"/>
          <w14:ligatures w14:val="none"/>
        </w:rPr>
        <w:t>The following motions will need to be made to cover the monies.</w:t>
      </w:r>
    </w:p>
    <w:p w14:paraId="44DEAE6A" w14:textId="77777777" w:rsidR="002829DC" w:rsidRDefault="002829DC" w:rsidP="00E778A1">
      <w:pPr>
        <w:spacing w:after="0" w:line="240" w:lineRule="auto"/>
        <w:ind w:left="720"/>
        <w:jc w:val="both"/>
        <w:rPr>
          <w:rFonts w:ascii="Times New Roman" w:eastAsia="Calibri" w:hAnsi="Times New Roman" w:cs="Times New Roman"/>
          <w:kern w:val="0"/>
          <w14:ligatures w14:val="none"/>
        </w:rPr>
      </w:pPr>
    </w:p>
    <w:p w14:paraId="6DA68DB8" w14:textId="31CB9947" w:rsidR="00E778A1" w:rsidRDefault="00E778A1" w:rsidP="00E778A1">
      <w:pPr>
        <w:spacing w:after="0" w:line="240" w:lineRule="auto"/>
        <w:ind w:left="720"/>
        <w:jc w:val="both"/>
        <w:rPr>
          <w:rFonts w:ascii="Times New Roman" w:eastAsia="Calibri" w:hAnsi="Times New Roman" w:cs="Times New Roman"/>
          <w:kern w:val="0"/>
          <w14:ligatures w14:val="none"/>
        </w:rPr>
      </w:pPr>
      <w:r w:rsidRPr="00E778A1">
        <w:rPr>
          <w:rFonts w:ascii="Times New Roman" w:eastAsia="Calibri" w:hAnsi="Times New Roman" w:cs="Times New Roman"/>
          <w:b/>
          <w:bCs/>
          <w:i/>
          <w:iCs/>
          <w:kern w:val="0"/>
          <w14:ligatures w14:val="none"/>
        </w:rPr>
        <w:t>A motion</w:t>
      </w:r>
      <w:r>
        <w:rPr>
          <w:rFonts w:ascii="Times New Roman" w:eastAsia="Calibri" w:hAnsi="Times New Roman" w:cs="Times New Roman"/>
          <w:kern w:val="0"/>
          <w14:ligatures w14:val="none"/>
        </w:rPr>
        <w:t xml:space="preserve"> was made by Dodaro, seconded by Gunning to transfer $4,500.00 from DB230CA to DB5142.100. Motion was carried.</w:t>
      </w:r>
    </w:p>
    <w:p w14:paraId="7C9DD25A" w14:textId="77777777" w:rsidR="00E778A1" w:rsidRDefault="00E778A1" w:rsidP="00E778A1">
      <w:pPr>
        <w:spacing w:after="0" w:line="240" w:lineRule="auto"/>
        <w:ind w:left="720"/>
        <w:jc w:val="both"/>
        <w:rPr>
          <w:rFonts w:ascii="Times New Roman" w:eastAsia="Calibri" w:hAnsi="Times New Roman" w:cs="Times New Roman"/>
          <w:kern w:val="0"/>
          <w14:ligatures w14:val="none"/>
        </w:rPr>
      </w:pPr>
    </w:p>
    <w:p w14:paraId="5CCE6721" w14:textId="1001807D" w:rsidR="00E778A1" w:rsidRDefault="00E778A1" w:rsidP="00E778A1">
      <w:pPr>
        <w:spacing w:after="0" w:line="240" w:lineRule="auto"/>
        <w:ind w:left="720"/>
        <w:jc w:val="both"/>
        <w:rPr>
          <w:rFonts w:ascii="Times New Roman" w:eastAsia="Calibri" w:hAnsi="Times New Roman" w:cs="Times New Roman"/>
          <w:kern w:val="0"/>
          <w14:ligatures w14:val="none"/>
        </w:rPr>
      </w:pPr>
      <w:r w:rsidRPr="00E778A1">
        <w:rPr>
          <w:rFonts w:ascii="Times New Roman" w:eastAsia="Calibri" w:hAnsi="Times New Roman" w:cs="Times New Roman"/>
          <w:b/>
          <w:bCs/>
          <w:i/>
          <w:iCs/>
          <w:kern w:val="0"/>
          <w14:ligatures w14:val="none"/>
        </w:rPr>
        <w:t>A motion</w:t>
      </w:r>
      <w:r>
        <w:rPr>
          <w:rFonts w:ascii="Times New Roman" w:eastAsia="Calibri" w:hAnsi="Times New Roman" w:cs="Times New Roman"/>
          <w:kern w:val="0"/>
          <w14:ligatures w14:val="none"/>
        </w:rPr>
        <w:t xml:space="preserve"> was made by Dodaro, seconded by Gunning to transfer $18,301.74 from DA230CA to DA5142.100. Motion was carried.</w:t>
      </w:r>
    </w:p>
    <w:p w14:paraId="4FA64917" w14:textId="77777777" w:rsidR="00E778A1" w:rsidRDefault="00E778A1" w:rsidP="00E778A1">
      <w:pPr>
        <w:spacing w:after="0" w:line="240" w:lineRule="auto"/>
        <w:ind w:left="720"/>
        <w:jc w:val="both"/>
        <w:rPr>
          <w:rFonts w:ascii="Times New Roman" w:eastAsia="Calibri" w:hAnsi="Times New Roman" w:cs="Times New Roman"/>
          <w:kern w:val="0"/>
          <w14:ligatures w14:val="none"/>
        </w:rPr>
      </w:pPr>
    </w:p>
    <w:p w14:paraId="1F0724FC" w14:textId="118FB996" w:rsidR="00E778A1" w:rsidRDefault="00E778A1" w:rsidP="00E778A1">
      <w:pPr>
        <w:spacing w:after="0" w:line="240" w:lineRule="auto"/>
        <w:ind w:left="720"/>
        <w:jc w:val="both"/>
        <w:rPr>
          <w:rFonts w:ascii="Times New Roman" w:eastAsia="Calibri" w:hAnsi="Times New Roman" w:cs="Times New Roman"/>
          <w:kern w:val="0"/>
          <w14:ligatures w14:val="none"/>
        </w:rPr>
      </w:pPr>
      <w:r w:rsidRPr="00E778A1">
        <w:rPr>
          <w:rFonts w:ascii="Times New Roman" w:eastAsia="Calibri" w:hAnsi="Times New Roman" w:cs="Times New Roman"/>
          <w:b/>
          <w:bCs/>
          <w:i/>
          <w:iCs/>
          <w:kern w:val="0"/>
          <w14:ligatures w14:val="none"/>
        </w:rPr>
        <w:t>A motion</w:t>
      </w:r>
      <w:r>
        <w:rPr>
          <w:rFonts w:ascii="Times New Roman" w:eastAsia="Calibri" w:hAnsi="Times New Roman" w:cs="Times New Roman"/>
          <w:kern w:val="0"/>
          <w14:ligatures w14:val="none"/>
        </w:rPr>
        <w:t xml:space="preserve"> was made by Gunning, seconded by Dodaro to transfer $ 340.00 from DB230CA to DB930.800SS. Motion was carried. </w:t>
      </w:r>
    </w:p>
    <w:p w14:paraId="1A9646F8" w14:textId="77777777" w:rsidR="00E778A1" w:rsidRDefault="00E778A1" w:rsidP="00E778A1">
      <w:pPr>
        <w:spacing w:after="0" w:line="240" w:lineRule="auto"/>
        <w:ind w:left="720"/>
        <w:jc w:val="both"/>
        <w:rPr>
          <w:rFonts w:ascii="Times New Roman" w:eastAsia="Calibri" w:hAnsi="Times New Roman" w:cs="Times New Roman"/>
          <w:kern w:val="0"/>
          <w14:ligatures w14:val="none"/>
        </w:rPr>
      </w:pPr>
    </w:p>
    <w:p w14:paraId="704E3F79" w14:textId="7A107233" w:rsidR="00E778A1" w:rsidRDefault="00E778A1" w:rsidP="00E778A1">
      <w:pPr>
        <w:spacing w:after="0" w:line="240" w:lineRule="auto"/>
        <w:ind w:left="720"/>
        <w:jc w:val="both"/>
        <w:rPr>
          <w:rFonts w:ascii="Times New Roman" w:eastAsia="Calibri" w:hAnsi="Times New Roman" w:cs="Times New Roman"/>
          <w:kern w:val="0"/>
          <w14:ligatures w14:val="none"/>
        </w:rPr>
      </w:pPr>
      <w:r w:rsidRPr="00E778A1">
        <w:rPr>
          <w:rFonts w:ascii="Times New Roman" w:eastAsia="Calibri" w:hAnsi="Times New Roman" w:cs="Times New Roman"/>
          <w:b/>
          <w:bCs/>
          <w:i/>
          <w:iCs/>
          <w:kern w:val="0"/>
          <w14:ligatures w14:val="none"/>
        </w:rPr>
        <w:t>A motion</w:t>
      </w:r>
      <w:r>
        <w:rPr>
          <w:rFonts w:ascii="Times New Roman" w:eastAsia="Calibri" w:hAnsi="Times New Roman" w:cs="Times New Roman"/>
          <w:kern w:val="0"/>
          <w14:ligatures w14:val="none"/>
        </w:rPr>
        <w:t xml:space="preserve"> was made by Dodaro, seconded by Gunning to transfer $1,404.33 from DA230CA to DA930.800SS. Motion was carried.</w:t>
      </w:r>
    </w:p>
    <w:p w14:paraId="0C80FD56" w14:textId="77777777" w:rsidR="00E778A1" w:rsidRDefault="00E778A1" w:rsidP="00E778A1">
      <w:pPr>
        <w:spacing w:after="0" w:line="240" w:lineRule="auto"/>
        <w:ind w:left="720"/>
        <w:jc w:val="both"/>
        <w:rPr>
          <w:rFonts w:ascii="Times New Roman" w:eastAsia="Calibri" w:hAnsi="Times New Roman" w:cs="Times New Roman"/>
          <w:kern w:val="0"/>
          <w14:ligatures w14:val="none"/>
        </w:rPr>
      </w:pPr>
    </w:p>
    <w:p w14:paraId="5E61CD78" w14:textId="1615227D" w:rsidR="007D3F9B" w:rsidRPr="007D3F9B" w:rsidRDefault="007D3F9B" w:rsidP="00E778A1">
      <w:pPr>
        <w:spacing w:after="0" w:line="240" w:lineRule="auto"/>
        <w:ind w:firstLine="720"/>
        <w:jc w:val="both"/>
        <w:rPr>
          <w:rFonts w:ascii="Times New Roman" w:eastAsia="Calibri" w:hAnsi="Times New Roman" w:cs="Times New Roman"/>
          <w:kern w:val="0"/>
          <w14:ligatures w14:val="none"/>
        </w:rPr>
      </w:pPr>
      <w:r w:rsidRPr="007D3F9B">
        <w:rPr>
          <w:rFonts w:ascii="Times New Roman" w:eastAsia="Calibri" w:hAnsi="Times New Roman" w:cs="Times New Roman"/>
          <w:b/>
          <w:bCs/>
          <w:kern w:val="0"/>
          <w14:ligatures w14:val="none"/>
        </w:rPr>
        <w:t>Gunning:</w:t>
      </w:r>
      <w:r w:rsidRPr="007D3F9B">
        <w:rPr>
          <w:rFonts w:ascii="Times New Roman" w:eastAsia="Calibri" w:hAnsi="Times New Roman" w:cs="Times New Roman"/>
          <w:kern w:val="0"/>
          <w14:ligatures w14:val="none"/>
        </w:rPr>
        <w:t xml:space="preserve"> </w:t>
      </w:r>
      <w:r w:rsidR="00E778A1">
        <w:rPr>
          <w:rFonts w:ascii="Times New Roman" w:eastAsia="Calibri" w:hAnsi="Times New Roman" w:cs="Times New Roman"/>
          <w:kern w:val="0"/>
          <w14:ligatures w14:val="none"/>
        </w:rPr>
        <w:t>Total Senior Care Building / Status?</w:t>
      </w:r>
    </w:p>
    <w:p w14:paraId="0DE26C3E" w14:textId="77777777" w:rsidR="007D3F9B" w:rsidRPr="007D3F9B" w:rsidRDefault="007D3F9B" w:rsidP="007D3F9B">
      <w:pPr>
        <w:spacing w:after="0" w:line="240" w:lineRule="auto"/>
        <w:jc w:val="both"/>
        <w:rPr>
          <w:rFonts w:ascii="Times New Roman" w:eastAsia="Calibri" w:hAnsi="Times New Roman" w:cs="Times New Roman"/>
          <w:b/>
          <w:bCs/>
          <w:kern w:val="0"/>
          <w14:ligatures w14:val="none"/>
        </w:rPr>
      </w:pPr>
    </w:p>
    <w:p w14:paraId="425F3D72" w14:textId="77777777" w:rsidR="007D3F9B" w:rsidRPr="007D3F9B" w:rsidRDefault="007D3F9B" w:rsidP="007D3F9B">
      <w:pPr>
        <w:spacing w:after="0" w:line="240" w:lineRule="auto"/>
        <w:jc w:val="both"/>
        <w:rPr>
          <w:rFonts w:ascii="Times New Roman" w:eastAsia="Calibri" w:hAnsi="Times New Roman" w:cs="Times New Roman"/>
          <w:bCs/>
          <w:kern w:val="0"/>
          <w14:ligatures w14:val="none"/>
        </w:rPr>
      </w:pPr>
      <w:r w:rsidRPr="007D3F9B">
        <w:rPr>
          <w:rFonts w:ascii="Times New Roman" w:eastAsia="Calibri" w:hAnsi="Times New Roman" w:cs="Times New Roman"/>
          <w:b/>
          <w:bCs/>
          <w:kern w:val="0"/>
          <w14:ligatures w14:val="none"/>
        </w:rPr>
        <w:t>AUDIT/PAYMENT OF BILLS</w:t>
      </w:r>
      <w:r w:rsidRPr="007D3F9B">
        <w:rPr>
          <w:rFonts w:ascii="Times New Roman" w:eastAsia="Calibri" w:hAnsi="Times New Roman" w:cs="Times New Roman"/>
          <w:kern w:val="0"/>
          <w14:ligatures w14:val="none"/>
        </w:rPr>
        <w:t xml:space="preserve"> – </w:t>
      </w:r>
    </w:p>
    <w:p w14:paraId="5AC51DB9" w14:textId="14F4CA96" w:rsidR="007D3F9B" w:rsidRPr="007D3F9B" w:rsidRDefault="007D3F9B" w:rsidP="007D3F9B">
      <w:pPr>
        <w:spacing w:after="0" w:line="240" w:lineRule="auto"/>
        <w:ind w:left="720"/>
        <w:rPr>
          <w:rFonts w:ascii="Times New Roman" w:eastAsia="Calibri" w:hAnsi="Times New Roman" w:cs="Times New Roman"/>
          <w:kern w:val="0"/>
          <w14:ligatures w14:val="none"/>
        </w:rPr>
      </w:pPr>
      <w:r w:rsidRPr="007D3F9B">
        <w:rPr>
          <w:rFonts w:ascii="Times New Roman" w:eastAsia="Calibri" w:hAnsi="Times New Roman" w:cs="Times New Roman"/>
          <w:b/>
          <w:bCs/>
          <w:i/>
          <w:kern w:val="0"/>
          <w14:ligatures w14:val="none"/>
        </w:rPr>
        <w:t>Motion:</w:t>
      </w:r>
      <w:r w:rsidRPr="007D3F9B">
        <w:rPr>
          <w:rFonts w:ascii="Times New Roman" w:eastAsia="Calibri" w:hAnsi="Times New Roman" w:cs="Times New Roman"/>
          <w:kern w:val="0"/>
          <w14:ligatures w14:val="none"/>
        </w:rPr>
        <w:t xml:space="preserve"> </w:t>
      </w:r>
      <w:r w:rsidRPr="007D3F9B">
        <w:rPr>
          <w:rFonts w:ascii="Times New Roman" w:eastAsia="Calibri" w:hAnsi="Times New Roman" w:cs="Times New Roman"/>
          <w:kern w:val="0"/>
          <w14:ligatures w14:val="none"/>
        </w:rPr>
        <w:tab/>
        <w:t xml:space="preserve">A motion was made by </w:t>
      </w:r>
      <w:r w:rsidR="00EA5341">
        <w:rPr>
          <w:rFonts w:ascii="Times New Roman" w:eastAsia="Calibri" w:hAnsi="Times New Roman" w:cs="Times New Roman"/>
          <w:kern w:val="0"/>
          <w14:ligatures w14:val="none"/>
        </w:rPr>
        <w:t>Dodaro</w:t>
      </w:r>
      <w:r w:rsidRPr="007D3F9B">
        <w:rPr>
          <w:rFonts w:ascii="Times New Roman" w:eastAsia="Calibri" w:hAnsi="Times New Roman" w:cs="Times New Roman"/>
          <w:kern w:val="0"/>
          <w14:ligatures w14:val="none"/>
        </w:rPr>
        <w:t xml:space="preserve"> to accept and pay Abstract 0</w:t>
      </w:r>
      <w:r w:rsidR="00EA5341">
        <w:rPr>
          <w:rFonts w:ascii="Times New Roman" w:eastAsia="Calibri" w:hAnsi="Times New Roman" w:cs="Times New Roman"/>
          <w:kern w:val="0"/>
          <w14:ligatures w14:val="none"/>
        </w:rPr>
        <w:t>4</w:t>
      </w:r>
      <w:r w:rsidRPr="007D3F9B">
        <w:rPr>
          <w:rFonts w:ascii="Times New Roman" w:eastAsia="Calibri" w:hAnsi="Times New Roman" w:cs="Times New Roman"/>
          <w:kern w:val="0"/>
          <w14:ligatures w14:val="none"/>
        </w:rPr>
        <w:t xml:space="preserve"> of 202</w:t>
      </w:r>
      <w:r w:rsidR="00EA5341">
        <w:rPr>
          <w:rFonts w:ascii="Times New Roman" w:eastAsia="Calibri" w:hAnsi="Times New Roman" w:cs="Times New Roman"/>
          <w:kern w:val="0"/>
          <w14:ligatures w14:val="none"/>
        </w:rPr>
        <w:t>6</w:t>
      </w:r>
      <w:r w:rsidRPr="007D3F9B">
        <w:rPr>
          <w:rFonts w:ascii="Times New Roman" w:eastAsia="Calibri" w:hAnsi="Times New Roman" w:cs="Times New Roman"/>
          <w:kern w:val="0"/>
          <w14:ligatures w14:val="none"/>
        </w:rPr>
        <w:t xml:space="preserve">, seconded by </w:t>
      </w:r>
      <w:r w:rsidR="00EA5341">
        <w:rPr>
          <w:rFonts w:ascii="Times New Roman" w:eastAsia="Calibri" w:hAnsi="Times New Roman" w:cs="Times New Roman"/>
          <w:kern w:val="0"/>
          <w14:ligatures w14:val="none"/>
        </w:rPr>
        <w:t>Gunning</w:t>
      </w:r>
      <w:r w:rsidRPr="007D3F9B">
        <w:rPr>
          <w:rFonts w:ascii="Times New Roman" w:eastAsia="Calibri" w:hAnsi="Times New Roman" w:cs="Times New Roman"/>
          <w:kern w:val="0"/>
          <w14:ligatures w14:val="none"/>
        </w:rPr>
        <w:t xml:space="preserve"> / carried</w:t>
      </w:r>
    </w:p>
    <w:p w14:paraId="57121DD8" w14:textId="0BF41517" w:rsidR="007D3F9B" w:rsidRPr="007D3F9B" w:rsidRDefault="007D3F9B" w:rsidP="007D3F9B">
      <w:pPr>
        <w:spacing w:after="0" w:line="240" w:lineRule="auto"/>
        <w:ind w:left="720" w:firstLine="720"/>
        <w:rPr>
          <w:rFonts w:ascii="Times New Roman" w:eastAsia="Calibri" w:hAnsi="Times New Roman" w:cs="Times New Roman"/>
          <w:kern w:val="0"/>
          <w14:ligatures w14:val="none"/>
        </w:rPr>
      </w:pPr>
      <w:r w:rsidRPr="007D3F9B">
        <w:rPr>
          <w:rFonts w:ascii="Times New Roman" w:eastAsia="Calibri" w:hAnsi="Times New Roman" w:cs="Times New Roman"/>
          <w:kern w:val="0"/>
          <w14:ligatures w14:val="none"/>
        </w:rPr>
        <w:t>A – General Fund – Vouchers –</w:t>
      </w:r>
      <w:r w:rsidR="00EA5341">
        <w:rPr>
          <w:rFonts w:ascii="Times New Roman" w:eastAsia="Calibri" w:hAnsi="Times New Roman" w:cs="Times New Roman"/>
          <w:kern w:val="0"/>
          <w14:ligatures w14:val="none"/>
        </w:rPr>
        <w:t>89</w:t>
      </w:r>
      <w:r w:rsidRPr="007D3F9B">
        <w:rPr>
          <w:rFonts w:ascii="Times New Roman" w:eastAsia="Calibri" w:hAnsi="Times New Roman" w:cs="Times New Roman"/>
          <w:kern w:val="0"/>
          <w14:ligatures w14:val="none"/>
        </w:rPr>
        <w:t>-</w:t>
      </w:r>
      <w:r w:rsidR="00EA5341">
        <w:rPr>
          <w:rFonts w:ascii="Times New Roman" w:eastAsia="Calibri" w:hAnsi="Times New Roman" w:cs="Times New Roman"/>
          <w:kern w:val="0"/>
          <w14:ligatures w14:val="none"/>
        </w:rPr>
        <w:t>1</w:t>
      </w:r>
      <w:r w:rsidR="002829DC">
        <w:rPr>
          <w:rFonts w:ascii="Times New Roman" w:eastAsia="Calibri" w:hAnsi="Times New Roman" w:cs="Times New Roman"/>
          <w:kern w:val="0"/>
          <w14:ligatures w14:val="none"/>
        </w:rPr>
        <w:t>14</w:t>
      </w:r>
      <w:r w:rsidRPr="007D3F9B">
        <w:rPr>
          <w:rFonts w:ascii="Times New Roman" w:eastAsia="Calibri" w:hAnsi="Times New Roman" w:cs="Times New Roman"/>
          <w:kern w:val="0"/>
          <w14:ligatures w14:val="none"/>
        </w:rPr>
        <w:t xml:space="preserve"> - $</w:t>
      </w:r>
      <w:r w:rsidR="002829DC">
        <w:rPr>
          <w:rFonts w:ascii="Times New Roman" w:eastAsia="Calibri" w:hAnsi="Times New Roman" w:cs="Times New Roman"/>
          <w:kern w:val="0"/>
          <w14:ligatures w14:val="none"/>
        </w:rPr>
        <w:t>10,779.59</w:t>
      </w:r>
    </w:p>
    <w:p w14:paraId="6D0FC6ED" w14:textId="77777777" w:rsidR="007D3F9B" w:rsidRPr="007D3F9B" w:rsidRDefault="007D3F9B" w:rsidP="007D3F9B">
      <w:pPr>
        <w:spacing w:after="0" w:line="240" w:lineRule="auto"/>
        <w:ind w:left="720" w:firstLine="720"/>
        <w:rPr>
          <w:rFonts w:ascii="Times New Roman" w:eastAsia="Calibri" w:hAnsi="Times New Roman" w:cs="Times New Roman"/>
          <w:kern w:val="0"/>
          <w14:ligatures w14:val="none"/>
        </w:rPr>
      </w:pPr>
      <w:r w:rsidRPr="007D3F9B">
        <w:rPr>
          <w:rFonts w:ascii="Times New Roman" w:eastAsia="Calibri" w:hAnsi="Times New Roman" w:cs="Times New Roman"/>
          <w:kern w:val="0"/>
          <w14:ligatures w14:val="none"/>
        </w:rPr>
        <w:t xml:space="preserve">B – Outside Village – Vouchers </w:t>
      </w:r>
      <w:proofErr w:type="gramStart"/>
      <w:r w:rsidRPr="007D3F9B">
        <w:rPr>
          <w:rFonts w:ascii="Times New Roman" w:eastAsia="Calibri" w:hAnsi="Times New Roman" w:cs="Times New Roman"/>
          <w:kern w:val="0"/>
          <w14:ligatures w14:val="none"/>
        </w:rPr>
        <w:t>–  –</w:t>
      </w:r>
      <w:proofErr w:type="gramEnd"/>
      <w:r w:rsidRPr="007D3F9B">
        <w:rPr>
          <w:rFonts w:ascii="Times New Roman" w:eastAsia="Calibri" w:hAnsi="Times New Roman" w:cs="Times New Roman"/>
          <w:kern w:val="0"/>
          <w14:ligatures w14:val="none"/>
        </w:rPr>
        <w:t xml:space="preserve"> $</w:t>
      </w:r>
    </w:p>
    <w:p w14:paraId="114F5BAD" w14:textId="79465C84" w:rsidR="007D3F9B" w:rsidRPr="007D3F9B" w:rsidRDefault="007D3F9B" w:rsidP="007D3F9B">
      <w:pPr>
        <w:spacing w:after="0" w:line="240" w:lineRule="auto"/>
        <w:ind w:left="720" w:firstLine="720"/>
        <w:rPr>
          <w:rFonts w:ascii="Times New Roman" w:eastAsia="Calibri" w:hAnsi="Times New Roman" w:cs="Times New Roman"/>
          <w:kern w:val="0"/>
          <w14:ligatures w14:val="none"/>
        </w:rPr>
      </w:pPr>
      <w:r w:rsidRPr="007D3F9B">
        <w:rPr>
          <w:rFonts w:ascii="Times New Roman" w:eastAsia="Calibri" w:hAnsi="Times New Roman" w:cs="Times New Roman"/>
          <w:kern w:val="0"/>
          <w14:ligatures w14:val="none"/>
        </w:rPr>
        <w:t xml:space="preserve">DA –Highway Town wide – Vouchers – </w:t>
      </w:r>
      <w:r w:rsidR="00EA5341">
        <w:rPr>
          <w:rFonts w:ascii="Times New Roman" w:eastAsia="Calibri" w:hAnsi="Times New Roman" w:cs="Times New Roman"/>
          <w:kern w:val="0"/>
          <w14:ligatures w14:val="none"/>
        </w:rPr>
        <w:t>48</w:t>
      </w:r>
      <w:r w:rsidRPr="007D3F9B">
        <w:rPr>
          <w:rFonts w:ascii="Times New Roman" w:eastAsia="Calibri" w:hAnsi="Times New Roman" w:cs="Times New Roman"/>
          <w:kern w:val="0"/>
          <w14:ligatures w14:val="none"/>
        </w:rPr>
        <w:t>-</w:t>
      </w:r>
      <w:r w:rsidR="002829DC">
        <w:rPr>
          <w:rFonts w:ascii="Times New Roman" w:eastAsia="Calibri" w:hAnsi="Times New Roman" w:cs="Times New Roman"/>
          <w:kern w:val="0"/>
          <w14:ligatures w14:val="none"/>
        </w:rPr>
        <w:t>63</w:t>
      </w:r>
      <w:r w:rsidRPr="007D3F9B">
        <w:rPr>
          <w:rFonts w:ascii="Times New Roman" w:eastAsia="Calibri" w:hAnsi="Times New Roman" w:cs="Times New Roman"/>
          <w:kern w:val="0"/>
          <w14:ligatures w14:val="none"/>
        </w:rPr>
        <w:t xml:space="preserve"> $</w:t>
      </w:r>
      <w:r w:rsidR="002829DC">
        <w:rPr>
          <w:rFonts w:ascii="Times New Roman" w:eastAsia="Calibri" w:hAnsi="Times New Roman" w:cs="Times New Roman"/>
          <w:kern w:val="0"/>
          <w14:ligatures w14:val="none"/>
        </w:rPr>
        <w:t>57,343.96</w:t>
      </w:r>
    </w:p>
    <w:p w14:paraId="2C7CACC7" w14:textId="01CEF5E4" w:rsidR="007D3F9B" w:rsidRPr="007D3F9B" w:rsidRDefault="007D3F9B" w:rsidP="007D3F9B">
      <w:pPr>
        <w:spacing w:after="0" w:line="240" w:lineRule="auto"/>
        <w:ind w:left="720" w:firstLine="720"/>
        <w:rPr>
          <w:rFonts w:ascii="Times New Roman" w:eastAsia="Calibri" w:hAnsi="Times New Roman" w:cs="Times New Roman"/>
          <w:kern w:val="0"/>
          <w14:ligatures w14:val="none"/>
        </w:rPr>
      </w:pPr>
      <w:r w:rsidRPr="007D3F9B">
        <w:rPr>
          <w:rFonts w:ascii="Times New Roman" w:eastAsia="Calibri" w:hAnsi="Times New Roman" w:cs="Times New Roman"/>
          <w:kern w:val="0"/>
          <w14:ligatures w14:val="none"/>
        </w:rPr>
        <w:lastRenderedPageBreak/>
        <w:t>DB – Highway Outside – Vouchers-</w:t>
      </w:r>
      <w:r w:rsidR="00EA5341">
        <w:rPr>
          <w:rFonts w:ascii="Times New Roman" w:eastAsia="Calibri" w:hAnsi="Times New Roman" w:cs="Times New Roman"/>
          <w:kern w:val="0"/>
          <w14:ligatures w14:val="none"/>
        </w:rPr>
        <w:t xml:space="preserve"> 57</w:t>
      </w:r>
      <w:r w:rsidRPr="007D3F9B">
        <w:rPr>
          <w:rFonts w:ascii="Times New Roman" w:eastAsia="Calibri" w:hAnsi="Times New Roman" w:cs="Times New Roman"/>
          <w:kern w:val="0"/>
          <w14:ligatures w14:val="none"/>
        </w:rPr>
        <w:t>-</w:t>
      </w:r>
      <w:r w:rsidR="00EA5341">
        <w:rPr>
          <w:rFonts w:ascii="Times New Roman" w:eastAsia="Calibri" w:hAnsi="Times New Roman" w:cs="Times New Roman"/>
          <w:kern w:val="0"/>
          <w14:ligatures w14:val="none"/>
        </w:rPr>
        <w:t>60</w:t>
      </w:r>
      <w:r w:rsidRPr="007D3F9B">
        <w:rPr>
          <w:rFonts w:ascii="Times New Roman" w:eastAsia="Calibri" w:hAnsi="Times New Roman" w:cs="Times New Roman"/>
          <w:kern w:val="0"/>
          <w14:ligatures w14:val="none"/>
        </w:rPr>
        <w:t xml:space="preserve"> - $</w:t>
      </w:r>
      <w:r w:rsidR="00EA5341">
        <w:rPr>
          <w:rFonts w:ascii="Times New Roman" w:eastAsia="Calibri" w:hAnsi="Times New Roman" w:cs="Times New Roman"/>
          <w:kern w:val="0"/>
          <w14:ligatures w14:val="none"/>
        </w:rPr>
        <w:t>8,199.60</w:t>
      </w:r>
    </w:p>
    <w:p w14:paraId="45FD1939" w14:textId="7A8FE201" w:rsidR="007D3F9B" w:rsidRPr="007D3F9B" w:rsidRDefault="007D3F9B" w:rsidP="007D3F9B">
      <w:pPr>
        <w:spacing w:after="0" w:line="240" w:lineRule="auto"/>
        <w:ind w:left="720" w:firstLine="720"/>
        <w:rPr>
          <w:rFonts w:ascii="Times New Roman" w:eastAsia="Calibri" w:hAnsi="Times New Roman" w:cs="Times New Roman"/>
          <w:kern w:val="0"/>
          <w14:ligatures w14:val="none"/>
        </w:rPr>
      </w:pPr>
      <w:r w:rsidRPr="007D3F9B">
        <w:rPr>
          <w:rFonts w:ascii="Times New Roman" w:eastAsia="Calibri" w:hAnsi="Times New Roman" w:cs="Times New Roman"/>
          <w:kern w:val="0"/>
          <w14:ligatures w14:val="none"/>
        </w:rPr>
        <w:t xml:space="preserve">EA – Airport – Vouchers – </w:t>
      </w:r>
      <w:r w:rsidR="00EA5341">
        <w:rPr>
          <w:rFonts w:ascii="Times New Roman" w:eastAsia="Calibri" w:hAnsi="Times New Roman" w:cs="Times New Roman"/>
          <w:kern w:val="0"/>
          <w14:ligatures w14:val="none"/>
        </w:rPr>
        <w:t>71</w:t>
      </w:r>
      <w:r w:rsidRPr="007D3F9B">
        <w:rPr>
          <w:rFonts w:ascii="Times New Roman" w:eastAsia="Calibri" w:hAnsi="Times New Roman" w:cs="Times New Roman"/>
          <w:kern w:val="0"/>
          <w14:ligatures w14:val="none"/>
        </w:rPr>
        <w:t>-</w:t>
      </w:r>
      <w:r w:rsidR="00EA5341">
        <w:rPr>
          <w:rFonts w:ascii="Times New Roman" w:eastAsia="Calibri" w:hAnsi="Times New Roman" w:cs="Times New Roman"/>
          <w:kern w:val="0"/>
          <w14:ligatures w14:val="none"/>
        </w:rPr>
        <w:t>9</w:t>
      </w:r>
      <w:r w:rsidR="002829DC">
        <w:rPr>
          <w:rFonts w:ascii="Times New Roman" w:eastAsia="Calibri" w:hAnsi="Times New Roman" w:cs="Times New Roman"/>
          <w:kern w:val="0"/>
          <w14:ligatures w14:val="none"/>
        </w:rPr>
        <w:t>7</w:t>
      </w:r>
      <w:r w:rsidRPr="007D3F9B">
        <w:rPr>
          <w:rFonts w:ascii="Times New Roman" w:eastAsia="Calibri" w:hAnsi="Times New Roman" w:cs="Times New Roman"/>
          <w:kern w:val="0"/>
          <w14:ligatures w14:val="none"/>
        </w:rPr>
        <w:t xml:space="preserve"> - $</w:t>
      </w:r>
      <w:r w:rsidR="002829DC">
        <w:rPr>
          <w:rFonts w:ascii="Times New Roman" w:eastAsia="Calibri" w:hAnsi="Times New Roman" w:cs="Times New Roman"/>
          <w:kern w:val="0"/>
          <w14:ligatures w14:val="none"/>
        </w:rPr>
        <w:t>91,838.10</w:t>
      </w:r>
    </w:p>
    <w:p w14:paraId="19BD6BC3" w14:textId="3E2757FF" w:rsidR="007D3F9B" w:rsidRPr="007D3F9B" w:rsidRDefault="007D3F9B" w:rsidP="007D3F9B">
      <w:pPr>
        <w:spacing w:after="0" w:line="240" w:lineRule="auto"/>
        <w:ind w:left="720" w:firstLine="720"/>
        <w:rPr>
          <w:rFonts w:ascii="Times New Roman" w:eastAsia="Calibri" w:hAnsi="Times New Roman" w:cs="Times New Roman"/>
          <w:kern w:val="0"/>
          <w14:ligatures w14:val="none"/>
        </w:rPr>
      </w:pPr>
      <w:r w:rsidRPr="007D3F9B">
        <w:rPr>
          <w:rFonts w:ascii="Times New Roman" w:eastAsia="Calibri" w:hAnsi="Times New Roman" w:cs="Times New Roman"/>
          <w:kern w:val="0"/>
          <w14:ligatures w14:val="none"/>
        </w:rPr>
        <w:t xml:space="preserve">ESA – Assessor – Vouchers – </w:t>
      </w:r>
      <w:r w:rsidR="00EA5341">
        <w:rPr>
          <w:rFonts w:ascii="Times New Roman" w:eastAsia="Calibri" w:hAnsi="Times New Roman" w:cs="Times New Roman"/>
          <w:kern w:val="0"/>
          <w14:ligatures w14:val="none"/>
        </w:rPr>
        <w:t>41</w:t>
      </w:r>
      <w:r w:rsidRPr="007D3F9B">
        <w:rPr>
          <w:rFonts w:ascii="Times New Roman" w:eastAsia="Calibri" w:hAnsi="Times New Roman" w:cs="Times New Roman"/>
          <w:kern w:val="0"/>
          <w14:ligatures w14:val="none"/>
        </w:rPr>
        <w:t>- $</w:t>
      </w:r>
      <w:r w:rsidR="00EA5341">
        <w:rPr>
          <w:rFonts w:ascii="Times New Roman" w:eastAsia="Calibri" w:hAnsi="Times New Roman" w:cs="Times New Roman"/>
          <w:kern w:val="0"/>
          <w14:ligatures w14:val="none"/>
        </w:rPr>
        <w:t>15.00</w:t>
      </w:r>
    </w:p>
    <w:p w14:paraId="12DBD955" w14:textId="2A520E06" w:rsidR="007D3F9B" w:rsidRPr="007D3F9B" w:rsidRDefault="007D3F9B" w:rsidP="007D3F9B">
      <w:pPr>
        <w:spacing w:after="0" w:line="240" w:lineRule="auto"/>
        <w:ind w:left="720" w:firstLine="720"/>
        <w:rPr>
          <w:rFonts w:ascii="Times New Roman" w:eastAsia="Calibri" w:hAnsi="Times New Roman" w:cs="Times New Roman"/>
          <w:kern w:val="0"/>
          <w14:ligatures w14:val="none"/>
        </w:rPr>
      </w:pPr>
      <w:r w:rsidRPr="007D3F9B">
        <w:rPr>
          <w:rFonts w:ascii="Times New Roman" w:eastAsia="Calibri" w:hAnsi="Times New Roman" w:cs="Times New Roman"/>
          <w:kern w:val="0"/>
          <w14:ligatures w14:val="none"/>
        </w:rPr>
        <w:t xml:space="preserve">HA – Capital Account – Vouchers – </w:t>
      </w:r>
      <w:r w:rsidR="00EA5341">
        <w:rPr>
          <w:rFonts w:ascii="Times New Roman" w:eastAsia="Calibri" w:hAnsi="Times New Roman" w:cs="Times New Roman"/>
          <w:kern w:val="0"/>
          <w14:ligatures w14:val="none"/>
        </w:rPr>
        <w:t>20</w:t>
      </w:r>
      <w:r w:rsidRPr="007D3F9B">
        <w:rPr>
          <w:rFonts w:ascii="Times New Roman" w:eastAsia="Calibri" w:hAnsi="Times New Roman" w:cs="Times New Roman"/>
          <w:kern w:val="0"/>
          <w14:ligatures w14:val="none"/>
        </w:rPr>
        <w:t>-</w:t>
      </w:r>
      <w:r w:rsidR="00EA5341">
        <w:rPr>
          <w:rFonts w:ascii="Times New Roman" w:eastAsia="Calibri" w:hAnsi="Times New Roman" w:cs="Times New Roman"/>
          <w:kern w:val="0"/>
          <w14:ligatures w14:val="none"/>
        </w:rPr>
        <w:t>21</w:t>
      </w:r>
      <w:r w:rsidRPr="007D3F9B">
        <w:rPr>
          <w:rFonts w:ascii="Times New Roman" w:eastAsia="Calibri" w:hAnsi="Times New Roman" w:cs="Times New Roman"/>
          <w:kern w:val="0"/>
          <w14:ligatures w14:val="none"/>
        </w:rPr>
        <w:t xml:space="preserve"> - $</w:t>
      </w:r>
      <w:r w:rsidR="00EA5341">
        <w:rPr>
          <w:rFonts w:ascii="Times New Roman" w:eastAsia="Calibri" w:hAnsi="Times New Roman" w:cs="Times New Roman"/>
          <w:kern w:val="0"/>
          <w14:ligatures w14:val="none"/>
        </w:rPr>
        <w:t>2,634.95</w:t>
      </w:r>
    </w:p>
    <w:p w14:paraId="172D3BEB" w14:textId="07A71C63" w:rsidR="007D3F9B" w:rsidRPr="007D3F9B" w:rsidRDefault="007D3F9B" w:rsidP="007D3F9B">
      <w:pPr>
        <w:spacing w:after="0" w:line="240" w:lineRule="auto"/>
        <w:ind w:left="720" w:firstLine="720"/>
        <w:rPr>
          <w:rFonts w:ascii="Times New Roman" w:eastAsia="Calibri" w:hAnsi="Times New Roman" w:cs="Times New Roman"/>
          <w:kern w:val="0"/>
          <w14:ligatures w14:val="none"/>
        </w:rPr>
      </w:pPr>
      <w:r w:rsidRPr="007D3F9B">
        <w:rPr>
          <w:rFonts w:ascii="Times New Roman" w:eastAsia="Calibri" w:hAnsi="Times New Roman" w:cs="Times New Roman"/>
          <w:kern w:val="0"/>
          <w14:ligatures w14:val="none"/>
        </w:rPr>
        <w:t xml:space="preserve">SL – Hill Crest Lighting – Voucher </w:t>
      </w:r>
      <w:r w:rsidR="00EA5341">
        <w:rPr>
          <w:rFonts w:ascii="Times New Roman" w:eastAsia="Calibri" w:hAnsi="Times New Roman" w:cs="Times New Roman"/>
          <w:kern w:val="0"/>
          <w14:ligatures w14:val="none"/>
        </w:rPr>
        <w:t>12</w:t>
      </w:r>
      <w:r w:rsidRPr="007D3F9B">
        <w:rPr>
          <w:rFonts w:ascii="Times New Roman" w:eastAsia="Calibri" w:hAnsi="Times New Roman" w:cs="Times New Roman"/>
          <w:kern w:val="0"/>
          <w14:ligatures w14:val="none"/>
        </w:rPr>
        <w:t xml:space="preserve"> - $2</w:t>
      </w:r>
      <w:r w:rsidR="00EA5341">
        <w:rPr>
          <w:rFonts w:ascii="Times New Roman" w:eastAsia="Calibri" w:hAnsi="Times New Roman" w:cs="Times New Roman"/>
          <w:kern w:val="0"/>
          <w14:ligatures w14:val="none"/>
        </w:rPr>
        <w:t>8.32</w:t>
      </w:r>
    </w:p>
    <w:p w14:paraId="3D605607" w14:textId="00A9B28E" w:rsidR="007D3F9B" w:rsidRPr="007D3F9B" w:rsidRDefault="007D3F9B" w:rsidP="007D3F9B">
      <w:pPr>
        <w:spacing w:after="0" w:line="240" w:lineRule="auto"/>
        <w:ind w:left="720" w:firstLine="720"/>
        <w:rPr>
          <w:rFonts w:ascii="Times New Roman" w:eastAsia="Calibri" w:hAnsi="Times New Roman" w:cs="Times New Roman"/>
          <w:kern w:val="0"/>
          <w14:ligatures w14:val="none"/>
        </w:rPr>
      </w:pPr>
      <w:r w:rsidRPr="007D3F9B">
        <w:rPr>
          <w:rFonts w:ascii="Times New Roman" w:eastAsia="Calibri" w:hAnsi="Times New Roman" w:cs="Times New Roman"/>
          <w:kern w:val="0"/>
          <w14:ligatures w14:val="none"/>
        </w:rPr>
        <w:t xml:space="preserve">SS2 – Sinclair Sewer District- Voucher – </w:t>
      </w:r>
      <w:r w:rsidR="002829DC">
        <w:rPr>
          <w:rFonts w:ascii="Times New Roman" w:eastAsia="Calibri" w:hAnsi="Times New Roman" w:cs="Times New Roman"/>
          <w:kern w:val="0"/>
          <w14:ligatures w14:val="none"/>
        </w:rPr>
        <w:t>13</w:t>
      </w:r>
      <w:r w:rsidRPr="007D3F9B">
        <w:rPr>
          <w:rFonts w:ascii="Times New Roman" w:eastAsia="Calibri" w:hAnsi="Times New Roman" w:cs="Times New Roman"/>
          <w:kern w:val="0"/>
          <w14:ligatures w14:val="none"/>
        </w:rPr>
        <w:t xml:space="preserve"> -$</w:t>
      </w:r>
      <w:r w:rsidR="002829DC">
        <w:rPr>
          <w:rFonts w:ascii="Times New Roman" w:eastAsia="Calibri" w:hAnsi="Times New Roman" w:cs="Times New Roman"/>
          <w:kern w:val="0"/>
          <w14:ligatures w14:val="none"/>
        </w:rPr>
        <w:t>182.86</w:t>
      </w:r>
    </w:p>
    <w:p w14:paraId="33D1121A" w14:textId="580D380E" w:rsidR="007D3F9B" w:rsidRDefault="002829DC" w:rsidP="007D3F9B">
      <w:pPr>
        <w:spacing w:after="0" w:line="240" w:lineRule="auto"/>
        <w:ind w:left="720" w:firstLine="720"/>
        <w:rPr>
          <w:rFonts w:ascii="Times New Roman" w:eastAsia="Calibri" w:hAnsi="Times New Roman" w:cs="Times New Roman"/>
          <w:kern w:val="0"/>
          <w14:ligatures w14:val="none"/>
        </w:rPr>
      </w:pPr>
      <w:r>
        <w:rPr>
          <w:rFonts w:ascii="Times New Roman" w:eastAsia="Calibri" w:hAnsi="Times New Roman" w:cs="Times New Roman"/>
          <w:kern w:val="0"/>
          <w14:ligatures w14:val="none"/>
        </w:rPr>
        <w:t>MS</w:t>
      </w:r>
      <w:r w:rsidR="007D3F9B" w:rsidRPr="007D3F9B">
        <w:rPr>
          <w:rFonts w:ascii="Times New Roman" w:eastAsia="Calibri" w:hAnsi="Times New Roman" w:cs="Times New Roman"/>
          <w:kern w:val="0"/>
          <w14:ligatures w14:val="none"/>
        </w:rPr>
        <w:t xml:space="preserve"> – </w:t>
      </w:r>
      <w:r>
        <w:rPr>
          <w:rFonts w:ascii="Times New Roman" w:eastAsia="Calibri" w:hAnsi="Times New Roman" w:cs="Times New Roman"/>
          <w:kern w:val="0"/>
          <w14:ligatures w14:val="none"/>
        </w:rPr>
        <w:t>Unemployment</w:t>
      </w:r>
      <w:r w:rsidR="007D3F9B" w:rsidRPr="007D3F9B">
        <w:rPr>
          <w:rFonts w:ascii="Times New Roman" w:eastAsia="Calibri" w:hAnsi="Times New Roman" w:cs="Times New Roman"/>
          <w:kern w:val="0"/>
          <w14:ligatures w14:val="none"/>
        </w:rPr>
        <w:t xml:space="preserve"> – Voucher – </w:t>
      </w:r>
      <w:r>
        <w:rPr>
          <w:rFonts w:ascii="Times New Roman" w:eastAsia="Calibri" w:hAnsi="Times New Roman" w:cs="Times New Roman"/>
          <w:kern w:val="0"/>
          <w14:ligatures w14:val="none"/>
        </w:rPr>
        <w:t>6</w:t>
      </w:r>
      <w:r w:rsidR="007D3F9B" w:rsidRPr="007D3F9B">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 xml:space="preserve">- </w:t>
      </w:r>
      <w:r w:rsidR="007D3F9B" w:rsidRPr="007D3F9B">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5,219.79</w:t>
      </w:r>
    </w:p>
    <w:p w14:paraId="1BB089A4" w14:textId="77777777" w:rsidR="002829DC" w:rsidRPr="007D3F9B" w:rsidRDefault="002829DC" w:rsidP="007D3F9B">
      <w:pPr>
        <w:spacing w:after="0" w:line="240" w:lineRule="auto"/>
        <w:ind w:left="720" w:firstLine="720"/>
        <w:rPr>
          <w:rFonts w:ascii="Times New Roman" w:eastAsia="Calibri" w:hAnsi="Times New Roman" w:cs="Times New Roman"/>
          <w:kern w:val="0"/>
          <w14:ligatures w14:val="none"/>
        </w:rPr>
      </w:pPr>
    </w:p>
    <w:p w14:paraId="76B034D3" w14:textId="5712E2C1" w:rsidR="007D3F9B" w:rsidRPr="007D3F9B" w:rsidRDefault="007D3F9B" w:rsidP="007D3F9B">
      <w:pPr>
        <w:spacing w:after="0" w:line="240" w:lineRule="auto"/>
        <w:rPr>
          <w:rFonts w:ascii="Times New Roman" w:eastAsia="Calibri" w:hAnsi="Times New Roman" w:cs="Times New Roman"/>
          <w:kern w:val="0"/>
          <w14:ligatures w14:val="none"/>
        </w:rPr>
      </w:pPr>
      <w:r w:rsidRPr="007D3F9B">
        <w:rPr>
          <w:rFonts w:ascii="Times New Roman" w:eastAsia="Calibri" w:hAnsi="Times New Roman" w:cs="Times New Roman"/>
          <w:kern w:val="0"/>
          <w14:ligatures w14:val="none"/>
        </w:rPr>
        <w:t>Total $</w:t>
      </w:r>
      <w:r w:rsidR="002829DC">
        <w:rPr>
          <w:rFonts w:ascii="Times New Roman" w:eastAsia="Calibri" w:hAnsi="Times New Roman" w:cs="Times New Roman"/>
          <w:kern w:val="0"/>
          <w14:ligatures w14:val="none"/>
        </w:rPr>
        <w:t>175,787.17</w:t>
      </w:r>
    </w:p>
    <w:p w14:paraId="60E78A7F" w14:textId="77777777" w:rsidR="007D3F9B" w:rsidRPr="007D3F9B" w:rsidRDefault="007D3F9B" w:rsidP="007D3F9B">
      <w:pPr>
        <w:spacing w:after="0" w:line="240" w:lineRule="auto"/>
        <w:rPr>
          <w:rFonts w:ascii="Times New Roman" w:eastAsia="Calibri" w:hAnsi="Times New Roman" w:cs="Times New Roman"/>
          <w:b/>
          <w:bCs/>
          <w:kern w:val="0"/>
          <w14:ligatures w14:val="none"/>
        </w:rPr>
      </w:pPr>
    </w:p>
    <w:p w14:paraId="2FAC0A8B" w14:textId="20A7D266" w:rsidR="007D3F9B" w:rsidRPr="007D3F9B" w:rsidRDefault="007D3F9B" w:rsidP="007D3F9B">
      <w:pPr>
        <w:spacing w:after="0" w:line="240" w:lineRule="auto"/>
        <w:rPr>
          <w:rFonts w:ascii="Times New Roman" w:eastAsia="Calibri" w:hAnsi="Times New Roman" w:cs="Times New Roman"/>
          <w:bCs/>
          <w:kern w:val="0"/>
          <w14:ligatures w14:val="none"/>
        </w:rPr>
      </w:pPr>
      <w:r w:rsidRPr="007D3F9B">
        <w:rPr>
          <w:rFonts w:ascii="Times New Roman" w:eastAsia="Calibri" w:hAnsi="Times New Roman" w:cs="Times New Roman"/>
          <w:b/>
          <w:smallCaps/>
          <w:kern w:val="0"/>
          <w14:ligatures w14:val="none"/>
        </w:rPr>
        <w:t>ADJOURN</w:t>
      </w:r>
      <w:r w:rsidRPr="007D3F9B">
        <w:rPr>
          <w:rFonts w:ascii="Times New Roman" w:eastAsia="Calibri" w:hAnsi="Times New Roman" w:cs="Times New Roman"/>
          <w:b/>
          <w:kern w:val="0"/>
          <w14:ligatures w14:val="none"/>
        </w:rPr>
        <w:t xml:space="preserve">: </w:t>
      </w:r>
      <w:r w:rsidRPr="007D3F9B">
        <w:rPr>
          <w:rFonts w:ascii="Times New Roman" w:eastAsia="Calibri" w:hAnsi="Times New Roman" w:cs="Times New Roman"/>
          <w:bCs/>
          <w:kern w:val="0"/>
          <w14:ligatures w14:val="none"/>
        </w:rPr>
        <w:tab/>
      </w:r>
      <w:r w:rsidR="00EA5341">
        <w:rPr>
          <w:rFonts w:ascii="Times New Roman" w:eastAsia="Calibri" w:hAnsi="Times New Roman" w:cs="Times New Roman"/>
          <w:bCs/>
          <w:kern w:val="0"/>
          <w14:ligatures w14:val="none"/>
        </w:rPr>
        <w:t>Gunning</w:t>
      </w:r>
      <w:r w:rsidRPr="007D3F9B">
        <w:rPr>
          <w:rFonts w:ascii="Times New Roman" w:eastAsia="Calibri" w:hAnsi="Times New Roman" w:cs="Times New Roman"/>
          <w:bCs/>
          <w:kern w:val="0"/>
          <w14:ligatures w14:val="none"/>
        </w:rPr>
        <w:t xml:space="preserve"> / </w:t>
      </w:r>
      <w:r w:rsidR="00EA5341">
        <w:rPr>
          <w:rFonts w:ascii="Times New Roman" w:eastAsia="Calibri" w:hAnsi="Times New Roman" w:cs="Times New Roman"/>
          <w:bCs/>
          <w:kern w:val="0"/>
          <w14:ligatures w14:val="none"/>
        </w:rPr>
        <w:t>Dodaro</w:t>
      </w:r>
      <w:r w:rsidRPr="007D3F9B">
        <w:rPr>
          <w:rFonts w:ascii="Times New Roman" w:eastAsia="Calibri" w:hAnsi="Times New Roman" w:cs="Times New Roman"/>
          <w:bCs/>
          <w:kern w:val="0"/>
          <w14:ligatures w14:val="none"/>
        </w:rPr>
        <w:t xml:space="preserve"> / Carried</w:t>
      </w:r>
    </w:p>
    <w:p w14:paraId="761D4073" w14:textId="77777777" w:rsidR="007D3F9B" w:rsidRPr="007D3F9B" w:rsidRDefault="007D3F9B" w:rsidP="007D3F9B">
      <w:pPr>
        <w:spacing w:after="0" w:line="240" w:lineRule="auto"/>
        <w:rPr>
          <w:rFonts w:ascii="Times New Roman" w:eastAsia="Calibri" w:hAnsi="Times New Roman" w:cs="Times New Roman"/>
          <w:kern w:val="0"/>
          <w14:ligatures w14:val="none"/>
        </w:rPr>
      </w:pPr>
    </w:p>
    <w:p w14:paraId="5B3E6054" w14:textId="77777777" w:rsidR="007D3F9B" w:rsidRPr="007D3F9B" w:rsidRDefault="007D3F9B" w:rsidP="007D3F9B">
      <w:pPr>
        <w:spacing w:after="0" w:line="240" w:lineRule="auto"/>
        <w:rPr>
          <w:rFonts w:ascii="Times New Roman" w:eastAsia="Calibri" w:hAnsi="Times New Roman" w:cs="Times New Roman"/>
          <w:kern w:val="0"/>
          <w14:ligatures w14:val="none"/>
        </w:rPr>
      </w:pPr>
      <w:r w:rsidRPr="007D3F9B">
        <w:rPr>
          <w:rFonts w:ascii="Times New Roman" w:eastAsia="Calibri" w:hAnsi="Times New Roman" w:cs="Times New Roman"/>
          <w:kern w:val="0"/>
          <w14:ligatures w14:val="none"/>
        </w:rPr>
        <w:t>Respectfully Submitted,</w:t>
      </w:r>
    </w:p>
    <w:p w14:paraId="03026DBB" w14:textId="77777777" w:rsidR="007D3F9B" w:rsidRPr="007D3F9B" w:rsidRDefault="007D3F9B" w:rsidP="007D3F9B">
      <w:pPr>
        <w:spacing w:after="0" w:line="240" w:lineRule="auto"/>
        <w:rPr>
          <w:rFonts w:ascii="Times New Roman" w:eastAsia="Calibri" w:hAnsi="Times New Roman" w:cs="Times New Roman"/>
          <w:kern w:val="0"/>
          <w14:ligatures w14:val="none"/>
        </w:rPr>
      </w:pPr>
    </w:p>
    <w:p w14:paraId="0F38520A" w14:textId="77777777" w:rsidR="007D3F9B" w:rsidRPr="007D3F9B" w:rsidRDefault="007D3F9B" w:rsidP="007D3F9B">
      <w:pPr>
        <w:spacing w:after="0" w:line="240" w:lineRule="auto"/>
        <w:rPr>
          <w:rFonts w:ascii="Times New Roman" w:eastAsia="Calibri" w:hAnsi="Times New Roman" w:cs="Times New Roman"/>
          <w:kern w:val="0"/>
          <w14:ligatures w14:val="none"/>
        </w:rPr>
      </w:pPr>
      <w:r w:rsidRPr="007D3F9B">
        <w:rPr>
          <w:rFonts w:ascii="Times New Roman" w:eastAsia="Calibri" w:hAnsi="Times New Roman" w:cs="Times New Roman"/>
          <w:kern w:val="0"/>
          <w14:ligatures w14:val="none"/>
        </w:rPr>
        <w:t>Danielle Osgood</w:t>
      </w:r>
    </w:p>
    <w:p w14:paraId="7EAFF876" w14:textId="77777777" w:rsidR="007D3F9B" w:rsidRPr="007D3F9B" w:rsidRDefault="007D3F9B" w:rsidP="007D3F9B">
      <w:pPr>
        <w:spacing w:after="0" w:line="240" w:lineRule="auto"/>
        <w:rPr>
          <w:rFonts w:ascii="Times New Roman" w:eastAsia="Calibri" w:hAnsi="Times New Roman" w:cs="Times New Roman"/>
          <w:kern w:val="0"/>
          <w14:ligatures w14:val="none"/>
        </w:rPr>
      </w:pPr>
      <w:r w:rsidRPr="007D3F9B">
        <w:rPr>
          <w:rFonts w:ascii="Times New Roman" w:eastAsia="Calibri" w:hAnsi="Times New Roman" w:cs="Times New Roman"/>
          <w:kern w:val="0"/>
          <w14:ligatures w14:val="none"/>
        </w:rPr>
        <w:t>Town Clerk</w:t>
      </w:r>
    </w:p>
    <w:p w14:paraId="3FDBCBDE" w14:textId="77777777" w:rsidR="007D3F9B" w:rsidRPr="007D3F9B" w:rsidRDefault="007D3F9B" w:rsidP="007D3F9B">
      <w:pPr>
        <w:spacing w:after="0" w:line="240" w:lineRule="auto"/>
        <w:rPr>
          <w:rFonts w:ascii="Times New Roman" w:eastAsia="Calibri" w:hAnsi="Times New Roman" w:cs="Times New Roman"/>
          <w:kern w:val="0"/>
          <w14:ligatures w14:val="none"/>
        </w:rPr>
      </w:pPr>
    </w:p>
    <w:p w14:paraId="6E46F4D8" w14:textId="77777777" w:rsidR="007D3F9B" w:rsidRDefault="007D3F9B"/>
    <w:sectPr w:rsidR="007D3F9B" w:rsidSect="00954AEE">
      <w:headerReference w:type="default" r:id="rId28"/>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C644E3" w14:textId="77777777" w:rsidR="00A027AE" w:rsidRDefault="00A027AE" w:rsidP="007D3F9B">
      <w:pPr>
        <w:spacing w:after="0" w:line="240" w:lineRule="auto"/>
      </w:pPr>
      <w:r>
        <w:separator/>
      </w:r>
    </w:p>
  </w:endnote>
  <w:endnote w:type="continuationSeparator" w:id="0">
    <w:p w14:paraId="68E7638B" w14:textId="77777777" w:rsidR="00A027AE" w:rsidRDefault="00A027AE" w:rsidP="007D3F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0B73B9" w14:textId="77777777" w:rsidR="00A027AE" w:rsidRDefault="00A027AE" w:rsidP="007D3F9B">
      <w:pPr>
        <w:spacing w:after="0" w:line="240" w:lineRule="auto"/>
      </w:pPr>
      <w:r>
        <w:separator/>
      </w:r>
    </w:p>
  </w:footnote>
  <w:footnote w:type="continuationSeparator" w:id="0">
    <w:p w14:paraId="3C64E35C" w14:textId="77777777" w:rsidR="00A027AE" w:rsidRDefault="00A027AE" w:rsidP="007D3F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DC826" w14:textId="7DD982C7" w:rsidR="007D3F9B" w:rsidRPr="007D3F9B" w:rsidRDefault="007D3F9B" w:rsidP="007D3F9B">
    <w:pPr>
      <w:tabs>
        <w:tab w:val="center" w:pos="4320"/>
        <w:tab w:val="right" w:pos="8640"/>
      </w:tabs>
      <w:spacing w:after="0" w:line="240" w:lineRule="auto"/>
      <w:jc w:val="center"/>
      <w:rPr>
        <w:rFonts w:ascii="Times New Roman" w:eastAsia="Times New Roman" w:hAnsi="Times New Roman" w:cs="Times New Roman"/>
        <w:kern w:val="0"/>
        <w:szCs w:val="20"/>
        <w14:ligatures w14:val="none"/>
      </w:rPr>
    </w:pPr>
    <w:r w:rsidRPr="007D3F9B">
      <w:rPr>
        <w:rFonts w:ascii="Times New Roman" w:eastAsia="Times New Roman" w:hAnsi="Times New Roman" w:cs="Times New Roman"/>
        <w:kern w:val="0"/>
        <w:szCs w:val="20"/>
        <w14:ligatures w14:val="none"/>
      </w:rPr>
      <w:t>REGULAR MEETING, TOWN OF WELLSVILLE, A</w:t>
    </w:r>
    <w:r>
      <w:rPr>
        <w:rFonts w:ascii="Times New Roman" w:eastAsia="Times New Roman" w:hAnsi="Times New Roman" w:cs="Times New Roman"/>
        <w:kern w:val="0"/>
        <w:szCs w:val="20"/>
        <w14:ligatures w14:val="none"/>
      </w:rPr>
      <w:t>pril</w:t>
    </w:r>
    <w:r w:rsidRPr="007D3F9B">
      <w:rPr>
        <w:rFonts w:ascii="Times New Roman" w:eastAsia="Times New Roman" w:hAnsi="Times New Roman" w:cs="Times New Roman"/>
        <w:kern w:val="0"/>
        <w:szCs w:val="20"/>
        <w14:ligatures w14:val="none"/>
      </w:rPr>
      <w:t xml:space="preserve"> </w:t>
    </w:r>
    <w:r>
      <w:rPr>
        <w:rFonts w:ascii="Times New Roman" w:eastAsia="Times New Roman" w:hAnsi="Times New Roman" w:cs="Times New Roman"/>
        <w:kern w:val="0"/>
        <w:szCs w:val="20"/>
        <w14:ligatures w14:val="none"/>
      </w:rPr>
      <w:t>08</w:t>
    </w:r>
    <w:r w:rsidRPr="007D3F9B">
      <w:rPr>
        <w:rFonts w:ascii="Times New Roman" w:eastAsia="Times New Roman" w:hAnsi="Times New Roman" w:cs="Times New Roman"/>
        <w:kern w:val="0"/>
        <w:szCs w:val="20"/>
        <w14:ligatures w14:val="none"/>
      </w:rPr>
      <w:t>, 202</w:t>
    </w:r>
    <w:r>
      <w:rPr>
        <w:rFonts w:ascii="Times New Roman" w:eastAsia="Times New Roman" w:hAnsi="Times New Roman" w:cs="Times New Roman"/>
        <w:kern w:val="0"/>
        <w:szCs w:val="20"/>
        <w14:ligatures w14:val="none"/>
      </w:rPr>
      <w:t>6</w:t>
    </w:r>
  </w:p>
  <w:p w14:paraId="26449BBA" w14:textId="77777777" w:rsidR="007D3F9B" w:rsidRDefault="007D3F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C7CBA"/>
    <w:multiLevelType w:val="hybridMultilevel"/>
    <w:tmpl w:val="833AB8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4573F4"/>
    <w:multiLevelType w:val="multilevel"/>
    <w:tmpl w:val="5D20EC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56E0345"/>
    <w:multiLevelType w:val="multilevel"/>
    <w:tmpl w:val="17403B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5B354A6"/>
    <w:multiLevelType w:val="multilevel"/>
    <w:tmpl w:val="762AAA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6FF268E"/>
    <w:multiLevelType w:val="multilevel"/>
    <w:tmpl w:val="83224A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FD60B21"/>
    <w:multiLevelType w:val="multilevel"/>
    <w:tmpl w:val="4C4C56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154410C"/>
    <w:multiLevelType w:val="hybridMultilevel"/>
    <w:tmpl w:val="CB2AC1FA"/>
    <w:lvl w:ilvl="0" w:tplc="45648468">
      <w:start w:val="1"/>
      <w:numFmt w:val="upperLetter"/>
      <w:lvlText w:val="%1."/>
      <w:lvlJc w:val="left"/>
      <w:pPr>
        <w:ind w:left="1440" w:hanging="720"/>
      </w:pPr>
      <w:rPr>
        <w:rFonts w:hint="default"/>
        <w:b/>
        <w:u w:val="none"/>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55C6F3C"/>
    <w:multiLevelType w:val="hybridMultilevel"/>
    <w:tmpl w:val="5622BF1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C80057"/>
    <w:multiLevelType w:val="multilevel"/>
    <w:tmpl w:val="8FC895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D6B119A"/>
    <w:multiLevelType w:val="multilevel"/>
    <w:tmpl w:val="FECC7F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0277F9D"/>
    <w:multiLevelType w:val="multilevel"/>
    <w:tmpl w:val="DC36B6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2546FBC"/>
    <w:multiLevelType w:val="hybridMultilevel"/>
    <w:tmpl w:val="3E5EFE68"/>
    <w:lvl w:ilvl="0" w:tplc="32925AAE">
      <w:start w:val="1"/>
      <w:numFmt w:val="upperLetter"/>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3207EC5"/>
    <w:multiLevelType w:val="multilevel"/>
    <w:tmpl w:val="3C0608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CB10F04"/>
    <w:multiLevelType w:val="multilevel"/>
    <w:tmpl w:val="8E70E5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EE62BF7"/>
    <w:multiLevelType w:val="multilevel"/>
    <w:tmpl w:val="D8DE64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0EE300C"/>
    <w:multiLevelType w:val="multilevel"/>
    <w:tmpl w:val="D1F896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7D57878"/>
    <w:multiLevelType w:val="multilevel"/>
    <w:tmpl w:val="EC9E02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AC7766A"/>
    <w:multiLevelType w:val="multilevel"/>
    <w:tmpl w:val="2C90F1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FD72CC9"/>
    <w:multiLevelType w:val="multilevel"/>
    <w:tmpl w:val="BDEA5B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3970B1E"/>
    <w:multiLevelType w:val="hybridMultilevel"/>
    <w:tmpl w:val="57C69908"/>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0" w15:restartNumberingAfterBreak="0">
    <w:nsid w:val="54796696"/>
    <w:multiLevelType w:val="multilevel"/>
    <w:tmpl w:val="86EEE3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741266C"/>
    <w:multiLevelType w:val="multilevel"/>
    <w:tmpl w:val="74045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9D329AA"/>
    <w:multiLevelType w:val="multilevel"/>
    <w:tmpl w:val="524A66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A2C01B0"/>
    <w:multiLevelType w:val="multilevel"/>
    <w:tmpl w:val="B8C60F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A750EB2"/>
    <w:multiLevelType w:val="multilevel"/>
    <w:tmpl w:val="D402D3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5D9C68B7"/>
    <w:multiLevelType w:val="hybridMultilevel"/>
    <w:tmpl w:val="7B2E0A78"/>
    <w:lvl w:ilvl="0" w:tplc="87CE4AD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F546FD1"/>
    <w:multiLevelType w:val="multilevel"/>
    <w:tmpl w:val="09EAC4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5BE783D"/>
    <w:multiLevelType w:val="multilevel"/>
    <w:tmpl w:val="0C56C5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7322C97"/>
    <w:multiLevelType w:val="multilevel"/>
    <w:tmpl w:val="B838A9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8C80BFD"/>
    <w:multiLevelType w:val="multilevel"/>
    <w:tmpl w:val="4AC831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9787BFF"/>
    <w:multiLevelType w:val="multilevel"/>
    <w:tmpl w:val="8F9499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69D60F7B"/>
    <w:multiLevelType w:val="multilevel"/>
    <w:tmpl w:val="265019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5BC79E5"/>
    <w:multiLevelType w:val="hybridMultilevel"/>
    <w:tmpl w:val="88A6C0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844A9170">
      <w:start w:val="1"/>
      <w:numFmt w:val="decimal"/>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E60A17"/>
    <w:multiLevelType w:val="multilevel"/>
    <w:tmpl w:val="8BC237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78BC17EF"/>
    <w:multiLevelType w:val="multilevel"/>
    <w:tmpl w:val="CECC11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79947EDD"/>
    <w:multiLevelType w:val="multilevel"/>
    <w:tmpl w:val="76A88A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7B147A70"/>
    <w:multiLevelType w:val="multilevel"/>
    <w:tmpl w:val="E6DAD4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7BBB06BF"/>
    <w:multiLevelType w:val="hybridMultilevel"/>
    <w:tmpl w:val="0FF0D73A"/>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8" w15:restartNumberingAfterBreak="0">
    <w:nsid w:val="7C157EFF"/>
    <w:multiLevelType w:val="multilevel"/>
    <w:tmpl w:val="8FE602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3036859">
    <w:abstractNumId w:val="7"/>
  </w:num>
  <w:num w:numId="2" w16cid:durableId="763190205">
    <w:abstractNumId w:val="29"/>
  </w:num>
  <w:num w:numId="3" w16cid:durableId="165634144">
    <w:abstractNumId w:val="26"/>
  </w:num>
  <w:num w:numId="4" w16cid:durableId="487985334">
    <w:abstractNumId w:val="16"/>
  </w:num>
  <w:num w:numId="5" w16cid:durableId="853957474">
    <w:abstractNumId w:val="33"/>
  </w:num>
  <w:num w:numId="6" w16cid:durableId="1625381976">
    <w:abstractNumId w:val="22"/>
  </w:num>
  <w:num w:numId="7" w16cid:durableId="874465156">
    <w:abstractNumId w:val="9"/>
  </w:num>
  <w:num w:numId="8" w16cid:durableId="2040279677">
    <w:abstractNumId w:val="34"/>
  </w:num>
  <w:num w:numId="9" w16cid:durableId="1689676855">
    <w:abstractNumId w:val="38"/>
  </w:num>
  <w:num w:numId="10" w16cid:durableId="740911883">
    <w:abstractNumId w:val="24"/>
  </w:num>
  <w:num w:numId="11" w16cid:durableId="1790396212">
    <w:abstractNumId w:val="28"/>
  </w:num>
  <w:num w:numId="12" w16cid:durableId="18631476">
    <w:abstractNumId w:val="4"/>
  </w:num>
  <w:num w:numId="13" w16cid:durableId="2024669539">
    <w:abstractNumId w:val="27"/>
  </w:num>
  <w:num w:numId="14" w16cid:durableId="1229612055">
    <w:abstractNumId w:val="14"/>
  </w:num>
  <w:num w:numId="15" w16cid:durableId="851453037">
    <w:abstractNumId w:val="36"/>
  </w:num>
  <w:num w:numId="16" w16cid:durableId="681781010">
    <w:abstractNumId w:val="31"/>
  </w:num>
  <w:num w:numId="17" w16cid:durableId="704867705">
    <w:abstractNumId w:val="10"/>
  </w:num>
  <w:num w:numId="18" w16cid:durableId="1111783023">
    <w:abstractNumId w:val="23"/>
  </w:num>
  <w:num w:numId="19" w16cid:durableId="379015810">
    <w:abstractNumId w:val="15"/>
  </w:num>
  <w:num w:numId="20" w16cid:durableId="934632167">
    <w:abstractNumId w:val="18"/>
  </w:num>
  <w:num w:numId="21" w16cid:durableId="1363433320">
    <w:abstractNumId w:val="8"/>
  </w:num>
  <w:num w:numId="22" w16cid:durableId="1466315944">
    <w:abstractNumId w:val="5"/>
  </w:num>
  <w:num w:numId="23" w16cid:durableId="859010063">
    <w:abstractNumId w:val="17"/>
  </w:num>
  <w:num w:numId="24" w16cid:durableId="739517383">
    <w:abstractNumId w:val="3"/>
  </w:num>
  <w:num w:numId="25" w16cid:durableId="740253839">
    <w:abstractNumId w:val="13"/>
  </w:num>
  <w:num w:numId="26" w16cid:durableId="751855948">
    <w:abstractNumId w:val="1"/>
  </w:num>
  <w:num w:numId="27" w16cid:durableId="1742290917">
    <w:abstractNumId w:val="20"/>
  </w:num>
  <w:num w:numId="28" w16cid:durableId="302776327">
    <w:abstractNumId w:val="30"/>
  </w:num>
  <w:num w:numId="29" w16cid:durableId="1238858270">
    <w:abstractNumId w:val="21"/>
  </w:num>
  <w:num w:numId="30" w16cid:durableId="1453985593">
    <w:abstractNumId w:val="12"/>
  </w:num>
  <w:num w:numId="31" w16cid:durableId="764610959">
    <w:abstractNumId w:val="2"/>
  </w:num>
  <w:num w:numId="32" w16cid:durableId="572549675">
    <w:abstractNumId w:val="35"/>
  </w:num>
  <w:num w:numId="33" w16cid:durableId="1399860278">
    <w:abstractNumId w:val="25"/>
  </w:num>
  <w:num w:numId="34" w16cid:durableId="2088334941">
    <w:abstractNumId w:val="0"/>
  </w:num>
  <w:num w:numId="35" w16cid:durableId="778531127">
    <w:abstractNumId w:val="6"/>
  </w:num>
  <w:num w:numId="36" w16cid:durableId="1265959682">
    <w:abstractNumId w:val="32"/>
  </w:num>
  <w:num w:numId="37" w16cid:durableId="1090353580">
    <w:abstractNumId w:val="37"/>
  </w:num>
  <w:num w:numId="38" w16cid:durableId="1592394506">
    <w:abstractNumId w:val="19"/>
  </w:num>
  <w:num w:numId="39" w16cid:durableId="17366644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F9B"/>
    <w:rsid w:val="00046C55"/>
    <w:rsid w:val="0013657B"/>
    <w:rsid w:val="001E6E3C"/>
    <w:rsid w:val="001F4CF9"/>
    <w:rsid w:val="002829DC"/>
    <w:rsid w:val="003338C5"/>
    <w:rsid w:val="00503E99"/>
    <w:rsid w:val="006A48FB"/>
    <w:rsid w:val="0070135F"/>
    <w:rsid w:val="007C2D1E"/>
    <w:rsid w:val="007D3F9B"/>
    <w:rsid w:val="00820FE8"/>
    <w:rsid w:val="00954AEE"/>
    <w:rsid w:val="00A027AE"/>
    <w:rsid w:val="00A14DE8"/>
    <w:rsid w:val="00A231EC"/>
    <w:rsid w:val="00B11180"/>
    <w:rsid w:val="00BE445A"/>
    <w:rsid w:val="00BF5577"/>
    <w:rsid w:val="00E778A1"/>
    <w:rsid w:val="00EA5341"/>
    <w:rsid w:val="00F838A4"/>
    <w:rsid w:val="00FA0B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A2720"/>
  <w15:chartTrackingRefBased/>
  <w15:docId w15:val="{87ED4FE2-97B3-4382-AF3F-BA53B00BA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3F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D3F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D3F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D3F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3F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3F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3F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3F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3F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3F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3F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3F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3F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3F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3F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3F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3F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3F9B"/>
    <w:rPr>
      <w:rFonts w:eastAsiaTheme="majorEastAsia" w:cstheme="majorBidi"/>
      <w:color w:val="272727" w:themeColor="text1" w:themeTint="D8"/>
    </w:rPr>
  </w:style>
  <w:style w:type="paragraph" w:styleId="Title">
    <w:name w:val="Title"/>
    <w:basedOn w:val="Normal"/>
    <w:next w:val="Normal"/>
    <w:link w:val="TitleChar"/>
    <w:uiPriority w:val="10"/>
    <w:qFormat/>
    <w:rsid w:val="007D3F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3F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3F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3F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3F9B"/>
    <w:pPr>
      <w:spacing w:before="160"/>
      <w:jc w:val="center"/>
    </w:pPr>
    <w:rPr>
      <w:i/>
      <w:iCs/>
      <w:color w:val="404040" w:themeColor="text1" w:themeTint="BF"/>
    </w:rPr>
  </w:style>
  <w:style w:type="character" w:customStyle="1" w:styleId="QuoteChar">
    <w:name w:val="Quote Char"/>
    <w:basedOn w:val="DefaultParagraphFont"/>
    <w:link w:val="Quote"/>
    <w:uiPriority w:val="29"/>
    <w:rsid w:val="007D3F9B"/>
    <w:rPr>
      <w:i/>
      <w:iCs/>
      <w:color w:val="404040" w:themeColor="text1" w:themeTint="BF"/>
    </w:rPr>
  </w:style>
  <w:style w:type="paragraph" w:styleId="ListParagraph">
    <w:name w:val="List Paragraph"/>
    <w:basedOn w:val="Normal"/>
    <w:uiPriority w:val="34"/>
    <w:qFormat/>
    <w:rsid w:val="007D3F9B"/>
    <w:pPr>
      <w:ind w:left="720"/>
      <w:contextualSpacing/>
    </w:pPr>
  </w:style>
  <w:style w:type="character" w:styleId="IntenseEmphasis">
    <w:name w:val="Intense Emphasis"/>
    <w:basedOn w:val="DefaultParagraphFont"/>
    <w:uiPriority w:val="21"/>
    <w:qFormat/>
    <w:rsid w:val="007D3F9B"/>
    <w:rPr>
      <w:i/>
      <w:iCs/>
      <w:color w:val="0F4761" w:themeColor="accent1" w:themeShade="BF"/>
    </w:rPr>
  </w:style>
  <w:style w:type="paragraph" w:styleId="IntenseQuote">
    <w:name w:val="Intense Quote"/>
    <w:basedOn w:val="Normal"/>
    <w:next w:val="Normal"/>
    <w:link w:val="IntenseQuoteChar"/>
    <w:uiPriority w:val="30"/>
    <w:qFormat/>
    <w:rsid w:val="007D3F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3F9B"/>
    <w:rPr>
      <w:i/>
      <w:iCs/>
      <w:color w:val="0F4761" w:themeColor="accent1" w:themeShade="BF"/>
    </w:rPr>
  </w:style>
  <w:style w:type="character" w:styleId="IntenseReference">
    <w:name w:val="Intense Reference"/>
    <w:basedOn w:val="DefaultParagraphFont"/>
    <w:uiPriority w:val="32"/>
    <w:qFormat/>
    <w:rsid w:val="007D3F9B"/>
    <w:rPr>
      <w:b/>
      <w:bCs/>
      <w:smallCaps/>
      <w:color w:val="0F4761" w:themeColor="accent1" w:themeShade="BF"/>
      <w:spacing w:val="5"/>
    </w:rPr>
  </w:style>
  <w:style w:type="paragraph" w:styleId="Header">
    <w:name w:val="header"/>
    <w:basedOn w:val="Normal"/>
    <w:link w:val="HeaderChar"/>
    <w:uiPriority w:val="99"/>
    <w:unhideWhenUsed/>
    <w:rsid w:val="007D3F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3F9B"/>
  </w:style>
  <w:style w:type="paragraph" w:styleId="Footer">
    <w:name w:val="footer"/>
    <w:basedOn w:val="Normal"/>
    <w:link w:val="FooterChar"/>
    <w:uiPriority w:val="99"/>
    <w:unhideWhenUsed/>
    <w:rsid w:val="007D3F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3F9B"/>
  </w:style>
  <w:style w:type="paragraph" w:styleId="NoSpacing">
    <w:name w:val="No Spacing"/>
    <w:uiPriority w:val="1"/>
    <w:qFormat/>
    <w:rsid w:val="00B11180"/>
    <w:pPr>
      <w:spacing w:after="0" w:line="240" w:lineRule="auto"/>
    </w:pPr>
  </w:style>
  <w:style w:type="paragraph" w:styleId="NormalWeb">
    <w:name w:val="Normal (Web)"/>
    <w:basedOn w:val="Normal"/>
    <w:uiPriority w:val="99"/>
    <w:unhideWhenUsed/>
    <w:rsid w:val="00B11180"/>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BlkQuote1">
    <w:name w:val="Blk Quote_1"/>
    <w:basedOn w:val="Normal"/>
    <w:next w:val="Normal"/>
    <w:rsid w:val="001F4CF9"/>
    <w:pPr>
      <w:spacing w:after="240" w:line="240" w:lineRule="auto"/>
      <w:ind w:left="1440" w:right="1440"/>
      <w:jc w:val="both"/>
    </w:pPr>
    <w:rPr>
      <w:rFonts w:ascii="Times New Roman" w:eastAsia="Times New Roman" w:hAnsi="Times New Roman" w:cs="Times New Roman"/>
      <w:kern w:val="0"/>
      <w14:ligatures w14:val="none"/>
    </w:rPr>
  </w:style>
  <w:style w:type="paragraph" w:customStyle="1" w:styleId="BodyText1">
    <w:name w:val="Body Text_1"/>
    <w:basedOn w:val="Normal"/>
    <w:rsid w:val="001F4CF9"/>
    <w:pPr>
      <w:spacing w:after="240" w:line="240" w:lineRule="auto"/>
      <w:ind w:firstLine="1440"/>
    </w:pPr>
    <w:rPr>
      <w:rFonts w:ascii="Times New Roman" w:eastAsia="Times New Roman" w:hAnsi="Times New Roman" w:cs="Times New Roman"/>
      <w:kern w:val="0"/>
      <w:szCs w:val="20"/>
      <w14:ligatures w14:val="none"/>
    </w:rPr>
  </w:style>
  <w:style w:type="paragraph" w:customStyle="1" w:styleId="BodyText3">
    <w:name w:val="Body Text_3"/>
    <w:basedOn w:val="Normal"/>
    <w:rsid w:val="001F4CF9"/>
    <w:pPr>
      <w:spacing w:after="240" w:line="480" w:lineRule="auto"/>
      <w:ind w:firstLine="1440"/>
    </w:pPr>
    <w:rPr>
      <w:rFonts w:ascii="Times New Roman" w:eastAsia="Times New Roman" w:hAnsi="Times New Roman"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096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sources.workable.com/workplace-harassment-company-policy" TargetMode="External"/><Relationship Id="rId13" Type="http://schemas.openxmlformats.org/officeDocument/2006/relationships/hyperlink" Target="https://resources.workable.com/workplace-violence-company-policy" TargetMode="External"/><Relationship Id="rId18" Type="http://schemas.openxmlformats.org/officeDocument/2006/relationships/hyperlink" Target="https://resources.workable.com/workplace-violence-company-policy" TargetMode="External"/><Relationship Id="rId26" Type="http://schemas.openxmlformats.org/officeDocument/2006/relationships/hyperlink" Target="mailto:info@eeoc.gov" TargetMode="External"/><Relationship Id="rId3" Type="http://schemas.openxmlformats.org/officeDocument/2006/relationships/settings" Target="settings.xml"/><Relationship Id="rId21" Type="http://schemas.openxmlformats.org/officeDocument/2006/relationships/hyperlink" Target="https://resources.workable.com/equal-opportunity-company-policy" TargetMode="External"/><Relationship Id="rId7" Type="http://schemas.openxmlformats.org/officeDocument/2006/relationships/hyperlink" Target="https://resources.workable.com/workplace-harassment-company-policy" TargetMode="External"/><Relationship Id="rId12" Type="http://schemas.openxmlformats.org/officeDocument/2006/relationships/hyperlink" Target="https://resources.workable.com/no-retaliation-company-policy" TargetMode="External"/><Relationship Id="rId17" Type="http://schemas.openxmlformats.org/officeDocument/2006/relationships/hyperlink" Target="https://resources.workable.com/workplace-violence-company-policy" TargetMode="External"/><Relationship Id="rId25" Type="http://schemas.openxmlformats.org/officeDocument/2006/relationships/hyperlink" Target="http://www.eeoc.gov" TargetMode="External"/><Relationship Id="rId2" Type="http://schemas.openxmlformats.org/officeDocument/2006/relationships/styles" Target="styles.xml"/><Relationship Id="rId16" Type="http://schemas.openxmlformats.org/officeDocument/2006/relationships/hyperlink" Target="https://resources.workable.com/employee-code-of-conduct-company-policy" TargetMode="External"/><Relationship Id="rId20" Type="http://schemas.openxmlformats.org/officeDocument/2006/relationships/hyperlink" Target="https://resources.workable.com/no-retaliation-company-policy"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sources.workable.com/no-retaliation-company-policy" TargetMode="External"/><Relationship Id="rId24" Type="http://schemas.openxmlformats.org/officeDocument/2006/relationships/hyperlink" Target="https://dhr.ny.gov/complaint" TargetMode="External"/><Relationship Id="rId5" Type="http://schemas.openxmlformats.org/officeDocument/2006/relationships/footnotes" Target="footnotes.xml"/><Relationship Id="rId15" Type="http://schemas.openxmlformats.org/officeDocument/2006/relationships/hyperlink" Target="https://resources.workable.com/employee-code-of-conduct-company-policy" TargetMode="External"/><Relationship Id="rId23" Type="http://schemas.openxmlformats.org/officeDocument/2006/relationships/hyperlink" Target="http://www.dhr.ny.gov" TargetMode="External"/><Relationship Id="rId28" Type="http://schemas.openxmlformats.org/officeDocument/2006/relationships/header" Target="header1.xml"/><Relationship Id="rId10" Type="http://schemas.openxmlformats.org/officeDocument/2006/relationships/hyperlink" Target="https://resources.workable.com/conflict-of-interest-company-policy" TargetMode="External"/><Relationship Id="rId19" Type="http://schemas.openxmlformats.org/officeDocument/2006/relationships/hyperlink" Target="https://resources.workable.com/no-retaliation-company-policy" TargetMode="External"/><Relationship Id="rId4" Type="http://schemas.openxmlformats.org/officeDocument/2006/relationships/webSettings" Target="webSettings.xml"/><Relationship Id="rId9" Type="http://schemas.openxmlformats.org/officeDocument/2006/relationships/hyperlink" Target="https://resources.workable.com/conflict-of-interest-company-policy" TargetMode="External"/><Relationship Id="rId14" Type="http://schemas.openxmlformats.org/officeDocument/2006/relationships/hyperlink" Target="https://resources.workable.com/workplace-violence-company-policy" TargetMode="External"/><Relationship Id="rId22" Type="http://schemas.openxmlformats.org/officeDocument/2006/relationships/hyperlink" Target="https://resources.workable.com/equal-opportunity-company-policy" TargetMode="External"/><Relationship Id="rId27" Type="http://schemas.openxmlformats.org/officeDocument/2006/relationships/hyperlink" Target="http://www.nyc.gov/html/cchr/html/home/home.shtml"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194</TotalTime>
  <Pages>32</Pages>
  <Words>11354</Words>
  <Characters>64723</Characters>
  <Application>Microsoft Office Word</Application>
  <DocSecurity>0</DocSecurity>
  <Lines>539</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Osgood</dc:creator>
  <cp:keywords/>
  <dc:description/>
  <cp:lastModifiedBy>Danielle Osgood</cp:lastModifiedBy>
  <cp:revision>3</cp:revision>
  <cp:lastPrinted>2026-05-13T12:24:00Z</cp:lastPrinted>
  <dcterms:created xsi:type="dcterms:W3CDTF">2026-05-07T17:37:00Z</dcterms:created>
  <dcterms:modified xsi:type="dcterms:W3CDTF">2026-05-13T14:11:00Z</dcterms:modified>
</cp:coreProperties>
</file>