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7C901" w14:textId="6BC97130"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027509">
        <w:rPr>
          <w:rFonts w:ascii="Times New Roman" w:eastAsia="Calibri" w:hAnsi="Times New Roman" w:cs="Times New Roman"/>
          <w:kern w:val="0"/>
          <w14:ligatures w14:val="none"/>
        </w:rPr>
        <w:t xml:space="preserve">Wellsville Municipal Airport 2600 Tarantine Blvd on the </w:t>
      </w:r>
      <w:r>
        <w:rPr>
          <w:rFonts w:ascii="Times New Roman" w:eastAsia="Calibri" w:hAnsi="Times New Roman" w:cs="Times New Roman"/>
          <w:kern w:val="0"/>
          <w14:ligatures w14:val="none"/>
        </w:rPr>
        <w:t>14</w:t>
      </w:r>
      <w:r w:rsidRPr="00027509">
        <w:rPr>
          <w:rFonts w:ascii="Times New Roman" w:eastAsia="Calibri" w:hAnsi="Times New Roman" w:cs="Times New Roman"/>
          <w:kern w:val="0"/>
          <w:vertAlign w:val="superscript"/>
          <w14:ligatures w14:val="none"/>
        </w:rPr>
        <w:t>th</w:t>
      </w:r>
      <w:r w:rsidRPr="00027509">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 xml:space="preserve">October </w:t>
      </w:r>
      <w:r w:rsidRPr="00027509">
        <w:rPr>
          <w:rFonts w:ascii="Times New Roman" w:eastAsia="Calibri" w:hAnsi="Times New Roman" w:cs="Times New Roman"/>
          <w:kern w:val="0"/>
          <w14:ligatures w14:val="none"/>
        </w:rPr>
        <w:t>2026.</w:t>
      </w:r>
    </w:p>
    <w:bookmarkEnd w:id="0"/>
    <w:p w14:paraId="29D71BE9" w14:textId="77777777" w:rsidR="009334A5" w:rsidRPr="00027509" w:rsidRDefault="009334A5" w:rsidP="009334A5">
      <w:pPr>
        <w:spacing w:after="0" w:line="240" w:lineRule="auto"/>
        <w:rPr>
          <w:rFonts w:ascii="Times New Roman" w:eastAsia="Calibri" w:hAnsi="Times New Roman" w:cs="Times New Roman"/>
          <w:kern w:val="0"/>
          <w14:ligatures w14:val="none"/>
        </w:rPr>
      </w:pPr>
    </w:p>
    <w:p w14:paraId="3C5671EB" w14:textId="2FD0FE33"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Present</w:t>
      </w:r>
      <w:bookmarkStart w:id="1" w:name="_Hlk188517386"/>
      <w:r>
        <w:rPr>
          <w:rFonts w:ascii="Times New Roman" w:eastAsia="Calibri" w:hAnsi="Times New Roman" w:cs="Times New Roman"/>
          <w:b/>
          <w:kern w:val="0"/>
          <w14:ligatures w14:val="none"/>
        </w:rPr>
        <w:t>:</w:t>
      </w: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 xml:space="preserve">Patricia Graves, </w:t>
      </w:r>
      <w:bookmarkStart w:id="2" w:name="_Hlk144969001"/>
      <w:bookmarkEnd w:id="1"/>
      <w:r w:rsidR="004819DE">
        <w:rPr>
          <w:rFonts w:ascii="Times New Roman" w:eastAsia="Calibri" w:hAnsi="Times New Roman" w:cs="Times New Roman"/>
          <w:kern w:val="0"/>
          <w14:ligatures w14:val="none"/>
        </w:rPr>
        <w:t>Supervisor</w:t>
      </w:r>
    </w:p>
    <w:p w14:paraId="1AFB9638" w14:textId="0254F467"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Gregory Day, Council Member</w:t>
      </w:r>
    </w:p>
    <w:p w14:paraId="40BEA22F" w14:textId="77777777"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Justine Dodaro, Council Member</w:t>
      </w:r>
    </w:p>
    <w:p w14:paraId="6C60B59F" w14:textId="77777777" w:rsidR="009334A5"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Willis Shutt, Airport Manager</w:t>
      </w:r>
    </w:p>
    <w:p w14:paraId="552478B7" w14:textId="77777777" w:rsidR="009334A5" w:rsidRDefault="009334A5" w:rsidP="009334A5">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the Supervisor</w:t>
      </w:r>
    </w:p>
    <w:p w14:paraId="7337EA4E" w14:textId="77777777" w:rsidR="009334A5" w:rsidRDefault="009334A5" w:rsidP="009334A5">
      <w:pPr>
        <w:spacing w:after="0" w:line="240" w:lineRule="auto"/>
        <w:ind w:left="720" w:firstLine="720"/>
        <w:rPr>
          <w:rFonts w:ascii="Times New Roman" w:eastAsia="Calibri" w:hAnsi="Times New Roman" w:cs="Times New Roman"/>
          <w:kern w:val="0"/>
          <w14:ligatures w14:val="none"/>
        </w:rPr>
      </w:pPr>
    </w:p>
    <w:bookmarkEnd w:id="2"/>
    <w:p w14:paraId="7104D3E9" w14:textId="479B35C6" w:rsidR="009334A5"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Absent:</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Erik Firkel, Town Attorney</w:t>
      </w:r>
      <w:r>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Timothy (Nic) Gunning, Council Member</w:t>
      </w:r>
    </w:p>
    <w:p w14:paraId="61428362" w14:textId="77777777" w:rsidR="009334A5" w:rsidRPr="00027509" w:rsidRDefault="009334A5" w:rsidP="009334A5">
      <w:pPr>
        <w:spacing w:after="0" w:line="240" w:lineRule="auto"/>
        <w:rPr>
          <w:rFonts w:ascii="Times New Roman" w:eastAsia="Calibri" w:hAnsi="Times New Roman" w:cs="Times New Roman"/>
          <w:kern w:val="0"/>
          <w14:ligatures w14:val="none"/>
        </w:rPr>
      </w:pPr>
    </w:p>
    <w:p w14:paraId="439D3019" w14:textId="3B031557"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Others Present</w:t>
      </w:r>
      <w:r w:rsidRPr="00027509">
        <w:rPr>
          <w:rFonts w:ascii="Times New Roman" w:eastAsia="Calibri" w:hAnsi="Times New Roman" w:cs="Times New Roman"/>
          <w:kern w:val="0"/>
          <w14:ligatures w14:val="none"/>
        </w:rPr>
        <w:t xml:space="preserve">: </w:t>
      </w:r>
      <w:r w:rsidR="00E07190">
        <w:rPr>
          <w:rFonts w:ascii="Times New Roman" w:eastAsia="Calibri" w:hAnsi="Times New Roman" w:cs="Times New Roman"/>
          <w:kern w:val="0"/>
          <w14:ligatures w14:val="none"/>
        </w:rPr>
        <w:t>Will Petta, Bill Ferguson, Tracy Waters, Gregory Cecil, Tim O’Grady, Dawn Wildrick-Cole, Jeremy Wildrick-Cole, Mike Unfus, Stacey Cretekos, Mike Roeske</w:t>
      </w:r>
    </w:p>
    <w:p w14:paraId="004AF97D" w14:textId="77777777" w:rsidR="009334A5" w:rsidRPr="00027509" w:rsidRDefault="009334A5" w:rsidP="009334A5">
      <w:pPr>
        <w:spacing w:after="0" w:line="240" w:lineRule="auto"/>
        <w:rPr>
          <w:rFonts w:ascii="Times New Roman" w:eastAsia="Calibri" w:hAnsi="Times New Roman" w:cs="Times New Roman"/>
          <w:kern w:val="0"/>
          <w14:ligatures w14:val="none"/>
        </w:rPr>
      </w:pPr>
    </w:p>
    <w:p w14:paraId="5751F20C" w14:textId="77777777" w:rsidR="009334A5" w:rsidRPr="00027509" w:rsidRDefault="009334A5" w:rsidP="009334A5">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Graves</w:t>
      </w:r>
      <w:r w:rsidRPr="00027509">
        <w:rPr>
          <w:rFonts w:ascii="Times New Roman" w:eastAsia="Calibri" w:hAnsi="Times New Roman" w:cs="Times New Roman"/>
          <w:kern w:val="0"/>
          <w14:ligatures w14:val="none"/>
        </w:rPr>
        <w:t xml:space="preserve"> opened the meeting at </w:t>
      </w:r>
      <w:r>
        <w:rPr>
          <w:rFonts w:ascii="Times New Roman" w:eastAsia="Calibri" w:hAnsi="Times New Roman" w:cs="Times New Roman"/>
          <w:kern w:val="0"/>
          <w14:ligatures w14:val="none"/>
        </w:rPr>
        <w:t>6</w:t>
      </w:r>
      <w:r w:rsidRPr="00027509">
        <w:rPr>
          <w:rFonts w:ascii="Times New Roman" w:eastAsia="Calibri" w:hAnsi="Times New Roman" w:cs="Times New Roman"/>
          <w:kern w:val="0"/>
          <w14:ligatures w14:val="none"/>
        </w:rPr>
        <w:t xml:space="preserve">:00 pm and led the pledge to the Flag. </w:t>
      </w:r>
    </w:p>
    <w:p w14:paraId="7DBF94B1" w14:textId="77777777" w:rsidR="009334A5" w:rsidRPr="00027509" w:rsidRDefault="009334A5" w:rsidP="009334A5">
      <w:pPr>
        <w:spacing w:after="0" w:line="240" w:lineRule="auto"/>
        <w:jc w:val="both"/>
        <w:rPr>
          <w:rFonts w:ascii="Times New Roman" w:eastAsia="Calibri" w:hAnsi="Times New Roman" w:cs="Times New Roman"/>
          <w:kern w:val="0"/>
          <w14:ligatures w14:val="none"/>
        </w:rPr>
      </w:pPr>
    </w:p>
    <w:p w14:paraId="39B84CD4" w14:textId="2725D3FF" w:rsidR="009334A5" w:rsidRDefault="009334A5" w:rsidP="009334A5">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Minutes</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kern w:val="0"/>
          <w14:ligatures w14:val="none"/>
        </w:rPr>
        <w:t xml:space="preserve">Accepted as written with a motion made by </w:t>
      </w:r>
      <w:r>
        <w:rPr>
          <w:rFonts w:ascii="Times New Roman" w:eastAsia="Calibri" w:hAnsi="Times New Roman" w:cs="Times New Roman"/>
          <w:kern w:val="0"/>
          <w14:ligatures w14:val="none"/>
        </w:rPr>
        <w:t>Day</w:t>
      </w:r>
      <w:r w:rsidRPr="00027509">
        <w:rPr>
          <w:rFonts w:ascii="Times New Roman" w:eastAsia="Calibri" w:hAnsi="Times New Roman" w:cs="Times New Roman"/>
          <w:kern w:val="0"/>
          <w14:ligatures w14:val="none"/>
        </w:rPr>
        <w:t xml:space="preserve">, seconded </w:t>
      </w:r>
      <w:r w:rsidR="00E07190">
        <w:rPr>
          <w:rFonts w:ascii="Times New Roman" w:eastAsia="Calibri" w:hAnsi="Times New Roman" w:cs="Times New Roman"/>
          <w:kern w:val="0"/>
          <w14:ligatures w14:val="none"/>
        </w:rPr>
        <w:t>by Dodaro</w:t>
      </w:r>
      <w:r w:rsidRPr="00027509">
        <w:rPr>
          <w:rFonts w:ascii="Times New Roman" w:eastAsia="Calibri" w:hAnsi="Times New Roman" w:cs="Times New Roman"/>
          <w:kern w:val="0"/>
          <w14:ligatures w14:val="none"/>
        </w:rPr>
        <w:t xml:space="preserve">. Motion was </w:t>
      </w:r>
    </w:p>
    <w:p w14:paraId="2C53DB83" w14:textId="37F80BA3" w:rsidR="009334A5" w:rsidRPr="00027509" w:rsidRDefault="009334A5" w:rsidP="009334A5">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carried.</w:t>
      </w:r>
    </w:p>
    <w:p w14:paraId="28190257" w14:textId="77777777" w:rsidR="009334A5" w:rsidRPr="00027509" w:rsidRDefault="009334A5" w:rsidP="009334A5">
      <w:pPr>
        <w:spacing w:after="0" w:line="240" w:lineRule="auto"/>
        <w:jc w:val="both"/>
        <w:rPr>
          <w:rFonts w:ascii="Times New Roman" w:eastAsia="Calibri" w:hAnsi="Times New Roman" w:cs="Times New Roman"/>
          <w:kern w:val="0"/>
          <w14:ligatures w14:val="none"/>
        </w:rPr>
      </w:pPr>
    </w:p>
    <w:p w14:paraId="627B7D99" w14:textId="77777777" w:rsidR="009334A5" w:rsidRDefault="009334A5" w:rsidP="009334A5">
      <w:pPr>
        <w:keepNext/>
        <w:shd w:val="clear" w:color="auto" w:fill="FFFFFF"/>
        <w:spacing w:after="60" w:line="300" w:lineRule="atLeast"/>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COMMUNITY COMMENT:</w:t>
      </w:r>
    </w:p>
    <w:p w14:paraId="15235C76" w14:textId="247CC164" w:rsidR="009334A5" w:rsidRDefault="00C96388" w:rsidP="009334A5">
      <w:pPr>
        <w:pStyle w:val="ListParagraph"/>
        <w:keepNext/>
        <w:numPr>
          <w:ilvl w:val="0"/>
          <w:numId w:val="2"/>
        </w:numPr>
        <w:shd w:val="clear" w:color="auto" w:fill="FFFFFF"/>
        <w:spacing w:after="0" w:line="240" w:lineRule="auto"/>
        <w:jc w:val="both"/>
        <w:outlineLvl w:val="2"/>
        <w:rPr>
          <w:rFonts w:ascii="Times New Roman" w:eastAsia="Calibri" w:hAnsi="Times New Roman" w:cs="Times New Roman"/>
          <w:kern w:val="0"/>
          <w14:ligatures w14:val="none"/>
        </w:rPr>
      </w:pPr>
      <w:r w:rsidRPr="00C96388">
        <w:rPr>
          <w:rFonts w:ascii="Times New Roman" w:eastAsia="Times New Roman" w:hAnsi="Times New Roman" w:cs="Times New Roman"/>
          <w:kern w:val="0"/>
          <w14:ligatures w14:val="none"/>
        </w:rPr>
        <w:t>Dawn Wildrick-Cole was present to introduce herself. She is currently running for County Court Judge. Going around to all the Towns and Villages.</w:t>
      </w:r>
      <w:r w:rsidR="009334A5" w:rsidRPr="00C96388">
        <w:rPr>
          <w:rFonts w:ascii="Times New Roman" w:eastAsia="Calibri" w:hAnsi="Times New Roman" w:cs="Times New Roman"/>
          <w:kern w:val="0"/>
          <w14:ligatures w14:val="none"/>
        </w:rPr>
        <w:tab/>
      </w:r>
    </w:p>
    <w:p w14:paraId="2683CFFA" w14:textId="2CCB0555" w:rsidR="00E07190" w:rsidRPr="00E07190" w:rsidRDefault="00C96388" w:rsidP="00E07190">
      <w:pPr>
        <w:pStyle w:val="ListParagraph"/>
        <w:keepNext/>
        <w:numPr>
          <w:ilvl w:val="0"/>
          <w:numId w:val="2"/>
        </w:numPr>
        <w:shd w:val="clear" w:color="auto" w:fill="FFFFFF"/>
        <w:spacing w:after="0" w:line="240" w:lineRule="auto"/>
        <w:jc w:val="both"/>
        <w:outlineLvl w:val="2"/>
        <w:rPr>
          <w:rFonts w:ascii="Times New Roman" w:eastAsia="Calibri" w:hAnsi="Times New Roman" w:cs="Times New Roman"/>
          <w:b/>
          <w:bCs/>
          <w:kern w:val="0"/>
          <w14:ligatures w14:val="none"/>
        </w:rPr>
      </w:pPr>
      <w:r w:rsidRPr="00C96388">
        <w:rPr>
          <w:rFonts w:ascii="Times New Roman" w:eastAsia="Calibri" w:hAnsi="Times New Roman" w:cs="Times New Roman"/>
          <w:kern w:val="0"/>
          <w14:ligatures w14:val="none"/>
        </w:rPr>
        <w:t>William Ferguson was pr</w:t>
      </w:r>
      <w:r>
        <w:rPr>
          <w:rFonts w:ascii="Times New Roman" w:eastAsia="Calibri" w:hAnsi="Times New Roman" w:cs="Times New Roman"/>
          <w:kern w:val="0"/>
          <w14:ligatures w14:val="none"/>
        </w:rPr>
        <w:t>esent to introduce himself to the Town Board for the interest in the open Town Board spot.</w:t>
      </w:r>
      <w:r w:rsidR="00E07190">
        <w:rPr>
          <w:rFonts w:ascii="Times New Roman" w:eastAsia="Calibri" w:hAnsi="Times New Roman" w:cs="Times New Roman"/>
          <w:kern w:val="0"/>
          <w14:ligatures w14:val="none"/>
        </w:rPr>
        <w:t xml:space="preserve"> Graves stated that questions and a decision would be made at the next meeting as we have one board member absent tonight.</w:t>
      </w:r>
    </w:p>
    <w:p w14:paraId="301AE338" w14:textId="4E023359" w:rsidR="00CA55A4" w:rsidRPr="00CA55A4" w:rsidRDefault="00C96388" w:rsidP="00CA55A4">
      <w:pPr>
        <w:pStyle w:val="ListParagraph"/>
        <w:numPr>
          <w:ilvl w:val="0"/>
          <w:numId w:val="2"/>
        </w:numPr>
        <w:rPr>
          <w:rFonts w:eastAsia="Times New Roman"/>
          <w:color w:val="000000"/>
        </w:rPr>
      </w:pPr>
      <w:r w:rsidRPr="00CA55A4">
        <w:rPr>
          <w:rFonts w:ascii="Times New Roman" w:eastAsia="Calibri" w:hAnsi="Times New Roman" w:cs="Times New Roman"/>
          <w:kern w:val="0"/>
          <w14:ligatures w14:val="none"/>
        </w:rPr>
        <w:t xml:space="preserve">Chief O’Grady was present to ask the what the Town Board could do about the Tractor Trailers parking at the park entrance. Said it is not a good look for our beautiful park. Ask the board if they would like the Village to pass a local law stating there is no overnight parking at the park for all commercial vehicles. </w:t>
      </w:r>
      <w:bookmarkStart w:id="3" w:name="_Hlk243379276"/>
      <w:r w:rsidR="00CA55A4">
        <w:rPr>
          <w:rFonts w:ascii="Times New Roman" w:eastAsia="Calibri" w:hAnsi="Times New Roman" w:cs="Times New Roman"/>
          <w:kern w:val="0"/>
          <w14:ligatures w14:val="none"/>
        </w:rPr>
        <w:t>The Town has deferred this back to the Village as the park is located in the Village and is policed by the Village PD. The Local laws of the Village apply to the park therefore a law restricting parking would need to be done by the Village. Trustee Roeske was present and stated that they can discuss at the next Village meeting.</w:t>
      </w:r>
    </w:p>
    <w:bookmarkEnd w:id="3"/>
    <w:p w14:paraId="3E7DE62A" w14:textId="79CC75EF" w:rsidR="00C96388" w:rsidRPr="00C96388" w:rsidRDefault="00E07190" w:rsidP="009334A5">
      <w:pPr>
        <w:pStyle w:val="ListParagraph"/>
        <w:keepNext/>
        <w:numPr>
          <w:ilvl w:val="0"/>
          <w:numId w:val="2"/>
        </w:numPr>
        <w:shd w:val="clear" w:color="auto" w:fill="FFFFFF"/>
        <w:spacing w:after="0" w:line="240" w:lineRule="auto"/>
        <w:jc w:val="both"/>
        <w:outlineLvl w:val="2"/>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Will </w:t>
      </w:r>
      <w:proofErr w:type="spellStart"/>
      <w:r>
        <w:rPr>
          <w:rFonts w:ascii="Times New Roman" w:eastAsia="Calibri" w:hAnsi="Times New Roman" w:cs="Times New Roman"/>
          <w:kern w:val="0"/>
          <w14:ligatures w14:val="none"/>
        </w:rPr>
        <w:t>Petta</w:t>
      </w:r>
      <w:proofErr w:type="spellEnd"/>
      <w:r>
        <w:rPr>
          <w:rFonts w:ascii="Times New Roman" w:eastAsia="Calibri" w:hAnsi="Times New Roman" w:cs="Times New Roman"/>
          <w:kern w:val="0"/>
          <w14:ligatures w14:val="none"/>
        </w:rPr>
        <w:t xml:space="preserve"> from </w:t>
      </w:r>
      <w:r w:rsidR="00C96388" w:rsidRPr="00C96388">
        <w:rPr>
          <w:rFonts w:ascii="Times New Roman" w:eastAsia="Calibri" w:hAnsi="Times New Roman" w:cs="Times New Roman"/>
          <w:kern w:val="0"/>
          <w14:ligatures w14:val="none"/>
        </w:rPr>
        <w:t xml:space="preserve">OCM was present to ask the Town Board about having a temporary spot in the Town for a showcase for cannabis. Mr. </w:t>
      </w:r>
      <w:r>
        <w:rPr>
          <w:rFonts w:ascii="Times New Roman" w:eastAsia="Calibri" w:hAnsi="Times New Roman" w:cs="Times New Roman"/>
          <w:kern w:val="0"/>
          <w14:ligatures w14:val="none"/>
        </w:rPr>
        <w:t>Petta</w:t>
      </w:r>
      <w:r w:rsidR="00C96388" w:rsidRPr="00C96388">
        <w:rPr>
          <w:rFonts w:ascii="Times New Roman" w:eastAsia="Calibri" w:hAnsi="Times New Roman" w:cs="Times New Roman"/>
          <w:kern w:val="0"/>
          <w14:ligatures w14:val="none"/>
        </w:rPr>
        <w:t xml:space="preserve"> stated this would be for education and sale of Cannabis. </w:t>
      </w:r>
      <w:r w:rsidR="00C96388">
        <w:rPr>
          <w:rFonts w:ascii="Times New Roman" w:eastAsia="Calibri" w:hAnsi="Times New Roman" w:cs="Times New Roman"/>
          <w:kern w:val="0"/>
          <w14:ligatures w14:val="none"/>
        </w:rPr>
        <w:t>Was also looking for store frontage in the town or possibly the Village.</w:t>
      </w:r>
    </w:p>
    <w:p w14:paraId="23DC23C1" w14:textId="4578AA49" w:rsidR="00A2730F" w:rsidRPr="004819DE" w:rsidRDefault="00C96388" w:rsidP="00465A58">
      <w:pPr>
        <w:pStyle w:val="ListParagraph"/>
        <w:keepNext/>
        <w:numPr>
          <w:ilvl w:val="0"/>
          <w:numId w:val="2"/>
        </w:numPr>
        <w:shd w:val="clear" w:color="auto" w:fill="FFFFFF"/>
        <w:spacing w:after="0" w:line="240" w:lineRule="auto"/>
        <w:jc w:val="both"/>
        <w:outlineLvl w:val="2"/>
        <w:rPr>
          <w:rFonts w:ascii="Times New Roman" w:eastAsia="Calibri" w:hAnsi="Times New Roman" w:cs="Times New Roman"/>
          <w:kern w:val="0"/>
          <w14:ligatures w14:val="none"/>
        </w:rPr>
      </w:pPr>
      <w:r w:rsidRPr="00465A58">
        <w:rPr>
          <w:rFonts w:ascii="Times New Roman" w:eastAsia="Calibri" w:hAnsi="Times New Roman" w:cs="Times New Roman"/>
          <w:kern w:val="0"/>
          <w14:ligatures w14:val="none"/>
        </w:rPr>
        <w:t xml:space="preserve">Mike Unfus </w:t>
      </w:r>
      <w:r w:rsidR="00A2730F" w:rsidRPr="00465A58">
        <w:rPr>
          <w:rFonts w:ascii="Times New Roman" w:eastAsia="Calibri" w:hAnsi="Times New Roman" w:cs="Times New Roman"/>
          <w:kern w:val="0"/>
          <w14:ligatures w14:val="none"/>
        </w:rPr>
        <w:t xml:space="preserve">for M.A.C.E. was present to talk to the board about a fire at 3306 Andover Road Hotel. He was called to come inspect the property not as an official code enforcement for the Town of Wellsville. </w:t>
      </w:r>
      <w:r w:rsidR="00465A58" w:rsidRPr="00465A58">
        <w:rPr>
          <w:rFonts w:ascii="Times New Roman" w:eastAsia="Calibri" w:hAnsi="Times New Roman" w:cs="Times New Roman"/>
          <w:kern w:val="0"/>
          <w14:ligatures w14:val="none"/>
        </w:rPr>
        <w:t xml:space="preserve">Mike </w:t>
      </w:r>
      <w:r w:rsidR="00A2730F" w:rsidRPr="00465A58">
        <w:rPr>
          <w:rFonts w:ascii="Times New Roman" w:eastAsia="Calibri" w:hAnsi="Times New Roman" w:cs="Times New Roman"/>
          <w:kern w:val="0"/>
          <w14:ligatures w14:val="none"/>
        </w:rPr>
        <w:t>Stated that t</w:t>
      </w:r>
      <w:r w:rsidR="00465A58" w:rsidRPr="00465A58">
        <w:rPr>
          <w:rFonts w:ascii="Times New Roman" w:eastAsia="Calibri" w:hAnsi="Times New Roman" w:cs="Times New Roman"/>
          <w:kern w:val="0"/>
          <w14:ligatures w14:val="none"/>
        </w:rPr>
        <w:t>he Local Law for STATE</w:t>
      </w:r>
      <w:r w:rsidR="00465A58" w:rsidRPr="00465A58">
        <w:rPr>
          <w:rFonts w:ascii="Times New Roman" w:hAnsi="Times New Roman" w:cs="Times New Roman"/>
          <w:kern w:val="0"/>
        </w:rPr>
        <w:t xml:space="preserve"> UNIFORM FIRE PREVENTION AND BUILDING CODE IN THE TOWN OF WELLSVILLE</w:t>
      </w:r>
      <w:r w:rsidR="00465A58" w:rsidRPr="00465A58">
        <w:rPr>
          <w:rFonts w:ascii="Times New Roman" w:hAnsi="Times New Roman" w:cs="Times New Roman"/>
          <w:kern w:val="0"/>
          <w:sz w:val="20"/>
          <w:szCs w:val="20"/>
        </w:rPr>
        <w:t xml:space="preserve"> </w:t>
      </w:r>
      <w:r w:rsidR="00465A58" w:rsidRPr="00465A58">
        <w:rPr>
          <w:rFonts w:ascii="Times New Roman" w:hAnsi="Times New Roman" w:cs="Times New Roman"/>
          <w:kern w:val="0"/>
        </w:rPr>
        <w:t>has not been updated; as well as the</w:t>
      </w:r>
      <w:r w:rsidR="00465A58">
        <w:rPr>
          <w:rFonts w:ascii="Times New Roman" w:hAnsi="Times New Roman" w:cs="Times New Roman"/>
          <w:kern w:val="0"/>
          <w:sz w:val="20"/>
          <w:szCs w:val="20"/>
        </w:rPr>
        <w:t xml:space="preserve"> </w:t>
      </w:r>
      <w:r w:rsidR="00465A58" w:rsidRPr="00465A58">
        <w:rPr>
          <w:rFonts w:ascii="Times New Roman" w:hAnsi="Times New Roman" w:cs="Times New Roman"/>
          <w:color w:val="000000"/>
          <w:shd w:val="clear" w:color="auto" w:fill="FFFFFF"/>
        </w:rPr>
        <w:t xml:space="preserve">LOCAL LAW 3-2015 </w:t>
      </w:r>
      <w:r w:rsidR="00465A58" w:rsidRPr="00465A58">
        <w:rPr>
          <w:rFonts w:ascii="Times New Roman" w:hAnsi="Times New Roman" w:cs="Times New Roman"/>
          <w:color w:val="000000"/>
          <w:shd w:val="clear" w:color="auto" w:fill="FFFFFF"/>
        </w:rPr>
        <w:lastRenderedPageBreak/>
        <w:t>ESTABLISHING FLOOD DAMAGE PREVENTION REGULATIONS FOR THE TOWN OF WELLSVILLE</w:t>
      </w:r>
    </w:p>
    <w:p w14:paraId="50912D5A" w14:textId="31E27553" w:rsidR="004819DE" w:rsidRPr="00465A58" w:rsidRDefault="004819DE" w:rsidP="00465A58">
      <w:pPr>
        <w:pStyle w:val="ListParagraph"/>
        <w:keepNext/>
        <w:numPr>
          <w:ilvl w:val="0"/>
          <w:numId w:val="2"/>
        </w:numPr>
        <w:shd w:val="clear" w:color="auto" w:fill="FFFFFF"/>
        <w:spacing w:after="0" w:line="240" w:lineRule="auto"/>
        <w:jc w:val="both"/>
        <w:outlineLvl w:val="2"/>
        <w:rPr>
          <w:rFonts w:ascii="Times New Roman" w:eastAsia="Calibri" w:hAnsi="Times New Roman" w:cs="Times New Roman"/>
          <w:kern w:val="0"/>
          <w14:ligatures w14:val="none"/>
        </w:rPr>
      </w:pPr>
      <w:r>
        <w:rPr>
          <w:rFonts w:ascii="Times New Roman" w:hAnsi="Times New Roman" w:cs="Times New Roman"/>
          <w:color w:val="000000"/>
          <w:shd w:val="clear" w:color="auto" w:fill="FFFFFF"/>
        </w:rPr>
        <w:t>Tracy Waters was present to ask the Town Board about Elm Valley Cemetery and payment. The clerk let the board know i</w:t>
      </w:r>
      <w:r w:rsidR="00CA55A4">
        <w:rPr>
          <w:rFonts w:ascii="Times New Roman" w:hAnsi="Times New Roman" w:cs="Times New Roman"/>
          <w:color w:val="000000"/>
          <w:shd w:val="clear" w:color="auto" w:fill="FFFFFF"/>
        </w:rPr>
        <w:t>t</w:t>
      </w:r>
      <w:r>
        <w:rPr>
          <w:rFonts w:ascii="Times New Roman" w:hAnsi="Times New Roman" w:cs="Times New Roman"/>
          <w:color w:val="000000"/>
          <w:shd w:val="clear" w:color="auto" w:fill="FFFFFF"/>
        </w:rPr>
        <w:t xml:space="preserve"> was in the bills for tonight’s meeting.</w:t>
      </w:r>
    </w:p>
    <w:p w14:paraId="0E07D6CD" w14:textId="77777777" w:rsidR="009334A5" w:rsidRDefault="009334A5" w:rsidP="00465A58">
      <w:pPr>
        <w:spacing w:after="0" w:line="240" w:lineRule="auto"/>
        <w:jc w:val="both"/>
        <w:rPr>
          <w:rFonts w:ascii="Times New Roman" w:eastAsia="Calibri" w:hAnsi="Times New Roman" w:cs="Times New Roman"/>
          <w:kern w:val="0"/>
          <w14:ligatures w14:val="none"/>
        </w:rPr>
      </w:pPr>
    </w:p>
    <w:p w14:paraId="5DC82B4C" w14:textId="77777777" w:rsidR="009334A5" w:rsidRDefault="009334A5" w:rsidP="009334A5">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MUNICIPAL BUILDING: </w:t>
      </w:r>
    </w:p>
    <w:p w14:paraId="52E0B114" w14:textId="09A7B5BC" w:rsidR="00465A58" w:rsidRPr="00765FAA" w:rsidRDefault="00465A58" w:rsidP="00465A58">
      <w:pPr>
        <w:spacing w:after="0" w:line="240" w:lineRule="auto"/>
        <w:ind w:left="720"/>
        <w:jc w:val="both"/>
        <w:rPr>
          <w:rFonts w:ascii="Times New Roman" w:eastAsia="Calibri" w:hAnsi="Times New Roman" w:cs="Times New Roman"/>
          <w:kern w:val="0"/>
          <w14:ligatures w14:val="none"/>
        </w:rPr>
      </w:pPr>
      <w:r w:rsidRPr="00765FAA">
        <w:rPr>
          <w:rFonts w:ascii="Times New Roman" w:eastAsia="Calibri" w:hAnsi="Times New Roman" w:cs="Times New Roman"/>
          <w:kern w:val="0"/>
          <w14:ligatures w14:val="none"/>
        </w:rPr>
        <w:t xml:space="preserve">Graves and Shutt met with Greg Barr from Hunt Engineering Firm to walk through the New Highway and Town Building. Barr stated that he would need to bring in a team (heating, plumbing and </w:t>
      </w:r>
      <w:r w:rsidR="004819DE">
        <w:rPr>
          <w:rFonts w:ascii="Times New Roman" w:eastAsia="Calibri" w:hAnsi="Times New Roman" w:cs="Times New Roman"/>
          <w:kern w:val="0"/>
          <w14:ligatures w14:val="none"/>
        </w:rPr>
        <w:t>e</w:t>
      </w:r>
      <w:r w:rsidRPr="00765FAA">
        <w:rPr>
          <w:rFonts w:ascii="Times New Roman" w:eastAsia="Calibri" w:hAnsi="Times New Roman" w:cs="Times New Roman"/>
          <w:kern w:val="0"/>
          <w14:ligatures w14:val="none"/>
        </w:rPr>
        <w:t>lectrical) to do a full assessment on things needing to be repair and what is left to complete.</w:t>
      </w:r>
    </w:p>
    <w:p w14:paraId="26AC1009" w14:textId="77777777" w:rsidR="00465A58" w:rsidRPr="00765FAA" w:rsidRDefault="00465A58" w:rsidP="00465A58">
      <w:pPr>
        <w:spacing w:after="0" w:line="240" w:lineRule="auto"/>
        <w:ind w:left="720"/>
        <w:jc w:val="both"/>
        <w:rPr>
          <w:rFonts w:ascii="Times New Roman" w:eastAsia="Calibri" w:hAnsi="Times New Roman" w:cs="Times New Roman"/>
          <w:kern w:val="0"/>
          <w14:ligatures w14:val="none"/>
        </w:rPr>
      </w:pPr>
      <w:r w:rsidRPr="00765FAA">
        <w:rPr>
          <w:rFonts w:ascii="Times New Roman" w:eastAsia="Calibri" w:hAnsi="Times New Roman" w:cs="Times New Roman"/>
          <w:kern w:val="0"/>
          <w14:ligatures w14:val="none"/>
        </w:rPr>
        <w:t>Two quotes were received to repair the current leaking roof.</w:t>
      </w:r>
    </w:p>
    <w:p w14:paraId="4FD08828" w14:textId="77777777" w:rsidR="00F942AA" w:rsidRPr="00F942AA" w:rsidRDefault="00465A58" w:rsidP="00465A58">
      <w:pPr>
        <w:pStyle w:val="ListParagraph"/>
        <w:numPr>
          <w:ilvl w:val="0"/>
          <w:numId w:val="3"/>
        </w:numPr>
        <w:spacing w:after="0" w:line="240" w:lineRule="auto"/>
        <w:jc w:val="both"/>
        <w:rPr>
          <w:rFonts w:ascii="Times New Roman" w:eastAsia="Calibri" w:hAnsi="Times New Roman" w:cs="Times New Roman"/>
          <w:kern w:val="0"/>
          <w14:ligatures w14:val="none"/>
        </w:rPr>
      </w:pPr>
      <w:r w:rsidRPr="00F942AA">
        <w:rPr>
          <w:rFonts w:ascii="Times New Roman" w:eastAsia="Calibri" w:hAnsi="Times New Roman" w:cs="Times New Roman"/>
          <w:kern w:val="0"/>
          <w14:ligatures w14:val="none"/>
        </w:rPr>
        <w:t>General Roofing of $12</w:t>
      </w:r>
      <w:r w:rsidR="00F942AA" w:rsidRPr="00F942AA">
        <w:rPr>
          <w:rFonts w:ascii="Times New Roman" w:eastAsia="Calibri" w:hAnsi="Times New Roman" w:cs="Times New Roman"/>
          <w:kern w:val="0"/>
          <w14:ligatures w14:val="none"/>
        </w:rPr>
        <w:t>,700.00</w:t>
      </w:r>
    </w:p>
    <w:p w14:paraId="0B63C083" w14:textId="77777777" w:rsidR="00F942AA" w:rsidRPr="00F942AA" w:rsidRDefault="00F942AA" w:rsidP="00465A58">
      <w:pPr>
        <w:pStyle w:val="ListParagraph"/>
        <w:numPr>
          <w:ilvl w:val="0"/>
          <w:numId w:val="3"/>
        </w:numPr>
        <w:spacing w:after="0" w:line="240" w:lineRule="auto"/>
        <w:jc w:val="both"/>
        <w:rPr>
          <w:rFonts w:ascii="Times New Roman" w:eastAsia="Calibri" w:hAnsi="Times New Roman" w:cs="Times New Roman"/>
          <w:kern w:val="0"/>
          <w14:ligatures w14:val="none"/>
        </w:rPr>
      </w:pPr>
      <w:r w:rsidRPr="00F942AA">
        <w:rPr>
          <w:rFonts w:ascii="Times New Roman" w:eastAsia="Calibri" w:hAnsi="Times New Roman" w:cs="Times New Roman"/>
          <w:kern w:val="0"/>
          <w14:ligatures w14:val="none"/>
        </w:rPr>
        <w:t>Proctor Enterprises $102,900.00</w:t>
      </w:r>
    </w:p>
    <w:p w14:paraId="42CCC4FF" w14:textId="77777777" w:rsidR="00F942AA" w:rsidRDefault="00F942AA" w:rsidP="00F942AA">
      <w:pPr>
        <w:spacing w:after="0" w:line="240" w:lineRule="auto"/>
        <w:jc w:val="both"/>
        <w:rPr>
          <w:rFonts w:ascii="Times New Roman" w:eastAsia="Calibri" w:hAnsi="Times New Roman" w:cs="Times New Roman"/>
          <w:kern w:val="0"/>
          <w14:ligatures w14:val="none"/>
        </w:rPr>
      </w:pPr>
    </w:p>
    <w:p w14:paraId="3F6F3BD0" w14:textId="0782DFB5" w:rsidR="00465A58" w:rsidRDefault="00F942AA" w:rsidP="00F942AA">
      <w:pPr>
        <w:spacing w:after="0" w:line="240" w:lineRule="auto"/>
        <w:jc w:val="both"/>
        <w:rPr>
          <w:rFonts w:ascii="Times New Roman" w:eastAsia="Calibri" w:hAnsi="Times New Roman" w:cs="Times New Roman"/>
          <w:b/>
          <w:bCs/>
          <w:kern w:val="0"/>
          <w14:ligatures w14:val="none"/>
        </w:rPr>
      </w:pPr>
      <w:r w:rsidRPr="00F942AA">
        <w:rPr>
          <w:rFonts w:ascii="Times New Roman" w:eastAsia="Calibri" w:hAnsi="Times New Roman" w:cs="Times New Roman"/>
          <w:b/>
          <w:bCs/>
          <w:i/>
          <w:iCs/>
          <w:kern w:val="0"/>
          <w14:ligatures w14:val="none"/>
        </w:rPr>
        <w:t>A motion</w:t>
      </w:r>
      <w:r w:rsidRPr="00F942AA">
        <w:rPr>
          <w:rFonts w:ascii="Times New Roman" w:eastAsia="Calibri" w:hAnsi="Times New Roman" w:cs="Times New Roman"/>
          <w:kern w:val="0"/>
          <w14:ligatures w14:val="none"/>
        </w:rPr>
        <w:t xml:space="preserve"> was made by Day, seconded by Dodaro to go with General Roofing to complete the repairs. Motion was carried.</w:t>
      </w:r>
      <w:r w:rsidR="00465A58" w:rsidRPr="00F942AA">
        <w:rPr>
          <w:rFonts w:ascii="Times New Roman" w:eastAsia="Calibri" w:hAnsi="Times New Roman" w:cs="Times New Roman"/>
          <w:b/>
          <w:bCs/>
          <w:kern w:val="0"/>
          <w14:ligatures w14:val="none"/>
        </w:rPr>
        <w:tab/>
      </w:r>
    </w:p>
    <w:p w14:paraId="6C942D58" w14:textId="24BA8165" w:rsidR="00F942AA" w:rsidRDefault="00F942AA" w:rsidP="00F942AA">
      <w:pPr>
        <w:spacing w:after="0" w:line="240" w:lineRule="auto"/>
        <w:jc w:val="both"/>
        <w:rPr>
          <w:rFonts w:ascii="Times New Roman" w:eastAsia="Calibri" w:hAnsi="Times New Roman" w:cs="Times New Roman"/>
          <w:kern w:val="0"/>
          <w14:ligatures w14:val="none"/>
        </w:rPr>
      </w:pPr>
      <w:r w:rsidRPr="00F942AA">
        <w:rPr>
          <w:rFonts w:ascii="Times New Roman" w:eastAsia="Calibri" w:hAnsi="Times New Roman" w:cs="Times New Roman"/>
          <w:b/>
          <w:bCs/>
          <w:i/>
          <w:iCs/>
          <w:kern w:val="0"/>
          <w14:ligatures w14:val="none"/>
        </w:rPr>
        <w:t>A motion</w:t>
      </w:r>
      <w:r w:rsidRPr="00F942AA">
        <w:rPr>
          <w:rFonts w:ascii="Times New Roman" w:eastAsia="Calibri" w:hAnsi="Times New Roman" w:cs="Times New Roman"/>
          <w:kern w:val="0"/>
          <w14:ligatures w14:val="none"/>
        </w:rPr>
        <w:t xml:space="preserve"> was made by Dodaro, seconded by Day to transfer $13,000 from A230BR to HA200 to cover the cost of repairs for General Roofing. Motion was carried.</w:t>
      </w:r>
      <w:r>
        <w:rPr>
          <w:rFonts w:ascii="Times New Roman" w:eastAsia="Calibri" w:hAnsi="Times New Roman" w:cs="Times New Roman"/>
          <w:kern w:val="0"/>
          <w14:ligatures w14:val="none"/>
        </w:rPr>
        <w:t xml:space="preserve"> Mr. Unfus (M.A.C.E.)</w:t>
      </w:r>
      <w:r w:rsidR="004819DE">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stated that the Town would need a building permit for this and would be $400.00.</w:t>
      </w:r>
    </w:p>
    <w:p w14:paraId="06C6DA0C" w14:textId="77777777" w:rsidR="00F942AA" w:rsidRDefault="00F942AA" w:rsidP="00F942AA">
      <w:pPr>
        <w:spacing w:after="0" w:line="240" w:lineRule="auto"/>
        <w:jc w:val="both"/>
        <w:rPr>
          <w:rFonts w:ascii="Times New Roman" w:eastAsia="Calibri" w:hAnsi="Times New Roman" w:cs="Times New Roman"/>
          <w:kern w:val="0"/>
          <w14:ligatures w14:val="none"/>
        </w:rPr>
      </w:pPr>
    </w:p>
    <w:p w14:paraId="5B7B4624" w14:textId="2F74F465" w:rsidR="00F942AA" w:rsidRDefault="00F942AA" w:rsidP="00F942AA">
      <w:pPr>
        <w:spacing w:after="0" w:line="240" w:lineRule="auto"/>
        <w:jc w:val="both"/>
        <w:rPr>
          <w:rFonts w:ascii="Times New Roman" w:eastAsia="Calibri" w:hAnsi="Times New Roman" w:cs="Times New Roman"/>
          <w:b/>
          <w:bCs/>
          <w:kern w:val="0"/>
          <w14:ligatures w14:val="none"/>
        </w:rPr>
      </w:pPr>
      <w:r w:rsidRPr="00F942AA">
        <w:rPr>
          <w:rFonts w:ascii="Times New Roman" w:eastAsia="Calibri" w:hAnsi="Times New Roman" w:cs="Times New Roman"/>
          <w:b/>
          <w:bCs/>
          <w:kern w:val="0"/>
          <w14:ligatures w14:val="none"/>
        </w:rPr>
        <w:t>RESOLUTIONS:</w:t>
      </w:r>
    </w:p>
    <w:p w14:paraId="0FE34929" w14:textId="77777777" w:rsidR="00F942AA" w:rsidRPr="00F942AA" w:rsidRDefault="00F942AA" w:rsidP="00F942AA">
      <w:pPr>
        <w:spacing w:after="0" w:line="240" w:lineRule="auto"/>
        <w:jc w:val="both"/>
        <w:rPr>
          <w:rFonts w:ascii="Times New Roman" w:eastAsia="Calibri" w:hAnsi="Times New Roman" w:cs="Times New Roman"/>
          <w:b/>
          <w:bCs/>
          <w:kern w:val="0"/>
          <w14:ligatures w14:val="none"/>
        </w:rPr>
      </w:pPr>
    </w:p>
    <w:p w14:paraId="69D25CD0" w14:textId="77777777" w:rsidR="00F942AA" w:rsidRPr="00F942AA" w:rsidRDefault="00F942AA" w:rsidP="00F942AA">
      <w:pPr>
        <w:spacing w:after="0" w:line="240" w:lineRule="auto"/>
        <w:jc w:val="both"/>
        <w:rPr>
          <w:rFonts w:ascii="Times New Roman" w:eastAsia="Times New Roman" w:hAnsi="Times New Roman" w:cs="Times New Roman"/>
          <w:b/>
          <w:smallCaps/>
          <w:kern w:val="0"/>
          <w:szCs w:val="20"/>
          <w14:ligatures w14:val="none"/>
        </w:rPr>
      </w:pPr>
      <w:r w:rsidRPr="00F942AA">
        <w:rPr>
          <w:rFonts w:ascii="Times New Roman" w:eastAsia="Times New Roman" w:hAnsi="Times New Roman" w:cs="Times New Roman"/>
          <w:b/>
          <w:smallCaps/>
          <w:kern w:val="0"/>
          <w:szCs w:val="20"/>
          <w14:ligatures w14:val="none"/>
        </w:rPr>
        <w:t>Delinquent Water and Sewer Levies on Tax Rolls:</w:t>
      </w:r>
    </w:p>
    <w:p w14:paraId="463F7765" w14:textId="56908C2B" w:rsidR="00F942AA" w:rsidRPr="00F942AA" w:rsidRDefault="00F942AA" w:rsidP="00F942AA">
      <w:pPr>
        <w:spacing w:after="0" w:line="240" w:lineRule="auto"/>
        <w:ind w:left="720" w:hanging="180"/>
        <w:jc w:val="both"/>
        <w:rPr>
          <w:rFonts w:ascii="Times New Roman" w:eastAsia="Times New Roman" w:hAnsi="Times New Roman" w:cs="Times New Roman"/>
          <w:kern w:val="0"/>
          <w:szCs w:val="20"/>
          <w14:ligatures w14:val="none"/>
        </w:rPr>
      </w:pPr>
      <w:r w:rsidRPr="00F942AA">
        <w:rPr>
          <w:rFonts w:ascii="Times New Roman" w:eastAsia="Times New Roman" w:hAnsi="Times New Roman" w:cs="Times New Roman"/>
          <w:i/>
          <w:kern w:val="0"/>
          <w:szCs w:val="20"/>
          <w14:ligatures w14:val="none"/>
        </w:rPr>
        <w:t>Resolution:</w:t>
      </w:r>
      <w:r w:rsidRPr="00F942AA">
        <w:rPr>
          <w:rFonts w:ascii="Times New Roman" w:eastAsia="Times New Roman" w:hAnsi="Times New Roman" w:cs="Times New Roman"/>
          <w:kern w:val="0"/>
          <w:szCs w:val="20"/>
          <w14:ligatures w14:val="none"/>
        </w:rPr>
        <w:t xml:space="preserve"> the following resolution was offered by</w:t>
      </w:r>
      <w:r>
        <w:rPr>
          <w:rFonts w:ascii="Times New Roman" w:eastAsia="Times New Roman" w:hAnsi="Times New Roman" w:cs="Times New Roman"/>
          <w:kern w:val="0"/>
          <w:szCs w:val="20"/>
          <w14:ligatures w14:val="none"/>
        </w:rPr>
        <w:t xml:space="preserve"> Greg Day </w:t>
      </w:r>
      <w:r w:rsidRPr="00F942AA">
        <w:rPr>
          <w:rFonts w:ascii="Times New Roman" w:eastAsia="Times New Roman" w:hAnsi="Times New Roman" w:cs="Times New Roman"/>
          <w:kern w:val="0"/>
          <w:szCs w:val="20"/>
          <w14:ligatures w14:val="none"/>
        </w:rPr>
        <w:t xml:space="preserve">who moved its adoption and was seconded by </w:t>
      </w:r>
      <w:r>
        <w:rPr>
          <w:rFonts w:ascii="Times New Roman" w:eastAsia="Times New Roman" w:hAnsi="Times New Roman" w:cs="Times New Roman"/>
          <w:kern w:val="0"/>
          <w:szCs w:val="20"/>
          <w14:ligatures w14:val="none"/>
        </w:rPr>
        <w:t>Justine Dodaro</w:t>
      </w:r>
    </w:p>
    <w:p w14:paraId="0BD443BF" w14:textId="77777777" w:rsidR="00F942AA" w:rsidRPr="00F942AA" w:rsidRDefault="00F942AA" w:rsidP="00F942AA">
      <w:pPr>
        <w:spacing w:after="0" w:line="240" w:lineRule="auto"/>
        <w:jc w:val="center"/>
        <w:rPr>
          <w:rFonts w:ascii="Times New Roman" w:eastAsia="Times New Roman" w:hAnsi="Times New Roman" w:cs="Times New Roman"/>
          <w:b/>
          <w:kern w:val="0"/>
          <w14:ligatures w14:val="none"/>
        </w:rPr>
      </w:pPr>
    </w:p>
    <w:p w14:paraId="6937B8FF" w14:textId="77777777" w:rsidR="00F942AA" w:rsidRPr="00F942AA" w:rsidRDefault="00F942AA" w:rsidP="00F942AA">
      <w:pPr>
        <w:spacing w:after="0" w:line="240" w:lineRule="auto"/>
        <w:jc w:val="center"/>
        <w:rPr>
          <w:rFonts w:ascii="Times New Roman" w:eastAsia="Times New Roman" w:hAnsi="Times New Roman" w:cs="Times New Roman"/>
          <w:b/>
          <w:kern w:val="0"/>
          <w14:ligatures w14:val="none"/>
        </w:rPr>
      </w:pPr>
      <w:r w:rsidRPr="00F942AA">
        <w:rPr>
          <w:rFonts w:ascii="Times New Roman" w:eastAsia="Times New Roman" w:hAnsi="Times New Roman" w:cs="Times New Roman"/>
          <w:b/>
          <w:kern w:val="0"/>
          <w14:ligatures w14:val="none"/>
        </w:rPr>
        <w:t>Resolution No # 9</w:t>
      </w:r>
    </w:p>
    <w:p w14:paraId="19C0FAD6" w14:textId="77777777" w:rsidR="00F942AA" w:rsidRPr="00F942AA" w:rsidRDefault="00F942AA" w:rsidP="00F942AA">
      <w:pPr>
        <w:spacing w:after="0" w:line="240" w:lineRule="auto"/>
        <w:jc w:val="center"/>
        <w:rPr>
          <w:rFonts w:ascii="Times New Roman" w:eastAsia="Times New Roman" w:hAnsi="Times New Roman" w:cs="Times New Roman"/>
          <w:b/>
          <w:kern w:val="0"/>
          <w14:ligatures w14:val="none"/>
        </w:rPr>
      </w:pPr>
    </w:p>
    <w:p w14:paraId="1B63A24F" w14:textId="77777777" w:rsidR="00F942AA" w:rsidRPr="00F942AA" w:rsidRDefault="00F942AA" w:rsidP="00F942AA">
      <w:pPr>
        <w:spacing w:after="0" w:line="240" w:lineRule="auto"/>
        <w:jc w:val="center"/>
        <w:rPr>
          <w:rFonts w:ascii="Times New Roman" w:eastAsia="Times New Roman" w:hAnsi="Times New Roman" w:cs="Times New Roman"/>
          <w:b/>
          <w:bCs/>
          <w:spacing w:val="-7"/>
          <w:kern w:val="0"/>
          <w14:ligatures w14:val="none"/>
        </w:rPr>
      </w:pPr>
      <w:r w:rsidRPr="00F942AA">
        <w:rPr>
          <w:rFonts w:ascii="Times New Roman" w:eastAsia="Times New Roman" w:hAnsi="Times New Roman" w:cs="Times New Roman"/>
          <w:b/>
          <w:bCs/>
          <w:spacing w:val="-7"/>
          <w:kern w:val="0"/>
          <w14:ligatures w14:val="none"/>
        </w:rPr>
        <w:t>DELINQUENT WATER &amp; SEWER RENTALS</w:t>
      </w:r>
    </w:p>
    <w:p w14:paraId="58567DE0" w14:textId="77777777" w:rsidR="00F942AA" w:rsidRPr="00F942AA" w:rsidRDefault="00F942AA" w:rsidP="00F942AA">
      <w:pPr>
        <w:spacing w:after="0" w:line="240" w:lineRule="auto"/>
        <w:jc w:val="center"/>
        <w:rPr>
          <w:rFonts w:ascii="Times New Roman" w:eastAsia="Times New Roman" w:hAnsi="Times New Roman" w:cs="Times New Roman"/>
          <w:kern w:val="0"/>
          <w14:ligatures w14:val="none"/>
        </w:rPr>
      </w:pPr>
    </w:p>
    <w:p w14:paraId="0927D7AA" w14:textId="77777777" w:rsidR="00F942AA" w:rsidRPr="00F942AA" w:rsidRDefault="00F942AA" w:rsidP="00F942AA">
      <w:pPr>
        <w:spacing w:after="0" w:line="240" w:lineRule="auto"/>
        <w:ind w:left="1440" w:hanging="1440"/>
        <w:jc w:val="both"/>
        <w:rPr>
          <w:rFonts w:ascii="Times New Roman" w:eastAsia="Times New Roman" w:hAnsi="Times New Roman" w:cs="Times New Roman"/>
          <w:spacing w:val="2"/>
          <w:kern w:val="0"/>
          <w14:ligatures w14:val="none"/>
        </w:rPr>
      </w:pPr>
      <w:r w:rsidRPr="00F942AA">
        <w:rPr>
          <w:rFonts w:ascii="Times New Roman" w:eastAsia="Times New Roman" w:hAnsi="Times New Roman" w:cs="Times New Roman"/>
          <w:b/>
          <w:kern w:val="0"/>
          <w14:ligatures w14:val="none"/>
        </w:rPr>
        <w:t>WHEREAS,</w:t>
      </w:r>
      <w:r w:rsidRPr="00F942AA">
        <w:rPr>
          <w:rFonts w:ascii="Times New Roman" w:eastAsia="Times New Roman" w:hAnsi="Times New Roman" w:cs="Times New Roman"/>
          <w:kern w:val="0"/>
          <w14:ligatures w14:val="none"/>
        </w:rPr>
        <w:t xml:space="preserve"> </w:t>
      </w:r>
      <w:r w:rsidRPr="00F942AA">
        <w:rPr>
          <w:rFonts w:ascii="Times New Roman" w:eastAsia="Times New Roman" w:hAnsi="Times New Roman" w:cs="Times New Roman"/>
          <w:kern w:val="0"/>
          <w14:ligatures w14:val="none"/>
        </w:rPr>
        <w:tab/>
        <w:t xml:space="preserve">the Town of Wellsville received from the Village of Wellsville delinquent </w:t>
      </w:r>
      <w:r w:rsidRPr="00F942AA">
        <w:rPr>
          <w:rFonts w:ascii="Times New Roman" w:eastAsia="Times New Roman" w:hAnsi="Times New Roman" w:cs="Times New Roman"/>
          <w:spacing w:val="7"/>
          <w:kern w:val="0"/>
          <w14:ligatures w14:val="none"/>
        </w:rPr>
        <w:t xml:space="preserve">Water and Sewer Rental in the amount of $15,185.99 for water and </w:t>
      </w:r>
      <w:r w:rsidRPr="00F942AA">
        <w:rPr>
          <w:rFonts w:ascii="Times New Roman" w:eastAsia="Times New Roman" w:hAnsi="Times New Roman" w:cs="Times New Roman"/>
          <w:spacing w:val="2"/>
          <w:kern w:val="0"/>
          <w14:ligatures w14:val="none"/>
        </w:rPr>
        <w:t>$18,828.29 for sewer, totaling $34,014.28 and</w:t>
      </w:r>
    </w:p>
    <w:p w14:paraId="58894DB4" w14:textId="77777777" w:rsidR="00F942AA" w:rsidRPr="00F942AA" w:rsidRDefault="00F942AA" w:rsidP="00F942AA">
      <w:pPr>
        <w:spacing w:after="0" w:line="240" w:lineRule="auto"/>
        <w:rPr>
          <w:rFonts w:ascii="Times New Roman" w:eastAsia="Times New Roman" w:hAnsi="Times New Roman" w:cs="Times New Roman"/>
          <w:kern w:val="0"/>
          <w14:ligatures w14:val="none"/>
        </w:rPr>
      </w:pPr>
    </w:p>
    <w:p w14:paraId="2676CE08" w14:textId="77777777" w:rsidR="00F942AA" w:rsidRPr="00F942AA" w:rsidRDefault="00F942AA" w:rsidP="00F942AA">
      <w:pPr>
        <w:spacing w:after="0" w:line="240" w:lineRule="auto"/>
        <w:ind w:left="1440" w:hanging="1440"/>
        <w:jc w:val="both"/>
        <w:rPr>
          <w:rFonts w:ascii="Times New Roman" w:eastAsia="Times New Roman" w:hAnsi="Times New Roman" w:cs="Times New Roman"/>
          <w:spacing w:val="-1"/>
          <w:kern w:val="0"/>
          <w14:ligatures w14:val="none"/>
        </w:rPr>
      </w:pPr>
      <w:r w:rsidRPr="00F942AA">
        <w:rPr>
          <w:rFonts w:ascii="Times New Roman" w:eastAsia="Times New Roman" w:hAnsi="Times New Roman" w:cs="Times New Roman"/>
          <w:b/>
          <w:spacing w:val="2"/>
          <w:kern w:val="0"/>
          <w14:ligatures w14:val="none"/>
        </w:rPr>
        <w:t>THEREFORE,</w:t>
      </w:r>
      <w:r w:rsidRPr="00F942AA">
        <w:rPr>
          <w:rFonts w:ascii="Times New Roman" w:eastAsia="Times New Roman" w:hAnsi="Times New Roman" w:cs="Times New Roman"/>
          <w:spacing w:val="2"/>
          <w:kern w:val="0"/>
          <w14:ligatures w14:val="none"/>
        </w:rPr>
        <w:t xml:space="preserve"> the Town Board authorizes levies of $34,014.28 against property owners </w:t>
      </w:r>
      <w:r w:rsidRPr="00F942AA">
        <w:rPr>
          <w:rFonts w:ascii="Times New Roman" w:eastAsia="Times New Roman" w:hAnsi="Times New Roman" w:cs="Times New Roman"/>
          <w:spacing w:val="-1"/>
          <w:kern w:val="0"/>
          <w14:ligatures w14:val="none"/>
        </w:rPr>
        <w:t>on the 2027 Town and County Tax Rolls, be it</w:t>
      </w:r>
    </w:p>
    <w:p w14:paraId="36CAC201" w14:textId="77777777" w:rsidR="00F942AA" w:rsidRPr="00F942AA" w:rsidRDefault="00F942AA" w:rsidP="00F942AA">
      <w:pPr>
        <w:spacing w:after="0" w:line="240" w:lineRule="auto"/>
        <w:rPr>
          <w:rFonts w:ascii="Times New Roman" w:eastAsia="Times New Roman" w:hAnsi="Times New Roman" w:cs="Times New Roman"/>
          <w:kern w:val="0"/>
          <w14:ligatures w14:val="none"/>
        </w:rPr>
      </w:pPr>
    </w:p>
    <w:p w14:paraId="1B816394" w14:textId="77777777" w:rsidR="00F942AA" w:rsidRPr="00F942AA" w:rsidRDefault="00F942AA" w:rsidP="00F942AA">
      <w:pPr>
        <w:spacing w:after="0" w:line="240" w:lineRule="auto"/>
        <w:ind w:left="1440" w:hanging="1440"/>
        <w:jc w:val="both"/>
        <w:rPr>
          <w:rFonts w:ascii="Times New Roman" w:eastAsia="Times New Roman" w:hAnsi="Times New Roman" w:cs="Times New Roman"/>
          <w:spacing w:val="3"/>
          <w:kern w:val="0"/>
          <w14:ligatures w14:val="none"/>
        </w:rPr>
      </w:pPr>
      <w:r w:rsidRPr="00F942AA">
        <w:rPr>
          <w:rFonts w:ascii="Times New Roman" w:eastAsia="Times New Roman" w:hAnsi="Times New Roman" w:cs="Times New Roman"/>
          <w:b/>
          <w:spacing w:val="7"/>
          <w:kern w:val="0"/>
          <w14:ligatures w14:val="none"/>
        </w:rPr>
        <w:t>RESOLVED,</w:t>
      </w:r>
      <w:r w:rsidRPr="00F942AA">
        <w:rPr>
          <w:rFonts w:ascii="Times New Roman" w:eastAsia="Times New Roman" w:hAnsi="Times New Roman" w:cs="Times New Roman"/>
          <w:spacing w:val="7"/>
          <w:kern w:val="0"/>
          <w14:ligatures w14:val="none"/>
        </w:rPr>
        <w:t xml:space="preserve"> that the Town Supervisor submit to the County a list of delinquent </w:t>
      </w:r>
      <w:r w:rsidRPr="00F942AA">
        <w:rPr>
          <w:rFonts w:ascii="Times New Roman" w:eastAsia="Times New Roman" w:hAnsi="Times New Roman" w:cs="Times New Roman"/>
          <w:spacing w:val="3"/>
          <w:kern w:val="0"/>
          <w14:ligatures w14:val="none"/>
        </w:rPr>
        <w:t>owners, and be it</w:t>
      </w:r>
    </w:p>
    <w:p w14:paraId="4DD5D59E" w14:textId="77777777" w:rsidR="00F942AA" w:rsidRPr="00F942AA" w:rsidRDefault="00F942AA" w:rsidP="00F942AA">
      <w:pPr>
        <w:spacing w:after="0" w:line="240" w:lineRule="auto"/>
        <w:rPr>
          <w:rFonts w:ascii="Times New Roman" w:eastAsia="Times New Roman" w:hAnsi="Times New Roman" w:cs="Times New Roman"/>
          <w:kern w:val="0"/>
          <w14:ligatures w14:val="none"/>
        </w:rPr>
      </w:pPr>
    </w:p>
    <w:p w14:paraId="1F70F8B9" w14:textId="77777777" w:rsidR="00F942AA" w:rsidRPr="00F942AA" w:rsidRDefault="00F942AA" w:rsidP="00F942AA">
      <w:pPr>
        <w:spacing w:after="0" w:line="240" w:lineRule="auto"/>
        <w:ind w:left="1440" w:hanging="1440"/>
        <w:jc w:val="both"/>
        <w:rPr>
          <w:rFonts w:ascii="Times New Roman" w:eastAsia="Times New Roman" w:hAnsi="Times New Roman" w:cs="Times New Roman"/>
          <w:spacing w:val="-2"/>
          <w:kern w:val="0"/>
          <w14:ligatures w14:val="none"/>
        </w:rPr>
      </w:pPr>
      <w:r w:rsidRPr="00F942AA">
        <w:rPr>
          <w:rFonts w:ascii="Times New Roman" w:eastAsia="Times New Roman" w:hAnsi="Times New Roman" w:cs="Times New Roman"/>
          <w:b/>
          <w:spacing w:val="-2"/>
          <w:kern w:val="0"/>
          <w14:ligatures w14:val="none"/>
        </w:rPr>
        <w:t>FURTHER RESOLVED,</w:t>
      </w:r>
      <w:r w:rsidRPr="00F942AA">
        <w:rPr>
          <w:rFonts w:ascii="Times New Roman" w:eastAsia="Times New Roman" w:hAnsi="Times New Roman" w:cs="Times New Roman"/>
          <w:spacing w:val="-2"/>
          <w:kern w:val="0"/>
          <w14:ligatures w14:val="none"/>
        </w:rPr>
        <w:t xml:space="preserve"> that a certified copy of this resolution will be submitted to the Allegany County Board of Legislators, and be it</w:t>
      </w:r>
    </w:p>
    <w:p w14:paraId="4C02A161" w14:textId="77777777" w:rsidR="00F942AA" w:rsidRPr="00F942AA" w:rsidRDefault="00F942AA" w:rsidP="00F942AA">
      <w:pPr>
        <w:spacing w:after="0" w:line="240" w:lineRule="auto"/>
        <w:rPr>
          <w:rFonts w:ascii="Times New Roman" w:eastAsia="Times New Roman" w:hAnsi="Times New Roman" w:cs="Times New Roman"/>
          <w:kern w:val="0"/>
          <w14:ligatures w14:val="none"/>
        </w:rPr>
      </w:pPr>
    </w:p>
    <w:p w14:paraId="1BF5EDB7" w14:textId="77777777" w:rsidR="00F942AA" w:rsidRPr="00F942AA" w:rsidRDefault="00F942AA" w:rsidP="00F942AA">
      <w:pPr>
        <w:spacing w:after="0" w:line="240" w:lineRule="auto"/>
        <w:rPr>
          <w:rFonts w:ascii="Times New Roman" w:eastAsia="Times New Roman" w:hAnsi="Times New Roman" w:cs="Times New Roman"/>
          <w:spacing w:val="-1"/>
          <w:kern w:val="0"/>
          <w14:ligatures w14:val="none"/>
        </w:rPr>
      </w:pPr>
      <w:r w:rsidRPr="00F942AA">
        <w:rPr>
          <w:rFonts w:ascii="Times New Roman" w:eastAsia="Times New Roman" w:hAnsi="Times New Roman" w:cs="Times New Roman"/>
          <w:b/>
          <w:spacing w:val="-1"/>
          <w:kern w:val="0"/>
          <w14:ligatures w14:val="none"/>
        </w:rPr>
        <w:t>RESOLVED,</w:t>
      </w:r>
      <w:r w:rsidRPr="00F942AA">
        <w:rPr>
          <w:rFonts w:ascii="Times New Roman" w:eastAsia="Times New Roman" w:hAnsi="Times New Roman" w:cs="Times New Roman"/>
          <w:spacing w:val="-1"/>
          <w:kern w:val="0"/>
          <w14:ligatures w14:val="none"/>
        </w:rPr>
        <w:t xml:space="preserve"> that this resolution shall take effect immediately</w:t>
      </w:r>
    </w:p>
    <w:p w14:paraId="44AD5966" w14:textId="77777777" w:rsidR="00F942AA" w:rsidRPr="00F942AA" w:rsidRDefault="00F942AA" w:rsidP="00F942AA">
      <w:pPr>
        <w:spacing w:after="0" w:line="240" w:lineRule="auto"/>
        <w:rPr>
          <w:rFonts w:ascii="Times New Roman" w:eastAsia="Times New Roman" w:hAnsi="Times New Roman" w:cs="Times New Roman"/>
          <w:kern w:val="0"/>
          <w14:ligatures w14:val="none"/>
        </w:rPr>
      </w:pPr>
    </w:p>
    <w:p w14:paraId="494B88AD" w14:textId="287ED752" w:rsidR="00F942AA" w:rsidRPr="00F942AA" w:rsidRDefault="00F942AA" w:rsidP="00F942AA">
      <w:pPr>
        <w:spacing w:after="0" w:line="240" w:lineRule="auto"/>
        <w:rPr>
          <w:rFonts w:ascii="Times New Roman" w:eastAsia="Times New Roman" w:hAnsi="Times New Roman" w:cs="Times New Roman"/>
          <w:spacing w:val="-2"/>
          <w:kern w:val="0"/>
          <w14:ligatures w14:val="none"/>
        </w:rPr>
      </w:pPr>
      <w:r w:rsidRPr="00F942AA">
        <w:rPr>
          <w:rFonts w:ascii="Times New Roman" w:eastAsia="Times New Roman" w:hAnsi="Times New Roman" w:cs="Times New Roman"/>
          <w:b/>
          <w:kern w:val="0"/>
          <w14:ligatures w14:val="none"/>
        </w:rPr>
        <w:t>Vote:</w:t>
      </w:r>
      <w:r w:rsidRPr="00F942AA">
        <w:rPr>
          <w:rFonts w:ascii="Times New Roman" w:eastAsia="Times New Roman" w:hAnsi="Times New Roman" w:cs="Times New Roman"/>
          <w:kern w:val="0"/>
          <w14:ligatures w14:val="none"/>
        </w:rPr>
        <w:t xml:space="preserve">  </w:t>
      </w:r>
      <w:r w:rsidRPr="00F942AA">
        <w:rPr>
          <w:rFonts w:ascii="Times New Roman" w:eastAsia="Times New Roman" w:hAnsi="Times New Roman" w:cs="Times New Roman"/>
          <w:kern w:val="0"/>
          <w14:ligatures w14:val="none"/>
        </w:rPr>
        <w:tab/>
      </w:r>
      <w:r w:rsidRPr="00F942AA">
        <w:rPr>
          <w:rFonts w:ascii="Times New Roman" w:eastAsia="Times New Roman" w:hAnsi="Times New Roman" w:cs="Times New Roman"/>
          <w:kern w:val="0"/>
          <w14:ligatures w14:val="none"/>
        </w:rPr>
        <w:tab/>
        <w:t>Patricia Graves</w:t>
      </w:r>
      <w:r w:rsidRPr="00F942AA">
        <w:rPr>
          <w:rFonts w:ascii="Times New Roman" w:eastAsia="Times New Roman" w:hAnsi="Times New Roman" w:cs="Times New Roman"/>
          <w:spacing w:val="-2"/>
          <w:kern w:val="0"/>
          <w14:ligatures w14:val="none"/>
        </w:rPr>
        <w:t xml:space="preserve">, Council Member voting </w:t>
      </w:r>
      <w:r>
        <w:rPr>
          <w:rFonts w:ascii="Times New Roman" w:eastAsia="Times New Roman" w:hAnsi="Times New Roman" w:cs="Times New Roman"/>
          <w:spacing w:val="-2"/>
          <w:kern w:val="0"/>
          <w14:ligatures w14:val="none"/>
        </w:rPr>
        <w:t>Aye</w:t>
      </w:r>
    </w:p>
    <w:p w14:paraId="71C740E4" w14:textId="4AC6498E" w:rsidR="00F942AA" w:rsidRPr="00F942AA" w:rsidRDefault="00F942AA" w:rsidP="00F942AA">
      <w:pPr>
        <w:spacing w:after="0" w:line="240" w:lineRule="auto"/>
        <w:rPr>
          <w:rFonts w:ascii="Times New Roman" w:eastAsia="Times New Roman" w:hAnsi="Times New Roman" w:cs="Times New Roman"/>
          <w:kern w:val="0"/>
          <w14:ligatures w14:val="none"/>
        </w:rPr>
      </w:pPr>
      <w:r w:rsidRPr="00F942AA">
        <w:rPr>
          <w:rFonts w:ascii="Times New Roman" w:eastAsia="Times New Roman" w:hAnsi="Times New Roman" w:cs="Times New Roman"/>
          <w:kern w:val="0"/>
          <w14:ligatures w14:val="none"/>
        </w:rPr>
        <w:tab/>
      </w:r>
      <w:r w:rsidRPr="00F942AA">
        <w:rPr>
          <w:rFonts w:ascii="Times New Roman" w:eastAsia="Times New Roman" w:hAnsi="Times New Roman" w:cs="Times New Roman"/>
          <w:kern w:val="0"/>
          <w14:ligatures w14:val="none"/>
        </w:rPr>
        <w:tab/>
        <w:t xml:space="preserve">Gregory Day, Council Member voting </w:t>
      </w:r>
      <w:r>
        <w:rPr>
          <w:rFonts w:ascii="Times New Roman" w:eastAsia="Times New Roman" w:hAnsi="Times New Roman" w:cs="Times New Roman"/>
          <w:kern w:val="0"/>
          <w14:ligatures w14:val="none"/>
        </w:rPr>
        <w:t>Aye</w:t>
      </w:r>
    </w:p>
    <w:p w14:paraId="04116830" w14:textId="6BB14580" w:rsidR="00F942AA" w:rsidRPr="00F942AA" w:rsidRDefault="00F942AA" w:rsidP="00F942AA">
      <w:pPr>
        <w:spacing w:after="0" w:line="240" w:lineRule="auto"/>
        <w:rPr>
          <w:rFonts w:ascii="Times New Roman" w:eastAsia="Times New Roman" w:hAnsi="Times New Roman" w:cs="Times New Roman"/>
          <w:kern w:val="0"/>
          <w14:ligatures w14:val="none"/>
        </w:rPr>
      </w:pPr>
      <w:r w:rsidRPr="00F942AA">
        <w:rPr>
          <w:rFonts w:ascii="Times New Roman" w:eastAsia="Times New Roman" w:hAnsi="Times New Roman" w:cs="Times New Roman"/>
          <w:kern w:val="0"/>
          <w14:ligatures w14:val="none"/>
        </w:rPr>
        <w:tab/>
      </w:r>
      <w:r w:rsidRPr="00F942AA">
        <w:rPr>
          <w:rFonts w:ascii="Times New Roman" w:eastAsia="Times New Roman" w:hAnsi="Times New Roman" w:cs="Times New Roman"/>
          <w:kern w:val="0"/>
          <w14:ligatures w14:val="none"/>
        </w:rPr>
        <w:tab/>
        <w:t xml:space="preserve">Nic Gunning, Council Member voting </w:t>
      </w:r>
      <w:r>
        <w:rPr>
          <w:rFonts w:ascii="Times New Roman" w:eastAsia="Times New Roman" w:hAnsi="Times New Roman" w:cs="Times New Roman"/>
          <w:kern w:val="0"/>
          <w14:ligatures w14:val="none"/>
        </w:rPr>
        <w:t>Absent</w:t>
      </w:r>
    </w:p>
    <w:p w14:paraId="2AD6A892" w14:textId="5270472F" w:rsidR="00F942AA" w:rsidRDefault="00F942AA" w:rsidP="00F942AA">
      <w:pPr>
        <w:spacing w:after="0" w:line="240" w:lineRule="auto"/>
        <w:ind w:left="720" w:firstLine="720"/>
        <w:rPr>
          <w:rFonts w:ascii="Times New Roman" w:eastAsia="Calibri" w:hAnsi="Times New Roman" w:cs="Times New Roman"/>
          <w:kern w:val="0"/>
          <w14:ligatures w14:val="none"/>
        </w:rPr>
      </w:pPr>
      <w:r w:rsidRPr="00F942AA">
        <w:rPr>
          <w:rFonts w:ascii="Times New Roman" w:eastAsia="Calibri" w:hAnsi="Times New Roman" w:cs="Times New Roman"/>
          <w:kern w:val="0"/>
          <w14:ligatures w14:val="none"/>
        </w:rPr>
        <w:lastRenderedPageBreak/>
        <w:t xml:space="preserve">Justine Dodaro, Council Member voting </w:t>
      </w:r>
      <w:r>
        <w:rPr>
          <w:rFonts w:ascii="Times New Roman" w:eastAsia="Calibri" w:hAnsi="Times New Roman" w:cs="Times New Roman"/>
          <w:kern w:val="0"/>
          <w14:ligatures w14:val="none"/>
        </w:rPr>
        <w:t>Aye</w:t>
      </w:r>
    </w:p>
    <w:p w14:paraId="7FF391B9" w14:textId="77777777" w:rsidR="00F942AA" w:rsidRDefault="00F942AA" w:rsidP="00F942AA">
      <w:pPr>
        <w:spacing w:after="0" w:line="240" w:lineRule="auto"/>
        <w:ind w:left="720" w:firstLine="720"/>
        <w:rPr>
          <w:rFonts w:ascii="Times New Roman" w:eastAsia="Calibri" w:hAnsi="Times New Roman" w:cs="Times New Roman"/>
          <w:kern w:val="0"/>
          <w14:ligatures w14:val="none"/>
        </w:rPr>
      </w:pPr>
    </w:p>
    <w:p w14:paraId="7C5F939C" w14:textId="5DEAF13C" w:rsidR="00F942AA" w:rsidRDefault="00F942AA" w:rsidP="00F942AA">
      <w:pPr>
        <w:spacing w:after="0" w:line="240" w:lineRule="auto"/>
        <w:ind w:left="720" w:firstLine="720"/>
        <w:jc w:val="center"/>
        <w:rPr>
          <w:rFonts w:ascii="Times New Roman" w:eastAsia="Calibri" w:hAnsi="Times New Roman" w:cs="Times New Roman"/>
          <w:b/>
          <w:bCs/>
          <w:kern w:val="0"/>
          <w14:ligatures w14:val="none"/>
        </w:rPr>
      </w:pPr>
      <w:r w:rsidRPr="00F942AA">
        <w:rPr>
          <w:rFonts w:ascii="Times New Roman" w:eastAsia="Calibri" w:hAnsi="Times New Roman" w:cs="Times New Roman"/>
          <w:b/>
          <w:bCs/>
          <w:kern w:val="0"/>
          <w14:ligatures w14:val="none"/>
        </w:rPr>
        <w:t>Resolution # 10</w:t>
      </w:r>
    </w:p>
    <w:p w14:paraId="334B1164" w14:textId="77777777" w:rsidR="00F942AA" w:rsidRDefault="00F942AA" w:rsidP="00F942AA">
      <w:pPr>
        <w:spacing w:after="0" w:line="240" w:lineRule="auto"/>
        <w:ind w:left="720" w:firstLine="720"/>
        <w:jc w:val="center"/>
        <w:rPr>
          <w:rFonts w:ascii="Times New Roman" w:eastAsia="Calibri" w:hAnsi="Times New Roman" w:cs="Times New Roman"/>
          <w:b/>
          <w:bCs/>
          <w:kern w:val="0"/>
          <w14:ligatures w14:val="none"/>
        </w:rPr>
      </w:pPr>
    </w:p>
    <w:p w14:paraId="7765AF4C" w14:textId="1E559692" w:rsidR="00F942AA" w:rsidRDefault="00F942AA" w:rsidP="00F942AA">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RESOLUTION AUTHORIZING THE MARKETING FOR SALE OF TOWN PROPERTY LOCATED AT 194 N. MAIN STREET, WELLSVILLE, NY PURSUANT TO THE TOWN LAW SECTION 64</w:t>
      </w:r>
    </w:p>
    <w:p w14:paraId="08A0E9B1" w14:textId="77777777" w:rsidR="00F942AA" w:rsidRDefault="00F942AA" w:rsidP="00F942AA">
      <w:pPr>
        <w:spacing w:after="0" w:line="240" w:lineRule="auto"/>
        <w:jc w:val="both"/>
        <w:rPr>
          <w:rFonts w:ascii="Times New Roman" w:eastAsia="Calibri" w:hAnsi="Times New Roman" w:cs="Times New Roman"/>
          <w:b/>
          <w:bCs/>
          <w:kern w:val="0"/>
          <w14:ligatures w14:val="none"/>
        </w:rPr>
      </w:pPr>
    </w:p>
    <w:p w14:paraId="33731305" w14:textId="31EEE471" w:rsidR="00F942AA" w:rsidRDefault="00F942AA" w:rsidP="00F942AA">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t>W</w:t>
      </w:r>
      <w:r w:rsidR="00765FAA">
        <w:rPr>
          <w:rFonts w:ascii="Times New Roman" w:eastAsia="Calibri" w:hAnsi="Times New Roman" w:cs="Times New Roman"/>
          <w:b/>
          <w:bCs/>
          <w:kern w:val="0"/>
          <w14:ligatures w14:val="none"/>
        </w:rPr>
        <w:t>HEREAS</w:t>
      </w:r>
      <w:r>
        <w:rPr>
          <w:rFonts w:ascii="Times New Roman" w:eastAsia="Calibri" w:hAnsi="Times New Roman" w:cs="Times New Roman"/>
          <w:b/>
          <w:bCs/>
          <w:kern w:val="0"/>
          <w14:ligatures w14:val="none"/>
        </w:rPr>
        <w:t xml:space="preserve">, </w:t>
      </w:r>
      <w:r w:rsidRPr="00765FAA">
        <w:rPr>
          <w:rFonts w:ascii="Times New Roman" w:eastAsia="Calibri" w:hAnsi="Times New Roman" w:cs="Times New Roman"/>
          <w:kern w:val="0"/>
          <w14:ligatures w14:val="none"/>
        </w:rPr>
        <w:t xml:space="preserve">the Town of Wellsville owns certain property located in the Village of Wellsville property at 194 Main Street, Wellsville, New York consisting of </w:t>
      </w:r>
      <w:r w:rsidR="00765FAA" w:rsidRPr="00765FAA">
        <w:rPr>
          <w:rFonts w:ascii="Times New Roman" w:eastAsia="Calibri" w:hAnsi="Times New Roman" w:cs="Times New Roman"/>
          <w:kern w:val="0"/>
          <w14:ligatures w14:val="none"/>
        </w:rPr>
        <w:t>the first floor of the structure located at 194 Main Street in the Town and Village of Wellsville denoted by tax ID No 285.-1-42, 238.8-1-42./1. (hereinafter “the property).</w:t>
      </w:r>
    </w:p>
    <w:p w14:paraId="567A8D55" w14:textId="77777777" w:rsidR="00765FAA" w:rsidRDefault="00765FAA" w:rsidP="00F942AA">
      <w:pPr>
        <w:spacing w:after="0" w:line="240" w:lineRule="auto"/>
        <w:jc w:val="both"/>
        <w:rPr>
          <w:rFonts w:ascii="Times New Roman" w:eastAsia="Calibri" w:hAnsi="Times New Roman" w:cs="Times New Roman"/>
          <w:b/>
          <w:bCs/>
          <w:kern w:val="0"/>
          <w14:ligatures w14:val="none"/>
        </w:rPr>
      </w:pPr>
    </w:p>
    <w:p w14:paraId="51D8E539" w14:textId="03214EF1" w:rsidR="00765FAA" w:rsidRPr="00765FAA" w:rsidRDefault="00765FAA" w:rsidP="00F942AA">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b/>
        <w:t xml:space="preserve">WHEREAS, </w:t>
      </w:r>
      <w:r w:rsidRPr="00765FAA">
        <w:rPr>
          <w:rFonts w:ascii="Times New Roman" w:eastAsia="Calibri" w:hAnsi="Times New Roman" w:cs="Times New Roman"/>
          <w:kern w:val="0"/>
          <w14:ligatures w14:val="none"/>
        </w:rPr>
        <w:t>The Town Board of the Town of Wellsville determined that the property is no longer needed by the Town of Wellsville, now or in the future to serve any municipal purpose.</w:t>
      </w:r>
    </w:p>
    <w:p w14:paraId="7F77B47D" w14:textId="2E5412BA" w:rsidR="00765FAA" w:rsidRPr="00765FAA" w:rsidRDefault="00765FAA" w:rsidP="00F942AA">
      <w:pPr>
        <w:spacing w:after="0" w:line="240" w:lineRule="auto"/>
        <w:jc w:val="both"/>
        <w:rPr>
          <w:rFonts w:ascii="Times New Roman" w:eastAsia="Calibri" w:hAnsi="Times New Roman" w:cs="Times New Roman"/>
          <w:kern w:val="0"/>
          <w14:ligatures w14:val="none"/>
        </w:rPr>
      </w:pPr>
      <w:r w:rsidRPr="00765FAA">
        <w:rPr>
          <w:rFonts w:ascii="Times New Roman" w:eastAsia="Calibri" w:hAnsi="Times New Roman" w:cs="Times New Roman"/>
          <w:kern w:val="0"/>
          <w14:ligatures w14:val="none"/>
        </w:rPr>
        <w:tab/>
      </w:r>
    </w:p>
    <w:p w14:paraId="610F02D1" w14:textId="0A6DFED0" w:rsidR="00765FAA" w:rsidRDefault="00765FAA" w:rsidP="00F942AA">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t xml:space="preserve">WHEREAS, </w:t>
      </w:r>
      <w:r w:rsidRPr="00765FAA">
        <w:rPr>
          <w:rFonts w:ascii="Times New Roman" w:eastAsia="Calibri" w:hAnsi="Times New Roman" w:cs="Times New Roman"/>
          <w:kern w:val="0"/>
          <w14:ligatures w14:val="none"/>
        </w:rPr>
        <w:t>the Town Board of the Town of Wellsville will advertise to sell property and accept sealed bids for the property.</w:t>
      </w:r>
    </w:p>
    <w:p w14:paraId="65A448B7" w14:textId="77777777" w:rsidR="00765FAA" w:rsidRDefault="00765FAA" w:rsidP="00F942AA">
      <w:pPr>
        <w:spacing w:after="0" w:line="240" w:lineRule="auto"/>
        <w:jc w:val="both"/>
        <w:rPr>
          <w:rFonts w:ascii="Times New Roman" w:eastAsia="Calibri" w:hAnsi="Times New Roman" w:cs="Times New Roman"/>
          <w:b/>
          <w:bCs/>
          <w:kern w:val="0"/>
          <w14:ligatures w14:val="none"/>
        </w:rPr>
      </w:pPr>
    </w:p>
    <w:p w14:paraId="046C0053" w14:textId="75C6BD4E" w:rsidR="00765FAA" w:rsidRDefault="00765FAA" w:rsidP="00F942AA">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t xml:space="preserve">WHEREAS, </w:t>
      </w:r>
      <w:r w:rsidRPr="00765FAA">
        <w:rPr>
          <w:rFonts w:ascii="Times New Roman" w:eastAsia="Calibri" w:hAnsi="Times New Roman" w:cs="Times New Roman"/>
          <w:kern w:val="0"/>
          <w14:ligatures w14:val="none"/>
        </w:rPr>
        <w:t>The Town Clerk is directed to advertise the property for sale via sealed bids, which must be received on or before NOVEMBER 6, 2026 by 4PM.</w:t>
      </w:r>
    </w:p>
    <w:p w14:paraId="62E8AD4C" w14:textId="77777777" w:rsidR="00765FAA" w:rsidRDefault="00765FAA" w:rsidP="00F942AA">
      <w:pPr>
        <w:spacing w:after="0" w:line="240" w:lineRule="auto"/>
        <w:jc w:val="both"/>
        <w:rPr>
          <w:rFonts w:ascii="Times New Roman" w:eastAsia="Calibri" w:hAnsi="Times New Roman" w:cs="Times New Roman"/>
          <w:b/>
          <w:bCs/>
          <w:kern w:val="0"/>
          <w14:ligatures w14:val="none"/>
        </w:rPr>
      </w:pPr>
    </w:p>
    <w:p w14:paraId="46762118" w14:textId="0D9DCEA4" w:rsidR="00765FAA" w:rsidRDefault="00765FAA" w:rsidP="00F942AA">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b/>
        <w:t>THEREFORE, IT IS HEREBY RESOLVED, by</w:t>
      </w:r>
      <w:r w:rsidRPr="00765FAA">
        <w:rPr>
          <w:rFonts w:ascii="Times New Roman" w:eastAsia="Calibri" w:hAnsi="Times New Roman" w:cs="Times New Roman"/>
          <w:kern w:val="0"/>
          <w14:ligatures w14:val="none"/>
        </w:rPr>
        <w:t xml:space="preserve"> the Town Board of the Town of Wellsville directs the Clerk to advertise the property for sale in the same manner as the Clerk would advertise a public hearing under the Town Law. </w:t>
      </w:r>
    </w:p>
    <w:p w14:paraId="41480154" w14:textId="77777777" w:rsidR="00765FAA" w:rsidRDefault="00765FAA" w:rsidP="00F942AA">
      <w:pPr>
        <w:spacing w:after="0" w:line="240" w:lineRule="auto"/>
        <w:jc w:val="both"/>
        <w:rPr>
          <w:rFonts w:ascii="Times New Roman" w:eastAsia="Calibri" w:hAnsi="Times New Roman" w:cs="Times New Roman"/>
          <w:kern w:val="0"/>
          <w14:ligatures w14:val="none"/>
        </w:rPr>
      </w:pPr>
    </w:p>
    <w:p w14:paraId="65CE83C5" w14:textId="77777777" w:rsidR="00765FAA" w:rsidRPr="00F942AA" w:rsidRDefault="00765FAA" w:rsidP="00765FAA">
      <w:pPr>
        <w:spacing w:after="0" w:line="240" w:lineRule="auto"/>
        <w:rPr>
          <w:rFonts w:ascii="Times New Roman" w:eastAsia="Times New Roman" w:hAnsi="Times New Roman" w:cs="Times New Roman"/>
          <w:spacing w:val="-2"/>
          <w:kern w:val="0"/>
          <w14:ligatures w14:val="none"/>
        </w:rPr>
      </w:pPr>
      <w:r w:rsidRPr="00F942AA">
        <w:rPr>
          <w:rFonts w:ascii="Times New Roman" w:eastAsia="Times New Roman" w:hAnsi="Times New Roman" w:cs="Times New Roman"/>
          <w:b/>
          <w:kern w:val="0"/>
          <w14:ligatures w14:val="none"/>
        </w:rPr>
        <w:t>Vote:</w:t>
      </w:r>
      <w:r w:rsidRPr="00F942AA">
        <w:rPr>
          <w:rFonts w:ascii="Times New Roman" w:eastAsia="Times New Roman" w:hAnsi="Times New Roman" w:cs="Times New Roman"/>
          <w:kern w:val="0"/>
          <w14:ligatures w14:val="none"/>
        </w:rPr>
        <w:t xml:space="preserve">  </w:t>
      </w:r>
      <w:r w:rsidRPr="00F942AA">
        <w:rPr>
          <w:rFonts w:ascii="Times New Roman" w:eastAsia="Times New Roman" w:hAnsi="Times New Roman" w:cs="Times New Roman"/>
          <w:kern w:val="0"/>
          <w14:ligatures w14:val="none"/>
        </w:rPr>
        <w:tab/>
      </w:r>
      <w:r w:rsidRPr="00F942AA">
        <w:rPr>
          <w:rFonts w:ascii="Times New Roman" w:eastAsia="Times New Roman" w:hAnsi="Times New Roman" w:cs="Times New Roman"/>
          <w:kern w:val="0"/>
          <w14:ligatures w14:val="none"/>
        </w:rPr>
        <w:tab/>
        <w:t>Patricia Graves</w:t>
      </w:r>
      <w:r w:rsidRPr="00F942AA">
        <w:rPr>
          <w:rFonts w:ascii="Times New Roman" w:eastAsia="Times New Roman" w:hAnsi="Times New Roman" w:cs="Times New Roman"/>
          <w:spacing w:val="-2"/>
          <w:kern w:val="0"/>
          <w14:ligatures w14:val="none"/>
        </w:rPr>
        <w:t xml:space="preserve">, Council Member voting </w:t>
      </w:r>
      <w:r>
        <w:rPr>
          <w:rFonts w:ascii="Times New Roman" w:eastAsia="Times New Roman" w:hAnsi="Times New Roman" w:cs="Times New Roman"/>
          <w:spacing w:val="-2"/>
          <w:kern w:val="0"/>
          <w14:ligatures w14:val="none"/>
        </w:rPr>
        <w:t>Aye</w:t>
      </w:r>
    </w:p>
    <w:p w14:paraId="3EA20970" w14:textId="77777777" w:rsidR="00765FAA" w:rsidRPr="00F942AA" w:rsidRDefault="00765FAA" w:rsidP="00765FAA">
      <w:pPr>
        <w:spacing w:after="0" w:line="240" w:lineRule="auto"/>
        <w:rPr>
          <w:rFonts w:ascii="Times New Roman" w:eastAsia="Times New Roman" w:hAnsi="Times New Roman" w:cs="Times New Roman"/>
          <w:kern w:val="0"/>
          <w14:ligatures w14:val="none"/>
        </w:rPr>
      </w:pPr>
      <w:r w:rsidRPr="00F942AA">
        <w:rPr>
          <w:rFonts w:ascii="Times New Roman" w:eastAsia="Times New Roman" w:hAnsi="Times New Roman" w:cs="Times New Roman"/>
          <w:kern w:val="0"/>
          <w14:ligatures w14:val="none"/>
        </w:rPr>
        <w:tab/>
      </w:r>
      <w:r w:rsidRPr="00F942AA">
        <w:rPr>
          <w:rFonts w:ascii="Times New Roman" w:eastAsia="Times New Roman" w:hAnsi="Times New Roman" w:cs="Times New Roman"/>
          <w:kern w:val="0"/>
          <w14:ligatures w14:val="none"/>
        </w:rPr>
        <w:tab/>
        <w:t xml:space="preserve">Gregory Day, Council Member voting </w:t>
      </w:r>
      <w:r>
        <w:rPr>
          <w:rFonts w:ascii="Times New Roman" w:eastAsia="Times New Roman" w:hAnsi="Times New Roman" w:cs="Times New Roman"/>
          <w:kern w:val="0"/>
          <w14:ligatures w14:val="none"/>
        </w:rPr>
        <w:t>Aye</w:t>
      </w:r>
    </w:p>
    <w:p w14:paraId="6950E49A" w14:textId="77777777" w:rsidR="00765FAA" w:rsidRPr="00F942AA" w:rsidRDefault="00765FAA" w:rsidP="00765FAA">
      <w:pPr>
        <w:spacing w:after="0" w:line="240" w:lineRule="auto"/>
        <w:rPr>
          <w:rFonts w:ascii="Times New Roman" w:eastAsia="Times New Roman" w:hAnsi="Times New Roman" w:cs="Times New Roman"/>
          <w:kern w:val="0"/>
          <w14:ligatures w14:val="none"/>
        </w:rPr>
      </w:pPr>
      <w:r w:rsidRPr="00F942AA">
        <w:rPr>
          <w:rFonts w:ascii="Times New Roman" w:eastAsia="Times New Roman" w:hAnsi="Times New Roman" w:cs="Times New Roman"/>
          <w:kern w:val="0"/>
          <w14:ligatures w14:val="none"/>
        </w:rPr>
        <w:tab/>
      </w:r>
      <w:r w:rsidRPr="00F942AA">
        <w:rPr>
          <w:rFonts w:ascii="Times New Roman" w:eastAsia="Times New Roman" w:hAnsi="Times New Roman" w:cs="Times New Roman"/>
          <w:kern w:val="0"/>
          <w14:ligatures w14:val="none"/>
        </w:rPr>
        <w:tab/>
        <w:t xml:space="preserve">Nic Gunning, Council Member voting </w:t>
      </w:r>
      <w:r>
        <w:rPr>
          <w:rFonts w:ascii="Times New Roman" w:eastAsia="Times New Roman" w:hAnsi="Times New Roman" w:cs="Times New Roman"/>
          <w:kern w:val="0"/>
          <w14:ligatures w14:val="none"/>
        </w:rPr>
        <w:t>Absent</w:t>
      </w:r>
    </w:p>
    <w:p w14:paraId="5F5EDCC2" w14:textId="77777777" w:rsidR="00765FAA" w:rsidRDefault="00765FAA" w:rsidP="00765FAA">
      <w:pPr>
        <w:spacing w:after="0" w:line="240" w:lineRule="auto"/>
        <w:ind w:left="720" w:firstLine="720"/>
        <w:rPr>
          <w:rFonts w:ascii="Times New Roman" w:eastAsia="Calibri" w:hAnsi="Times New Roman" w:cs="Times New Roman"/>
          <w:kern w:val="0"/>
          <w14:ligatures w14:val="none"/>
        </w:rPr>
      </w:pPr>
      <w:r w:rsidRPr="00F942AA">
        <w:rPr>
          <w:rFonts w:ascii="Times New Roman" w:eastAsia="Calibri" w:hAnsi="Times New Roman" w:cs="Times New Roman"/>
          <w:kern w:val="0"/>
          <w14:ligatures w14:val="none"/>
        </w:rPr>
        <w:t xml:space="preserve">Justine Dodaro, Council Member voting </w:t>
      </w:r>
      <w:r>
        <w:rPr>
          <w:rFonts w:ascii="Times New Roman" w:eastAsia="Calibri" w:hAnsi="Times New Roman" w:cs="Times New Roman"/>
          <w:kern w:val="0"/>
          <w14:ligatures w14:val="none"/>
        </w:rPr>
        <w:t>Aye</w:t>
      </w:r>
    </w:p>
    <w:p w14:paraId="6DEA1A3D" w14:textId="77777777" w:rsidR="00B81A8E" w:rsidRDefault="00B81A8E" w:rsidP="00765FAA">
      <w:pPr>
        <w:spacing w:after="0" w:line="240" w:lineRule="auto"/>
        <w:ind w:left="720" w:firstLine="720"/>
        <w:rPr>
          <w:rFonts w:ascii="Times New Roman" w:eastAsia="Calibri" w:hAnsi="Times New Roman" w:cs="Times New Roman"/>
          <w:kern w:val="0"/>
          <w14:ligatures w14:val="none"/>
        </w:rPr>
      </w:pPr>
    </w:p>
    <w:p w14:paraId="1083D7F7" w14:textId="77777777" w:rsidR="00B81A8E" w:rsidRDefault="00B81A8E" w:rsidP="00B81A8E">
      <w:pPr>
        <w:spacing w:after="0" w:line="240" w:lineRule="auto"/>
        <w:jc w:val="both"/>
        <w:rPr>
          <w:rFonts w:ascii="Times New Roman" w:eastAsia="Calibri" w:hAnsi="Times New Roman" w:cs="Times New Roman"/>
          <w:b/>
          <w:bCs/>
          <w:kern w:val="0"/>
          <w14:ligatures w14:val="none"/>
        </w:rPr>
      </w:pPr>
    </w:p>
    <w:p w14:paraId="4008E75D" w14:textId="035C8C6D" w:rsidR="00B81A8E" w:rsidRDefault="00B81A8E" w:rsidP="00B81A8E">
      <w:pPr>
        <w:spacing w:after="0" w:line="240" w:lineRule="auto"/>
        <w:jc w:val="both"/>
        <w:rPr>
          <w:rFonts w:ascii="Times New Roman" w:eastAsia="Calibri" w:hAnsi="Times New Roman" w:cs="Times New Roman"/>
          <w:b/>
          <w:bCs/>
          <w:kern w:val="0"/>
          <w14:ligatures w14:val="none"/>
        </w:rPr>
      </w:pPr>
      <w:r w:rsidRPr="00B81A8E">
        <w:rPr>
          <w:rFonts w:ascii="Times New Roman" w:eastAsia="Calibri" w:hAnsi="Times New Roman" w:cs="Times New Roman"/>
          <w:b/>
          <w:bCs/>
          <w:kern w:val="0"/>
          <w14:ligatures w14:val="none"/>
        </w:rPr>
        <w:t>HIGHWAY:</w:t>
      </w:r>
    </w:p>
    <w:p w14:paraId="138D0CEE" w14:textId="469C6702" w:rsidR="00B81A8E" w:rsidRPr="00B81A8E" w:rsidRDefault="00B81A8E" w:rsidP="00B81A8E">
      <w:pPr>
        <w:spacing w:after="0" w:line="240" w:lineRule="auto"/>
        <w:ind w:left="720"/>
        <w:jc w:val="both"/>
        <w:rPr>
          <w:rFonts w:ascii="Times New Roman" w:eastAsia="Calibri" w:hAnsi="Times New Roman" w:cs="Times New Roman"/>
          <w:kern w:val="0"/>
          <w14:ligatures w14:val="none"/>
        </w:rPr>
      </w:pPr>
      <w:r w:rsidRPr="00B81A8E">
        <w:rPr>
          <w:rFonts w:ascii="Times New Roman" w:eastAsia="Calibri" w:hAnsi="Times New Roman" w:cs="Times New Roman"/>
          <w:b/>
          <w:bCs/>
          <w:i/>
          <w:iCs/>
          <w:kern w:val="0"/>
          <w14:ligatures w14:val="none"/>
        </w:rPr>
        <w:t>A motion</w:t>
      </w:r>
      <w:r w:rsidRPr="00B81A8E">
        <w:rPr>
          <w:rFonts w:ascii="Times New Roman" w:eastAsia="Calibri" w:hAnsi="Times New Roman" w:cs="Times New Roman"/>
          <w:kern w:val="0"/>
          <w14:ligatures w14:val="none"/>
        </w:rPr>
        <w:t xml:space="preserve"> was made by Day, seconded by Dodaro to approve Shutt to purchase a 2008 Challenger MT445B from the Town of Alma in the amount of $32,000.00. Monies to come from DA230EQ. Motion was carried. The New Holland tractor would be auctioned off and monies put back into the Highway Equipment Reserve.</w:t>
      </w:r>
    </w:p>
    <w:p w14:paraId="79C1E0BF" w14:textId="77777777" w:rsidR="00765FAA" w:rsidRDefault="00765FAA" w:rsidP="00F942AA">
      <w:pPr>
        <w:spacing w:after="0" w:line="240" w:lineRule="auto"/>
        <w:jc w:val="both"/>
        <w:rPr>
          <w:rFonts w:ascii="Times New Roman" w:eastAsia="Calibri" w:hAnsi="Times New Roman" w:cs="Times New Roman"/>
          <w:kern w:val="0"/>
          <w14:ligatures w14:val="none"/>
        </w:rPr>
      </w:pPr>
    </w:p>
    <w:p w14:paraId="0008318A" w14:textId="0DD3B2A5" w:rsidR="00765FAA" w:rsidRPr="00F942AA" w:rsidRDefault="00B81A8E" w:rsidP="00B81A8E">
      <w:pPr>
        <w:spacing w:after="0" w:line="240" w:lineRule="auto"/>
        <w:ind w:left="720"/>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FUEL FARM: </w:t>
      </w:r>
      <w:r w:rsidRPr="00724F67">
        <w:rPr>
          <w:rFonts w:ascii="Times New Roman" w:eastAsia="Calibri" w:hAnsi="Times New Roman" w:cs="Times New Roman"/>
          <w:kern w:val="0"/>
          <w14:ligatures w14:val="none"/>
        </w:rPr>
        <w:t>Graves and Shutt had a meeting with Brad Mattison and the school about needed repairs at the fuel farm. There would be money in reserves to cover the cost</w:t>
      </w:r>
      <w:r w:rsidR="00724F67">
        <w:rPr>
          <w:rFonts w:ascii="Times New Roman" w:eastAsia="Calibri" w:hAnsi="Times New Roman" w:cs="Times New Roman"/>
          <w:kern w:val="0"/>
          <w14:ligatures w14:val="none"/>
        </w:rPr>
        <w:t xml:space="preserve"> of repairs and upgrades</w:t>
      </w:r>
      <w:r w:rsidRPr="00724F67">
        <w:rPr>
          <w:rFonts w:ascii="Times New Roman" w:eastAsia="Calibri" w:hAnsi="Times New Roman" w:cs="Times New Roman"/>
          <w:kern w:val="0"/>
          <w14:ligatures w14:val="none"/>
        </w:rPr>
        <w:t xml:space="preserve"> but the reserves would then be depleted and each entity would pay roughly an extra </w:t>
      </w:r>
      <w:r w:rsidR="00724F67" w:rsidRPr="00724F67">
        <w:rPr>
          <w:rFonts w:ascii="Times New Roman" w:eastAsia="Calibri" w:hAnsi="Times New Roman" w:cs="Times New Roman"/>
          <w:kern w:val="0"/>
          <w14:ligatures w14:val="none"/>
        </w:rPr>
        <w:t>21 cents per gallon of fuel to build the reserves back up over a 5-year plan.</w:t>
      </w:r>
      <w:r w:rsidR="00724F67">
        <w:rPr>
          <w:rFonts w:ascii="Times New Roman" w:eastAsia="Calibri" w:hAnsi="Times New Roman" w:cs="Times New Roman"/>
          <w:b/>
          <w:bCs/>
          <w:kern w:val="0"/>
          <w14:ligatures w14:val="none"/>
        </w:rPr>
        <w:t xml:space="preserve"> </w:t>
      </w:r>
    </w:p>
    <w:p w14:paraId="40DAE13B" w14:textId="77777777" w:rsidR="00724F67" w:rsidRDefault="00724F67" w:rsidP="009334A5">
      <w:pPr>
        <w:spacing w:after="0" w:line="240" w:lineRule="auto"/>
        <w:jc w:val="both"/>
        <w:rPr>
          <w:rFonts w:ascii="Times New Roman" w:eastAsia="Times New Roman" w:hAnsi="Times New Roman" w:cs="Times New Roman"/>
          <w:b/>
          <w:bCs/>
          <w:kern w:val="0"/>
          <w14:ligatures w14:val="none"/>
        </w:rPr>
      </w:pPr>
    </w:p>
    <w:p w14:paraId="63C88A81" w14:textId="77777777" w:rsidR="009334A5" w:rsidRDefault="009334A5" w:rsidP="009334A5">
      <w:pPr>
        <w:spacing w:after="0" w:line="240" w:lineRule="auto"/>
        <w:jc w:val="both"/>
        <w:rPr>
          <w:rFonts w:ascii="Times New Roman" w:hAnsi="Times New Roman" w:cs="Times New Roman"/>
          <w:b/>
          <w:bCs/>
        </w:rPr>
      </w:pPr>
      <w:r w:rsidRPr="00FB1ECD">
        <w:rPr>
          <w:rFonts w:ascii="Times New Roman" w:hAnsi="Times New Roman" w:cs="Times New Roman"/>
          <w:b/>
          <w:bCs/>
        </w:rPr>
        <w:t>SUPERVISOR/COUNCILMAN REPORTS:</w:t>
      </w:r>
    </w:p>
    <w:p w14:paraId="7AF9E4BA" w14:textId="3C24CFA4" w:rsidR="00724F67" w:rsidRPr="00724F67" w:rsidRDefault="00724F67" w:rsidP="009334A5">
      <w:pPr>
        <w:spacing w:after="0" w:line="240" w:lineRule="auto"/>
        <w:jc w:val="both"/>
        <w:rPr>
          <w:rFonts w:ascii="Times New Roman" w:hAnsi="Times New Roman" w:cs="Times New Roman"/>
        </w:rPr>
      </w:pPr>
      <w:r>
        <w:rPr>
          <w:rFonts w:ascii="Times New Roman" w:hAnsi="Times New Roman" w:cs="Times New Roman"/>
          <w:b/>
          <w:bCs/>
        </w:rPr>
        <w:tab/>
        <w:t xml:space="preserve">Day: </w:t>
      </w:r>
      <w:r w:rsidRPr="00724F67">
        <w:rPr>
          <w:rFonts w:ascii="Times New Roman" w:hAnsi="Times New Roman" w:cs="Times New Roman"/>
        </w:rPr>
        <w:t xml:space="preserve">Stated he would be working on a new park agreement with the Village. Had the </w:t>
      </w:r>
    </w:p>
    <w:p w14:paraId="597B0A16" w14:textId="2448517A" w:rsidR="00724F67" w:rsidRPr="00724F67" w:rsidRDefault="00724F67" w:rsidP="009334A5">
      <w:pPr>
        <w:spacing w:after="0" w:line="240" w:lineRule="auto"/>
        <w:jc w:val="both"/>
        <w:rPr>
          <w:rFonts w:ascii="Times New Roman" w:hAnsi="Times New Roman" w:cs="Times New Roman"/>
        </w:rPr>
      </w:pPr>
      <w:r w:rsidRPr="00724F67">
        <w:rPr>
          <w:rFonts w:ascii="Times New Roman" w:hAnsi="Times New Roman" w:cs="Times New Roman"/>
        </w:rPr>
        <w:tab/>
        <w:t>Clerk send Mayor Fahs and himself the agreement currently on file.</w:t>
      </w:r>
    </w:p>
    <w:p w14:paraId="122F4F1A" w14:textId="47F7A705" w:rsidR="009334A5" w:rsidRDefault="00724F67" w:rsidP="009334A5">
      <w:pPr>
        <w:spacing w:after="0" w:line="240" w:lineRule="auto"/>
        <w:ind w:left="720"/>
        <w:jc w:val="both"/>
        <w:rPr>
          <w:rFonts w:ascii="Times New Roman" w:hAnsi="Times New Roman" w:cs="Times New Roman"/>
        </w:rPr>
      </w:pPr>
      <w:r w:rsidRPr="00724F67">
        <w:rPr>
          <w:rFonts w:ascii="Times New Roman" w:hAnsi="Times New Roman" w:cs="Times New Roman"/>
          <w:b/>
          <w:bCs/>
        </w:rPr>
        <w:lastRenderedPageBreak/>
        <w:t>Dodaro:</w:t>
      </w:r>
      <w:r>
        <w:rPr>
          <w:rFonts w:ascii="Times New Roman" w:hAnsi="Times New Roman" w:cs="Times New Roman"/>
          <w:b/>
          <w:bCs/>
        </w:rPr>
        <w:t xml:space="preserve"> </w:t>
      </w:r>
      <w:r>
        <w:rPr>
          <w:rFonts w:ascii="Times New Roman" w:hAnsi="Times New Roman" w:cs="Times New Roman"/>
        </w:rPr>
        <w:t>Stated her and Gunning have received a quote for needed repairs at the dog shelter to make it compliant with the State AG Department. Graves asked that she get a time frame completion and to provide the clerk with their insurance and W9.</w:t>
      </w:r>
    </w:p>
    <w:p w14:paraId="3BFA5044" w14:textId="096F4EE9" w:rsidR="009334A5" w:rsidRDefault="00724F67" w:rsidP="00F0706C">
      <w:pPr>
        <w:spacing w:after="0" w:line="240" w:lineRule="auto"/>
        <w:ind w:left="720"/>
        <w:jc w:val="both"/>
        <w:rPr>
          <w:rFonts w:ascii="Times New Roman" w:hAnsi="Times New Roman" w:cs="Times New Roman"/>
        </w:rPr>
      </w:pPr>
      <w:r>
        <w:rPr>
          <w:rFonts w:ascii="Times New Roman" w:hAnsi="Times New Roman" w:cs="Times New Roman"/>
          <w:b/>
          <w:bCs/>
        </w:rPr>
        <w:t>Graves:</w:t>
      </w:r>
      <w:r>
        <w:rPr>
          <w:rFonts w:ascii="Times New Roman" w:hAnsi="Times New Roman" w:cs="Times New Roman"/>
        </w:rPr>
        <w:t xml:space="preserve"> Stated due to the issue of some things being late due to mail issues, she would like for the credit card payments to be made by ACH payment by the Bookkeeper now going forward and Bene</w:t>
      </w:r>
      <w:r w:rsidR="00F0706C">
        <w:rPr>
          <w:rFonts w:ascii="Times New Roman" w:hAnsi="Times New Roman" w:cs="Times New Roman"/>
        </w:rPr>
        <w:t>-</w:t>
      </w:r>
      <w:r>
        <w:rPr>
          <w:rFonts w:ascii="Times New Roman" w:hAnsi="Times New Roman" w:cs="Times New Roman"/>
        </w:rPr>
        <w:t>care (heal</w:t>
      </w:r>
      <w:r w:rsidR="00F0706C">
        <w:rPr>
          <w:rFonts w:ascii="Times New Roman" w:hAnsi="Times New Roman" w:cs="Times New Roman"/>
        </w:rPr>
        <w:t>th Insurance)</w:t>
      </w:r>
      <w:r>
        <w:rPr>
          <w:rFonts w:ascii="Times New Roman" w:hAnsi="Times New Roman" w:cs="Times New Roman"/>
        </w:rPr>
        <w:t xml:space="preserve"> payments going forward starting in November</w:t>
      </w:r>
      <w:r w:rsidR="00F0706C">
        <w:rPr>
          <w:rFonts w:ascii="Times New Roman" w:hAnsi="Times New Roman" w:cs="Times New Roman"/>
        </w:rPr>
        <w:t xml:space="preserve"> 2026. </w:t>
      </w:r>
      <w:r w:rsidR="00F0706C" w:rsidRPr="00517564">
        <w:rPr>
          <w:rFonts w:ascii="Times New Roman" w:hAnsi="Times New Roman" w:cs="Times New Roman"/>
          <w:b/>
          <w:bCs/>
          <w:i/>
          <w:iCs/>
        </w:rPr>
        <w:t>A motion</w:t>
      </w:r>
      <w:r w:rsidR="00F0706C">
        <w:rPr>
          <w:rFonts w:ascii="Times New Roman" w:hAnsi="Times New Roman" w:cs="Times New Roman"/>
        </w:rPr>
        <w:t xml:space="preserve"> was made by Day, seconded by Dodaro to approve ACH payments for Bene-care and credit card payments. Motion was carried.</w:t>
      </w:r>
    </w:p>
    <w:p w14:paraId="01A0E47F" w14:textId="59812FC6" w:rsidR="00517564" w:rsidRDefault="00517564" w:rsidP="00F0706C">
      <w:pPr>
        <w:spacing w:after="0" w:line="240" w:lineRule="auto"/>
        <w:ind w:left="720"/>
        <w:jc w:val="both"/>
        <w:rPr>
          <w:rFonts w:ascii="Times New Roman" w:hAnsi="Times New Roman" w:cs="Times New Roman"/>
        </w:rPr>
      </w:pPr>
    </w:p>
    <w:p w14:paraId="08FFEE1C" w14:textId="4E38D0A8" w:rsidR="00517564" w:rsidRPr="00517564" w:rsidRDefault="00517564" w:rsidP="00F0706C">
      <w:pPr>
        <w:spacing w:after="0" w:line="240" w:lineRule="auto"/>
        <w:ind w:left="720"/>
        <w:jc w:val="both"/>
        <w:rPr>
          <w:rFonts w:ascii="Times New Roman" w:hAnsi="Times New Roman" w:cs="Times New Roman"/>
        </w:rPr>
      </w:pPr>
      <w:r w:rsidRPr="00517564">
        <w:rPr>
          <w:rFonts w:ascii="Times New Roman" w:hAnsi="Times New Roman" w:cs="Times New Roman"/>
          <w:b/>
          <w:bCs/>
          <w:i/>
          <w:iCs/>
        </w:rPr>
        <w:t>A motion</w:t>
      </w:r>
      <w:r w:rsidRPr="00517564">
        <w:rPr>
          <w:rFonts w:ascii="Times New Roman" w:hAnsi="Times New Roman" w:cs="Times New Roman"/>
        </w:rPr>
        <w:t xml:space="preserve"> was made by Day, seconded by Dodaro to change the Town Clerk office hours to </w:t>
      </w:r>
      <w:r w:rsidRPr="00517564">
        <w:rPr>
          <w:rFonts w:ascii="Times New Roman" w:hAnsi="Times New Roman" w:cs="Times New Roman"/>
          <w:b/>
          <w:bCs/>
          <w:u w:val="single"/>
        </w:rPr>
        <w:t>8- 11.30am and 12:00 -4:00pm Closed from 11:30-12 for lunch</w:t>
      </w:r>
      <w:r>
        <w:rPr>
          <w:rFonts w:ascii="Times New Roman" w:hAnsi="Times New Roman" w:cs="Times New Roman"/>
          <w:b/>
          <w:bCs/>
          <w:u w:val="single"/>
        </w:rPr>
        <w:t xml:space="preserve"> starting November 2, 2026</w:t>
      </w:r>
      <w:r w:rsidRPr="00517564">
        <w:rPr>
          <w:rFonts w:ascii="Times New Roman" w:hAnsi="Times New Roman" w:cs="Times New Roman"/>
        </w:rPr>
        <w:t>. Motion was carried.</w:t>
      </w:r>
    </w:p>
    <w:p w14:paraId="093D8DD7" w14:textId="77777777" w:rsidR="00517564" w:rsidRDefault="00517564" w:rsidP="00F0706C">
      <w:pPr>
        <w:spacing w:after="0" w:line="240" w:lineRule="auto"/>
        <w:ind w:left="720"/>
        <w:jc w:val="both"/>
        <w:rPr>
          <w:rFonts w:ascii="Times New Roman" w:hAnsi="Times New Roman" w:cs="Times New Roman"/>
        </w:rPr>
      </w:pPr>
    </w:p>
    <w:p w14:paraId="0CE626E9" w14:textId="77777777" w:rsidR="009334A5" w:rsidRPr="00404200" w:rsidRDefault="009334A5" w:rsidP="009334A5">
      <w:pPr>
        <w:spacing w:after="0" w:line="240" w:lineRule="auto"/>
        <w:jc w:val="both"/>
        <w:rPr>
          <w:rFonts w:ascii="Times New Roman" w:eastAsia="Calibri" w:hAnsi="Times New Roman" w:cs="Times New Roman"/>
          <w:b/>
          <w:bCs/>
          <w:kern w:val="0"/>
          <w14:ligatures w14:val="none"/>
        </w:rPr>
      </w:pPr>
    </w:p>
    <w:p w14:paraId="3D8FBF8D" w14:textId="77777777" w:rsidR="001178A6" w:rsidRDefault="001178A6" w:rsidP="009334A5">
      <w:pPr>
        <w:spacing w:after="0" w:line="240" w:lineRule="auto"/>
        <w:jc w:val="both"/>
        <w:rPr>
          <w:rFonts w:ascii="Times New Roman" w:eastAsia="Calibri" w:hAnsi="Times New Roman" w:cs="Times New Roman"/>
          <w:b/>
          <w:bCs/>
          <w:kern w:val="0"/>
          <w14:ligatures w14:val="none"/>
        </w:rPr>
      </w:pPr>
    </w:p>
    <w:p w14:paraId="1657FA6A" w14:textId="77777777" w:rsidR="001178A6" w:rsidRDefault="001178A6" w:rsidP="009334A5">
      <w:pPr>
        <w:spacing w:after="0" w:line="240" w:lineRule="auto"/>
        <w:jc w:val="both"/>
        <w:rPr>
          <w:rFonts w:ascii="Times New Roman" w:eastAsia="Calibri" w:hAnsi="Times New Roman" w:cs="Times New Roman"/>
          <w:b/>
          <w:bCs/>
          <w:kern w:val="0"/>
          <w14:ligatures w14:val="none"/>
        </w:rPr>
      </w:pPr>
    </w:p>
    <w:p w14:paraId="25942F26" w14:textId="58A6E97B" w:rsidR="00517564" w:rsidRDefault="00517564" w:rsidP="009334A5">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HIGHWAY: </w:t>
      </w:r>
    </w:p>
    <w:p w14:paraId="66338DD8" w14:textId="57B5F606" w:rsidR="00517564" w:rsidRPr="00517564" w:rsidRDefault="00517564" w:rsidP="00517564">
      <w:pPr>
        <w:spacing w:after="0" w:line="240" w:lineRule="auto"/>
        <w:ind w:left="720"/>
        <w:jc w:val="both"/>
        <w:rPr>
          <w:rFonts w:ascii="Times New Roman" w:eastAsia="Calibri" w:hAnsi="Times New Roman" w:cs="Times New Roman"/>
          <w:kern w:val="0"/>
          <w14:ligatures w14:val="none"/>
        </w:rPr>
      </w:pPr>
      <w:r w:rsidRPr="00517564">
        <w:rPr>
          <w:rFonts w:ascii="Times New Roman" w:eastAsia="Calibri" w:hAnsi="Times New Roman" w:cs="Times New Roman"/>
          <w:kern w:val="0"/>
          <w14:ligatures w14:val="none"/>
        </w:rPr>
        <w:t xml:space="preserve">Graves stated that Shutt has budgeted to hire an MEO position at the highway department for 2027. </w:t>
      </w:r>
      <w:r w:rsidRPr="00517564">
        <w:rPr>
          <w:rFonts w:ascii="Times New Roman" w:eastAsia="Calibri" w:hAnsi="Times New Roman" w:cs="Times New Roman"/>
          <w:b/>
          <w:bCs/>
          <w:i/>
          <w:iCs/>
          <w:kern w:val="0"/>
          <w14:ligatures w14:val="none"/>
        </w:rPr>
        <w:t>A motion</w:t>
      </w:r>
      <w:r w:rsidRPr="00517564">
        <w:rPr>
          <w:rFonts w:ascii="Times New Roman" w:eastAsia="Calibri" w:hAnsi="Times New Roman" w:cs="Times New Roman"/>
          <w:kern w:val="0"/>
          <w14:ligatures w14:val="none"/>
        </w:rPr>
        <w:t xml:space="preserve"> was made by Dodaro, seconded by Day for him to advertise for this position and to possibly start Mid November or December. Motion was carried.</w:t>
      </w:r>
    </w:p>
    <w:p w14:paraId="2600E61F" w14:textId="77777777" w:rsidR="00517564" w:rsidRDefault="00517564" w:rsidP="009334A5">
      <w:pPr>
        <w:spacing w:after="0" w:line="240" w:lineRule="auto"/>
        <w:jc w:val="both"/>
        <w:rPr>
          <w:rFonts w:ascii="Times New Roman" w:eastAsia="Calibri" w:hAnsi="Times New Roman" w:cs="Times New Roman"/>
          <w:b/>
          <w:bCs/>
          <w:kern w:val="0"/>
          <w14:ligatures w14:val="none"/>
        </w:rPr>
      </w:pPr>
    </w:p>
    <w:p w14:paraId="746F62D4" w14:textId="18D35047" w:rsidR="009334A5" w:rsidRPr="00027509" w:rsidRDefault="009334A5" w:rsidP="009334A5">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
          <w:bCs/>
          <w:kern w:val="0"/>
          <w14:ligatures w14:val="none"/>
        </w:rPr>
        <w:t>AU</w:t>
      </w:r>
      <w:r w:rsidRPr="00027509">
        <w:rPr>
          <w:rFonts w:ascii="Times New Roman" w:eastAsia="Calibri" w:hAnsi="Times New Roman" w:cs="Times New Roman"/>
          <w:b/>
          <w:bCs/>
          <w:kern w:val="0"/>
          <w14:ligatures w14:val="none"/>
        </w:rPr>
        <w:t>DIT/PAYMENT OF BILLS</w:t>
      </w:r>
      <w:r w:rsidRPr="00027509">
        <w:rPr>
          <w:rFonts w:ascii="Times New Roman" w:eastAsia="Calibri" w:hAnsi="Times New Roman" w:cs="Times New Roman"/>
          <w:kern w:val="0"/>
          <w14:ligatures w14:val="none"/>
        </w:rPr>
        <w:t xml:space="preserve"> – </w:t>
      </w:r>
    </w:p>
    <w:p w14:paraId="702F42F8" w14:textId="717B59BF" w:rsidR="009334A5" w:rsidRPr="00027509" w:rsidRDefault="009334A5" w:rsidP="009334A5">
      <w:pPr>
        <w:spacing w:after="0" w:line="240" w:lineRule="auto"/>
        <w:ind w:left="720"/>
        <w:rPr>
          <w:rFonts w:ascii="Times New Roman" w:eastAsia="Calibri" w:hAnsi="Times New Roman" w:cs="Times New Roman"/>
          <w:kern w:val="0"/>
          <w14:ligatures w14:val="none"/>
        </w:rPr>
      </w:pPr>
      <w:r w:rsidRPr="00027509">
        <w:rPr>
          <w:rFonts w:ascii="Times New Roman" w:eastAsia="Calibri" w:hAnsi="Times New Roman" w:cs="Times New Roman"/>
          <w:b/>
          <w:bCs/>
          <w:i/>
          <w:kern w:val="0"/>
          <w14:ligatures w14:val="none"/>
        </w:rPr>
        <w:t>Motion:</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A motion was made by</w:t>
      </w:r>
      <w:r>
        <w:rPr>
          <w:rFonts w:ascii="Times New Roman" w:eastAsia="Calibri" w:hAnsi="Times New Roman" w:cs="Times New Roman"/>
          <w:kern w:val="0"/>
          <w14:ligatures w14:val="none"/>
        </w:rPr>
        <w:t xml:space="preserve"> D</w:t>
      </w:r>
      <w:r w:rsidR="00E07190">
        <w:rPr>
          <w:rFonts w:ascii="Times New Roman" w:eastAsia="Calibri" w:hAnsi="Times New Roman" w:cs="Times New Roman"/>
          <w:kern w:val="0"/>
          <w14:ligatures w14:val="none"/>
        </w:rPr>
        <w:t>ay</w:t>
      </w:r>
      <w:r w:rsidRPr="00027509">
        <w:rPr>
          <w:rFonts w:ascii="Times New Roman" w:eastAsia="Calibri" w:hAnsi="Times New Roman" w:cs="Times New Roman"/>
          <w:kern w:val="0"/>
          <w14:ligatures w14:val="none"/>
        </w:rPr>
        <w:t xml:space="preserve"> to accept and pay Abstract </w:t>
      </w:r>
      <w:r w:rsidR="00E07190">
        <w:rPr>
          <w:rFonts w:ascii="Times New Roman" w:eastAsia="Calibri" w:hAnsi="Times New Roman" w:cs="Times New Roman"/>
          <w:kern w:val="0"/>
          <w14:ligatures w14:val="none"/>
        </w:rPr>
        <w:t>10</w:t>
      </w:r>
      <w:r w:rsidRPr="00027509">
        <w:rPr>
          <w:rFonts w:ascii="Times New Roman" w:eastAsia="Calibri" w:hAnsi="Times New Roman" w:cs="Times New Roman"/>
          <w:kern w:val="0"/>
          <w14:ligatures w14:val="none"/>
        </w:rPr>
        <w:t xml:space="preserve"> of 2026, seconded by </w:t>
      </w:r>
      <w:r w:rsidR="00E07190">
        <w:rPr>
          <w:rFonts w:ascii="Times New Roman" w:eastAsia="Calibri" w:hAnsi="Times New Roman" w:cs="Times New Roman"/>
          <w:kern w:val="0"/>
          <w14:ligatures w14:val="none"/>
        </w:rPr>
        <w:t>Dodaro</w:t>
      </w:r>
      <w:r w:rsidRPr="00027509">
        <w:rPr>
          <w:rFonts w:ascii="Times New Roman" w:eastAsia="Calibri" w:hAnsi="Times New Roman" w:cs="Times New Roman"/>
          <w:kern w:val="0"/>
          <w14:ligatures w14:val="none"/>
        </w:rPr>
        <w:t xml:space="preserve"> / carried</w:t>
      </w:r>
    </w:p>
    <w:p w14:paraId="602909EB" w14:textId="11BC8655"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 – General Fund – Vouchers –</w:t>
      </w:r>
      <w:r w:rsidR="00E07190">
        <w:rPr>
          <w:rFonts w:ascii="Times New Roman" w:eastAsia="Calibri" w:hAnsi="Times New Roman" w:cs="Times New Roman"/>
          <w:kern w:val="0"/>
          <w14:ligatures w14:val="none"/>
        </w:rPr>
        <w:t>300</w:t>
      </w:r>
      <w:r>
        <w:rPr>
          <w:rFonts w:ascii="Times New Roman" w:eastAsia="Calibri" w:hAnsi="Times New Roman" w:cs="Times New Roman"/>
          <w:kern w:val="0"/>
          <w14:ligatures w14:val="none"/>
        </w:rPr>
        <w:t>-</w:t>
      </w:r>
      <w:r w:rsidR="004819DE">
        <w:rPr>
          <w:rFonts w:ascii="Times New Roman" w:eastAsia="Calibri" w:hAnsi="Times New Roman" w:cs="Times New Roman"/>
          <w:kern w:val="0"/>
          <w14:ligatures w14:val="none"/>
        </w:rPr>
        <w:t>326</w:t>
      </w:r>
      <w:r>
        <w:rPr>
          <w:rFonts w:ascii="Times New Roman" w:eastAsia="Calibri" w:hAnsi="Times New Roman" w:cs="Times New Roman"/>
          <w:kern w:val="0"/>
          <w14:ligatures w14:val="none"/>
        </w:rPr>
        <w:t xml:space="preserve"> $</w:t>
      </w:r>
      <w:r w:rsidR="004819DE">
        <w:rPr>
          <w:rFonts w:ascii="Times New Roman" w:eastAsia="Calibri" w:hAnsi="Times New Roman" w:cs="Times New Roman"/>
          <w:kern w:val="0"/>
          <w14:ligatures w14:val="none"/>
        </w:rPr>
        <w:t>14,324.18</w:t>
      </w:r>
    </w:p>
    <w:p w14:paraId="216E76E2" w14:textId="2202BEA2"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B – Outside Village – Vouchers –</w:t>
      </w:r>
      <w:r w:rsidR="004819DE">
        <w:rPr>
          <w:rFonts w:ascii="Times New Roman" w:eastAsia="Calibri" w:hAnsi="Times New Roman" w:cs="Times New Roman"/>
          <w:kern w:val="0"/>
          <w14:ligatures w14:val="none"/>
        </w:rPr>
        <w:t>326</w:t>
      </w:r>
      <w:r w:rsidRPr="00027509">
        <w:rPr>
          <w:rFonts w:ascii="Times New Roman" w:eastAsia="Calibri" w:hAnsi="Times New Roman" w:cs="Times New Roman"/>
          <w:kern w:val="0"/>
          <w14:ligatures w14:val="none"/>
        </w:rPr>
        <w:t xml:space="preserve"> – $</w:t>
      </w:r>
      <w:r w:rsidR="004819DE">
        <w:rPr>
          <w:rFonts w:ascii="Times New Roman" w:eastAsia="Calibri" w:hAnsi="Times New Roman" w:cs="Times New Roman"/>
          <w:kern w:val="0"/>
          <w14:ligatures w14:val="none"/>
        </w:rPr>
        <w:t>4.95</w:t>
      </w:r>
    </w:p>
    <w:p w14:paraId="25D36EE8" w14:textId="3295FC16"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 –Highway Town wide – Vouchers – </w:t>
      </w:r>
      <w:r w:rsidR="004819DE">
        <w:rPr>
          <w:rFonts w:ascii="Times New Roman" w:eastAsia="Calibri" w:hAnsi="Times New Roman" w:cs="Times New Roman"/>
          <w:kern w:val="0"/>
          <w14:ligatures w14:val="none"/>
        </w:rPr>
        <w:t>134</w:t>
      </w:r>
      <w:r>
        <w:rPr>
          <w:rFonts w:ascii="Times New Roman" w:eastAsia="Calibri" w:hAnsi="Times New Roman" w:cs="Times New Roman"/>
          <w:kern w:val="0"/>
          <w14:ligatures w14:val="none"/>
        </w:rPr>
        <w:t>-</w:t>
      </w:r>
      <w:r w:rsidR="004819DE">
        <w:rPr>
          <w:rFonts w:ascii="Times New Roman" w:eastAsia="Calibri" w:hAnsi="Times New Roman" w:cs="Times New Roman"/>
          <w:kern w:val="0"/>
          <w14:ligatures w14:val="none"/>
        </w:rPr>
        <w:t>142,147</w:t>
      </w:r>
      <w:r w:rsidRPr="00027509">
        <w:rPr>
          <w:rFonts w:ascii="Times New Roman" w:eastAsia="Calibri" w:hAnsi="Times New Roman" w:cs="Times New Roman"/>
          <w:kern w:val="0"/>
          <w14:ligatures w14:val="none"/>
        </w:rPr>
        <w:t xml:space="preserve"> $</w:t>
      </w:r>
      <w:r w:rsidR="004819DE">
        <w:rPr>
          <w:rFonts w:ascii="Times New Roman" w:eastAsia="Calibri" w:hAnsi="Times New Roman" w:cs="Times New Roman"/>
          <w:kern w:val="0"/>
          <w14:ligatures w14:val="none"/>
        </w:rPr>
        <w:t>8,214.24</w:t>
      </w:r>
    </w:p>
    <w:p w14:paraId="3B52739A" w14:textId="050B8485"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DB – Highway Outside – Vouchers-</w:t>
      </w:r>
      <w:r>
        <w:rPr>
          <w:rFonts w:ascii="Times New Roman" w:eastAsia="Calibri" w:hAnsi="Times New Roman" w:cs="Times New Roman"/>
          <w:kern w:val="0"/>
          <w14:ligatures w14:val="none"/>
        </w:rPr>
        <w:t xml:space="preserve"> </w:t>
      </w:r>
      <w:r w:rsidR="004819DE">
        <w:rPr>
          <w:rFonts w:ascii="Times New Roman" w:eastAsia="Calibri" w:hAnsi="Times New Roman" w:cs="Times New Roman"/>
          <w:kern w:val="0"/>
          <w14:ligatures w14:val="none"/>
        </w:rPr>
        <w:t>142</w:t>
      </w:r>
      <w:r>
        <w:rPr>
          <w:rFonts w:ascii="Times New Roman" w:eastAsia="Calibri" w:hAnsi="Times New Roman" w:cs="Times New Roman"/>
          <w:kern w:val="0"/>
          <w14:ligatures w14:val="none"/>
        </w:rPr>
        <w:t>-</w:t>
      </w:r>
      <w:r w:rsidR="004819DE">
        <w:rPr>
          <w:rFonts w:ascii="Times New Roman" w:eastAsia="Calibri" w:hAnsi="Times New Roman" w:cs="Times New Roman"/>
          <w:kern w:val="0"/>
          <w14:ligatures w14:val="none"/>
        </w:rPr>
        <w:t>147</w:t>
      </w:r>
      <w:r w:rsidRPr="00027509">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004819DE">
        <w:rPr>
          <w:rFonts w:ascii="Times New Roman" w:eastAsia="Calibri" w:hAnsi="Times New Roman" w:cs="Times New Roman"/>
          <w:kern w:val="0"/>
          <w14:ligatures w14:val="none"/>
        </w:rPr>
        <w:t>15,164.74</w:t>
      </w:r>
    </w:p>
    <w:p w14:paraId="6529B30F" w14:textId="5816C620"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EA – Airport – Vouchers – </w:t>
      </w:r>
      <w:r w:rsidR="004819DE">
        <w:rPr>
          <w:rFonts w:ascii="Times New Roman" w:eastAsia="Calibri" w:hAnsi="Times New Roman" w:cs="Times New Roman"/>
          <w:kern w:val="0"/>
          <w14:ligatures w14:val="none"/>
        </w:rPr>
        <w:t>211</w:t>
      </w:r>
      <w:r>
        <w:rPr>
          <w:rFonts w:ascii="Times New Roman" w:eastAsia="Calibri" w:hAnsi="Times New Roman" w:cs="Times New Roman"/>
          <w:kern w:val="0"/>
          <w14:ligatures w14:val="none"/>
        </w:rPr>
        <w:t>-</w:t>
      </w:r>
      <w:r w:rsidR="004819DE">
        <w:rPr>
          <w:rFonts w:ascii="Times New Roman" w:eastAsia="Calibri" w:hAnsi="Times New Roman" w:cs="Times New Roman"/>
          <w:kern w:val="0"/>
          <w14:ligatures w14:val="none"/>
        </w:rPr>
        <w:t>228</w:t>
      </w:r>
      <w:r w:rsidRPr="00027509">
        <w:rPr>
          <w:rFonts w:ascii="Times New Roman" w:eastAsia="Calibri" w:hAnsi="Times New Roman" w:cs="Times New Roman"/>
          <w:kern w:val="0"/>
          <w14:ligatures w14:val="none"/>
        </w:rPr>
        <w:t xml:space="preserve"> - $</w:t>
      </w:r>
      <w:r w:rsidR="004819DE">
        <w:rPr>
          <w:rFonts w:ascii="Times New Roman" w:eastAsia="Calibri" w:hAnsi="Times New Roman" w:cs="Times New Roman"/>
          <w:kern w:val="0"/>
          <w14:ligatures w14:val="none"/>
        </w:rPr>
        <w:t>5,947.21</w:t>
      </w:r>
    </w:p>
    <w:p w14:paraId="0BC737AB" w14:textId="0BF2C9E9"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ESA – Assessor – Vouchers – </w:t>
      </w:r>
      <w:r w:rsidR="004819DE">
        <w:rPr>
          <w:rFonts w:ascii="Times New Roman" w:eastAsia="Calibri" w:hAnsi="Times New Roman" w:cs="Times New Roman"/>
          <w:kern w:val="0"/>
          <w14:ligatures w14:val="none"/>
        </w:rPr>
        <w:t>51</w:t>
      </w:r>
      <w:r w:rsidRPr="00027509">
        <w:rPr>
          <w:rFonts w:ascii="Times New Roman" w:eastAsia="Calibri" w:hAnsi="Times New Roman" w:cs="Times New Roman"/>
          <w:kern w:val="0"/>
          <w14:ligatures w14:val="none"/>
        </w:rPr>
        <w:t xml:space="preserve"> – </w:t>
      </w:r>
      <w:r w:rsidR="004819DE">
        <w:rPr>
          <w:rFonts w:ascii="Times New Roman" w:eastAsia="Calibri" w:hAnsi="Times New Roman" w:cs="Times New Roman"/>
          <w:kern w:val="0"/>
          <w14:ligatures w14:val="none"/>
        </w:rPr>
        <w:t>$15.03</w:t>
      </w:r>
    </w:p>
    <w:p w14:paraId="74AF6034" w14:textId="3DA56EEC"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HA – Capital Account – Vouchers – </w:t>
      </w:r>
      <w:r w:rsidR="004819DE">
        <w:rPr>
          <w:rFonts w:ascii="Times New Roman" w:eastAsia="Calibri" w:hAnsi="Times New Roman" w:cs="Times New Roman"/>
          <w:kern w:val="0"/>
          <w14:ligatures w14:val="none"/>
        </w:rPr>
        <w:t>36</w:t>
      </w:r>
      <w:r>
        <w:rPr>
          <w:rFonts w:ascii="Times New Roman" w:eastAsia="Calibri" w:hAnsi="Times New Roman" w:cs="Times New Roman"/>
          <w:kern w:val="0"/>
          <w14:ligatures w14:val="none"/>
        </w:rPr>
        <w:t>-3</w:t>
      </w:r>
      <w:r w:rsidR="004819DE">
        <w:rPr>
          <w:rFonts w:ascii="Times New Roman" w:eastAsia="Calibri" w:hAnsi="Times New Roman" w:cs="Times New Roman"/>
          <w:kern w:val="0"/>
          <w14:ligatures w14:val="none"/>
        </w:rPr>
        <w:t>7</w:t>
      </w:r>
      <w:r w:rsidRPr="00027509">
        <w:rPr>
          <w:rFonts w:ascii="Times New Roman" w:eastAsia="Calibri" w:hAnsi="Times New Roman" w:cs="Times New Roman"/>
          <w:kern w:val="0"/>
          <w14:ligatures w14:val="none"/>
        </w:rPr>
        <w:t xml:space="preserve"> - $</w:t>
      </w:r>
      <w:r w:rsidR="004819DE">
        <w:rPr>
          <w:rFonts w:ascii="Times New Roman" w:eastAsia="Calibri" w:hAnsi="Times New Roman" w:cs="Times New Roman"/>
          <w:kern w:val="0"/>
          <w14:ligatures w14:val="none"/>
        </w:rPr>
        <w:t>185.74</w:t>
      </w:r>
    </w:p>
    <w:p w14:paraId="070A96DE" w14:textId="08B8FA7D" w:rsidR="009334A5" w:rsidRPr="00027509" w:rsidRDefault="009334A5" w:rsidP="009334A5">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SL – Hill Crest Lighting – Voucher </w:t>
      </w:r>
      <w:r>
        <w:rPr>
          <w:rFonts w:ascii="Times New Roman" w:eastAsia="Calibri" w:hAnsi="Times New Roman" w:cs="Times New Roman"/>
          <w:kern w:val="0"/>
          <w14:ligatures w14:val="none"/>
        </w:rPr>
        <w:t>2</w:t>
      </w:r>
      <w:r w:rsidR="004819DE">
        <w:rPr>
          <w:rFonts w:ascii="Times New Roman" w:eastAsia="Calibri" w:hAnsi="Times New Roman" w:cs="Times New Roman"/>
          <w:kern w:val="0"/>
          <w14:ligatures w14:val="none"/>
        </w:rPr>
        <w:t>32</w:t>
      </w:r>
      <w:r w:rsidRPr="00027509">
        <w:rPr>
          <w:rFonts w:ascii="Times New Roman" w:eastAsia="Calibri" w:hAnsi="Times New Roman" w:cs="Times New Roman"/>
          <w:kern w:val="0"/>
          <w14:ligatures w14:val="none"/>
        </w:rPr>
        <w:t>- $</w:t>
      </w:r>
      <w:r>
        <w:rPr>
          <w:rFonts w:ascii="Times New Roman" w:eastAsia="Calibri" w:hAnsi="Times New Roman" w:cs="Times New Roman"/>
          <w:kern w:val="0"/>
          <w14:ligatures w14:val="none"/>
        </w:rPr>
        <w:t>2</w:t>
      </w:r>
      <w:r w:rsidR="004819DE">
        <w:rPr>
          <w:rFonts w:ascii="Times New Roman" w:eastAsia="Calibri" w:hAnsi="Times New Roman" w:cs="Times New Roman"/>
          <w:kern w:val="0"/>
          <w14:ligatures w14:val="none"/>
        </w:rPr>
        <w:t>5.62</w:t>
      </w:r>
    </w:p>
    <w:p w14:paraId="3C4A6C62" w14:textId="1B67F3D8" w:rsidR="009334A5" w:rsidRDefault="009334A5" w:rsidP="009334A5">
      <w:pPr>
        <w:spacing w:after="0" w:line="240" w:lineRule="auto"/>
        <w:ind w:left="720" w:firstLine="720"/>
        <w:jc w:val="both"/>
        <w:rPr>
          <w:rFonts w:ascii="Times New Roman" w:eastAsia="Times New Roman" w:hAnsi="Times New Roman" w:cs="Times New Roman"/>
          <w:kern w:val="0"/>
          <w14:ligatures w14:val="none"/>
        </w:rPr>
      </w:pPr>
      <w:r w:rsidRPr="00027509">
        <w:rPr>
          <w:rFonts w:ascii="Times New Roman" w:eastAsia="Times New Roman" w:hAnsi="Times New Roman" w:cs="Times New Roman"/>
          <w:kern w:val="0"/>
          <w14:ligatures w14:val="none"/>
        </w:rPr>
        <w:t xml:space="preserve">SS2 – Sinclair Sewer – Voucher </w:t>
      </w:r>
      <w:r w:rsidR="004819DE">
        <w:rPr>
          <w:rFonts w:ascii="Times New Roman" w:eastAsia="Times New Roman" w:hAnsi="Times New Roman" w:cs="Times New Roman"/>
          <w:kern w:val="0"/>
          <w14:ligatures w14:val="none"/>
        </w:rPr>
        <w:t>– 33 -</w:t>
      </w:r>
      <w:r w:rsidRPr="00027509">
        <w:rPr>
          <w:rFonts w:ascii="Times New Roman" w:eastAsia="Times New Roman" w:hAnsi="Times New Roman" w:cs="Times New Roman"/>
          <w:kern w:val="0"/>
          <w14:ligatures w14:val="none"/>
        </w:rPr>
        <w:t xml:space="preserve"> $</w:t>
      </w:r>
      <w:r w:rsidR="004819DE">
        <w:rPr>
          <w:rFonts w:ascii="Times New Roman" w:eastAsia="Times New Roman" w:hAnsi="Times New Roman" w:cs="Times New Roman"/>
          <w:kern w:val="0"/>
          <w14:ligatures w14:val="none"/>
        </w:rPr>
        <w:t>822.35</w:t>
      </w:r>
    </w:p>
    <w:p w14:paraId="0E2CCC1D" w14:textId="77777777" w:rsidR="009334A5" w:rsidRPr="00027509" w:rsidRDefault="009334A5" w:rsidP="009334A5">
      <w:pPr>
        <w:spacing w:after="0" w:line="240" w:lineRule="auto"/>
        <w:rPr>
          <w:rFonts w:ascii="Times New Roman" w:eastAsia="Calibri" w:hAnsi="Times New Roman" w:cs="Times New Roman"/>
          <w:kern w:val="0"/>
          <w14:ligatures w14:val="none"/>
        </w:rPr>
      </w:pPr>
    </w:p>
    <w:p w14:paraId="3E00AC38" w14:textId="1F0B5855" w:rsidR="004819DE"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Total $</w:t>
      </w:r>
      <w:r w:rsidR="004819DE">
        <w:rPr>
          <w:rFonts w:ascii="Times New Roman" w:eastAsia="Calibri" w:hAnsi="Times New Roman" w:cs="Times New Roman"/>
          <w:kern w:val="0"/>
          <w14:ligatures w14:val="none"/>
        </w:rPr>
        <w:t>44,704.06</w:t>
      </w:r>
    </w:p>
    <w:p w14:paraId="5F89CFDD" w14:textId="77777777" w:rsidR="009334A5" w:rsidRDefault="009334A5" w:rsidP="009334A5">
      <w:pPr>
        <w:spacing w:after="0" w:line="240" w:lineRule="auto"/>
        <w:rPr>
          <w:rFonts w:ascii="Times New Roman" w:eastAsia="Calibri" w:hAnsi="Times New Roman" w:cs="Times New Roman"/>
          <w:kern w:val="0"/>
          <w14:ligatures w14:val="none"/>
        </w:rPr>
      </w:pPr>
    </w:p>
    <w:p w14:paraId="44F840DA" w14:textId="1B197FCC" w:rsidR="009334A5" w:rsidRDefault="009334A5" w:rsidP="009334A5">
      <w:pPr>
        <w:spacing w:after="0" w:line="240" w:lineRule="auto"/>
        <w:rPr>
          <w:rFonts w:ascii="Times New Roman" w:eastAsia="Calibri" w:hAnsi="Times New Roman" w:cs="Times New Roman"/>
          <w:bCs/>
          <w:kern w:val="0"/>
          <w14:ligatures w14:val="none"/>
        </w:rPr>
      </w:pPr>
      <w:r w:rsidRPr="00027509">
        <w:rPr>
          <w:rFonts w:ascii="Times New Roman" w:eastAsia="Calibri" w:hAnsi="Times New Roman" w:cs="Times New Roman"/>
          <w:b/>
          <w:smallCaps/>
          <w:kern w:val="0"/>
          <w14:ligatures w14:val="none"/>
        </w:rPr>
        <w:t>ADJOURN</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bCs/>
          <w:kern w:val="0"/>
          <w14:ligatures w14:val="none"/>
        </w:rPr>
        <w:tab/>
      </w:r>
      <w:r w:rsidR="00E07190">
        <w:rPr>
          <w:rFonts w:ascii="Times New Roman" w:eastAsia="Calibri" w:hAnsi="Times New Roman" w:cs="Times New Roman"/>
          <w:bCs/>
          <w:kern w:val="0"/>
          <w14:ligatures w14:val="none"/>
        </w:rPr>
        <w:t>Dodaro</w:t>
      </w:r>
      <w:r w:rsidRPr="00027509">
        <w:rPr>
          <w:rFonts w:ascii="Times New Roman" w:eastAsia="Calibri" w:hAnsi="Times New Roman" w:cs="Times New Roman"/>
          <w:bCs/>
          <w:kern w:val="0"/>
          <w14:ligatures w14:val="none"/>
        </w:rPr>
        <w:t xml:space="preserve"> / </w:t>
      </w:r>
      <w:r>
        <w:rPr>
          <w:rFonts w:ascii="Times New Roman" w:eastAsia="Calibri" w:hAnsi="Times New Roman" w:cs="Times New Roman"/>
          <w:bCs/>
          <w:kern w:val="0"/>
          <w14:ligatures w14:val="none"/>
        </w:rPr>
        <w:t>Day</w:t>
      </w:r>
      <w:r w:rsidRPr="00027509">
        <w:rPr>
          <w:rFonts w:ascii="Times New Roman" w:eastAsia="Calibri" w:hAnsi="Times New Roman" w:cs="Times New Roman"/>
          <w:bCs/>
          <w:kern w:val="0"/>
          <w14:ligatures w14:val="none"/>
        </w:rPr>
        <w:t xml:space="preserve"> / Carried</w:t>
      </w:r>
    </w:p>
    <w:p w14:paraId="23633271" w14:textId="77777777" w:rsidR="009334A5" w:rsidRPr="00027509" w:rsidRDefault="009334A5" w:rsidP="009334A5">
      <w:pPr>
        <w:spacing w:after="0" w:line="240" w:lineRule="auto"/>
        <w:rPr>
          <w:rFonts w:ascii="Times New Roman" w:eastAsia="Calibri" w:hAnsi="Times New Roman" w:cs="Times New Roman"/>
          <w:kern w:val="0"/>
          <w14:ligatures w14:val="none"/>
        </w:rPr>
      </w:pPr>
    </w:p>
    <w:p w14:paraId="37831E48" w14:textId="77777777" w:rsidR="001178A6" w:rsidRDefault="001178A6" w:rsidP="009334A5">
      <w:pPr>
        <w:spacing w:after="0" w:line="240" w:lineRule="auto"/>
        <w:rPr>
          <w:rFonts w:ascii="Times New Roman" w:eastAsia="Calibri" w:hAnsi="Times New Roman" w:cs="Times New Roman"/>
          <w:kern w:val="0"/>
          <w14:ligatures w14:val="none"/>
        </w:rPr>
      </w:pPr>
    </w:p>
    <w:p w14:paraId="367ED690" w14:textId="77777777" w:rsidR="001178A6" w:rsidRDefault="001178A6" w:rsidP="009334A5">
      <w:pPr>
        <w:spacing w:after="0" w:line="240" w:lineRule="auto"/>
        <w:rPr>
          <w:rFonts w:ascii="Times New Roman" w:eastAsia="Calibri" w:hAnsi="Times New Roman" w:cs="Times New Roman"/>
          <w:kern w:val="0"/>
          <w14:ligatures w14:val="none"/>
        </w:rPr>
      </w:pPr>
    </w:p>
    <w:p w14:paraId="2F92EE3F" w14:textId="3C2D7218"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Danielle </w:t>
      </w:r>
      <w:r>
        <w:rPr>
          <w:rFonts w:ascii="Times New Roman" w:eastAsia="Calibri" w:hAnsi="Times New Roman" w:cs="Times New Roman"/>
          <w:kern w:val="0"/>
          <w14:ligatures w14:val="none"/>
        </w:rPr>
        <w:t>Davis</w:t>
      </w:r>
    </w:p>
    <w:p w14:paraId="32CAAE85" w14:textId="77777777" w:rsidR="009334A5" w:rsidRPr="00027509" w:rsidRDefault="009334A5" w:rsidP="009334A5">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Town Clerk</w:t>
      </w:r>
    </w:p>
    <w:p w14:paraId="2495F0AC" w14:textId="77777777" w:rsidR="009334A5" w:rsidRDefault="009334A5" w:rsidP="009334A5"/>
    <w:p w14:paraId="063730F6" w14:textId="77777777" w:rsidR="009334A5" w:rsidRDefault="009334A5"/>
    <w:sectPr w:rsidR="009334A5" w:rsidSect="003E611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E96E2" w14:textId="77777777" w:rsidR="002F4058" w:rsidRDefault="002F4058" w:rsidP="009334A5">
      <w:pPr>
        <w:spacing w:after="0" w:line="240" w:lineRule="auto"/>
      </w:pPr>
      <w:r>
        <w:separator/>
      </w:r>
    </w:p>
  </w:endnote>
  <w:endnote w:type="continuationSeparator" w:id="0">
    <w:p w14:paraId="026A9906" w14:textId="77777777" w:rsidR="002F4058" w:rsidRDefault="002F4058" w:rsidP="00933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B17DF" w14:textId="77777777" w:rsidR="00FA0BDC" w:rsidRDefault="00FA0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8FD5" w14:textId="77777777" w:rsidR="00FA0BDC" w:rsidRDefault="00FA0B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2A55" w14:textId="77777777" w:rsidR="00FA0BDC" w:rsidRDefault="00FA0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28F29" w14:textId="77777777" w:rsidR="002F4058" w:rsidRDefault="002F4058" w:rsidP="009334A5">
      <w:pPr>
        <w:spacing w:after="0" w:line="240" w:lineRule="auto"/>
      </w:pPr>
      <w:r>
        <w:separator/>
      </w:r>
    </w:p>
  </w:footnote>
  <w:footnote w:type="continuationSeparator" w:id="0">
    <w:p w14:paraId="05F03C3B" w14:textId="77777777" w:rsidR="002F4058" w:rsidRDefault="002F4058" w:rsidP="00933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0FCED" w14:textId="5B49F0E3" w:rsidR="00FA0BDC" w:rsidRDefault="00FA0BDC">
    <w:pPr>
      <w:pStyle w:val="Header"/>
    </w:pPr>
    <w:r>
      <w:rPr>
        <w:noProof/>
      </w:rPr>
      <w:pict w14:anchorId="230D9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350985" o:spid="_x0000_s1026" type="#_x0000_t136" style="position:absolute;margin-left:0;margin-top:0;width:412.4pt;height:247.45pt;rotation:315;z-index:-251655168;mso-position-horizontal:center;mso-position-horizontal-relative:margin;mso-position-vertical:center;mso-position-vertical-relative:margin" o:allowincell="f" fillcolor="yellow"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A0DE2" w14:textId="3A05E664" w:rsidR="00CE2FB4" w:rsidRDefault="00FA0BDC" w:rsidP="0056017F">
    <w:pPr>
      <w:pStyle w:val="Header"/>
      <w:jc w:val="center"/>
    </w:pPr>
    <w:r>
      <w:rPr>
        <w:noProof/>
      </w:rPr>
      <w:pict w14:anchorId="69FA15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350986" o:spid="_x0000_s1027" type="#_x0000_t136" style="position:absolute;left:0;text-align:left;margin-left:0;margin-top:0;width:412.4pt;height:247.45pt;rotation:315;z-index:-251653120;mso-position-horizontal:center;mso-position-horizontal-relative:margin;mso-position-vertical:center;mso-position-vertical-relative:margin" o:allowincell="f" fillcolor="yellow" stroked="f">
          <v:fill opacity=".5"/>
          <v:textpath style="font-family:&quot;Calibri&quot;;font-size:1pt" string="DRAFT"/>
        </v:shape>
      </w:pict>
    </w:r>
    <w:r w:rsidR="00000000" w:rsidRPr="00CB5040">
      <w:rPr>
        <w:rFonts w:ascii="Times New Roman" w:eastAsia="Times New Roman" w:hAnsi="Times New Roman" w:cs="Times New Roman"/>
        <w:kern w:val="0"/>
        <w:szCs w:val="20"/>
        <w14:ligatures w14:val="none"/>
      </w:rPr>
      <w:t xml:space="preserve">REGULAR MEETING, TOWN OF WELLSVILLE, </w:t>
    </w:r>
    <w:r w:rsidR="009334A5">
      <w:rPr>
        <w:rFonts w:ascii="Times New Roman" w:eastAsia="Times New Roman" w:hAnsi="Times New Roman" w:cs="Times New Roman"/>
        <w:kern w:val="0"/>
        <w:szCs w:val="20"/>
        <w14:ligatures w14:val="none"/>
      </w:rPr>
      <w:t>October</w:t>
    </w:r>
    <w:r w:rsidR="00000000">
      <w:rPr>
        <w:rFonts w:ascii="Times New Roman" w:eastAsia="Times New Roman" w:hAnsi="Times New Roman" w:cs="Times New Roman"/>
        <w:kern w:val="0"/>
        <w:szCs w:val="20"/>
        <w14:ligatures w14:val="none"/>
      </w:rPr>
      <w:t xml:space="preserve"> </w:t>
    </w:r>
    <w:r w:rsidR="009334A5">
      <w:rPr>
        <w:rFonts w:ascii="Times New Roman" w:eastAsia="Times New Roman" w:hAnsi="Times New Roman" w:cs="Times New Roman"/>
        <w:kern w:val="0"/>
        <w:szCs w:val="20"/>
        <w14:ligatures w14:val="none"/>
      </w:rPr>
      <w:t>14</w:t>
    </w:r>
    <w:r w:rsidR="00000000" w:rsidRPr="00CB5040">
      <w:rPr>
        <w:rFonts w:ascii="Times New Roman" w:eastAsia="Times New Roman" w:hAnsi="Times New Roman" w:cs="Times New Roman"/>
        <w:kern w:val="0"/>
        <w:szCs w:val="20"/>
        <w14:ligatures w14:val="none"/>
      </w:rPr>
      <w:t>, 2026</w:t>
    </w:r>
  </w:p>
  <w:p w14:paraId="47F376EF" w14:textId="77777777" w:rsidR="00CE2FB4" w:rsidRDefault="00CE2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800C" w14:textId="1AD7DDDD" w:rsidR="00FA0BDC" w:rsidRDefault="00FA0BDC">
    <w:pPr>
      <w:pStyle w:val="Header"/>
    </w:pPr>
    <w:r>
      <w:rPr>
        <w:noProof/>
      </w:rPr>
      <w:pict w14:anchorId="2D1F0A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350984" o:spid="_x0000_s1025" type="#_x0000_t136" style="position:absolute;margin-left:0;margin-top:0;width:412.4pt;height:247.45pt;rotation:315;z-index:-251657216;mso-position-horizontal:center;mso-position-horizontal-relative:margin;mso-position-vertical:center;mso-position-vertical-relative:margin" o:allowincell="f" fillcolor="yellow"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636B7"/>
    <w:multiLevelType w:val="hybridMultilevel"/>
    <w:tmpl w:val="C6FEB00A"/>
    <w:lvl w:ilvl="0" w:tplc="FF5E5440">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4D4D94"/>
    <w:multiLevelType w:val="hybridMultilevel"/>
    <w:tmpl w:val="72F49F44"/>
    <w:lvl w:ilvl="0" w:tplc="93FCBC34">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E947755"/>
    <w:multiLevelType w:val="hybridMultilevel"/>
    <w:tmpl w:val="F446B2C6"/>
    <w:lvl w:ilvl="0" w:tplc="BC269F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5473532">
    <w:abstractNumId w:val="2"/>
  </w:num>
  <w:num w:numId="2" w16cid:durableId="1478499524">
    <w:abstractNumId w:val="1"/>
  </w:num>
  <w:num w:numId="3" w16cid:durableId="352805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4A5"/>
    <w:rsid w:val="001178A6"/>
    <w:rsid w:val="002F4058"/>
    <w:rsid w:val="003E611A"/>
    <w:rsid w:val="00465A58"/>
    <w:rsid w:val="004819DE"/>
    <w:rsid w:val="00517564"/>
    <w:rsid w:val="00724F67"/>
    <w:rsid w:val="00765FAA"/>
    <w:rsid w:val="008051C1"/>
    <w:rsid w:val="009334A5"/>
    <w:rsid w:val="00991299"/>
    <w:rsid w:val="00A2730F"/>
    <w:rsid w:val="00AB01B6"/>
    <w:rsid w:val="00B81A8E"/>
    <w:rsid w:val="00C96388"/>
    <w:rsid w:val="00CA55A4"/>
    <w:rsid w:val="00CE2FB4"/>
    <w:rsid w:val="00CF05A8"/>
    <w:rsid w:val="00E07190"/>
    <w:rsid w:val="00F0706C"/>
    <w:rsid w:val="00F942AA"/>
    <w:rsid w:val="00FA0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4F31B"/>
  <w15:chartTrackingRefBased/>
  <w15:docId w15:val="{08FAF286-286B-4B8E-AF0B-4F287EB7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4A5"/>
  </w:style>
  <w:style w:type="paragraph" w:styleId="Heading1">
    <w:name w:val="heading 1"/>
    <w:basedOn w:val="Normal"/>
    <w:next w:val="Normal"/>
    <w:link w:val="Heading1Char"/>
    <w:uiPriority w:val="9"/>
    <w:qFormat/>
    <w:rsid w:val="00933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4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4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4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4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4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4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4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4A5"/>
    <w:rPr>
      <w:rFonts w:eastAsiaTheme="majorEastAsia" w:cstheme="majorBidi"/>
      <w:color w:val="272727" w:themeColor="text1" w:themeTint="D8"/>
    </w:rPr>
  </w:style>
  <w:style w:type="paragraph" w:styleId="Title">
    <w:name w:val="Title"/>
    <w:basedOn w:val="Normal"/>
    <w:next w:val="Normal"/>
    <w:link w:val="TitleChar"/>
    <w:uiPriority w:val="10"/>
    <w:qFormat/>
    <w:rsid w:val="00933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4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4A5"/>
    <w:pPr>
      <w:spacing w:before="160"/>
      <w:jc w:val="center"/>
    </w:pPr>
    <w:rPr>
      <w:i/>
      <w:iCs/>
      <w:color w:val="404040" w:themeColor="text1" w:themeTint="BF"/>
    </w:rPr>
  </w:style>
  <w:style w:type="character" w:customStyle="1" w:styleId="QuoteChar">
    <w:name w:val="Quote Char"/>
    <w:basedOn w:val="DefaultParagraphFont"/>
    <w:link w:val="Quote"/>
    <w:uiPriority w:val="29"/>
    <w:rsid w:val="009334A5"/>
    <w:rPr>
      <w:i/>
      <w:iCs/>
      <w:color w:val="404040" w:themeColor="text1" w:themeTint="BF"/>
    </w:rPr>
  </w:style>
  <w:style w:type="paragraph" w:styleId="ListParagraph">
    <w:name w:val="List Paragraph"/>
    <w:basedOn w:val="Normal"/>
    <w:uiPriority w:val="34"/>
    <w:qFormat/>
    <w:rsid w:val="009334A5"/>
    <w:pPr>
      <w:ind w:left="720"/>
      <w:contextualSpacing/>
    </w:pPr>
  </w:style>
  <w:style w:type="character" w:styleId="IntenseEmphasis">
    <w:name w:val="Intense Emphasis"/>
    <w:basedOn w:val="DefaultParagraphFont"/>
    <w:uiPriority w:val="21"/>
    <w:qFormat/>
    <w:rsid w:val="009334A5"/>
    <w:rPr>
      <w:i/>
      <w:iCs/>
      <w:color w:val="0F4761" w:themeColor="accent1" w:themeShade="BF"/>
    </w:rPr>
  </w:style>
  <w:style w:type="paragraph" w:styleId="IntenseQuote">
    <w:name w:val="Intense Quote"/>
    <w:basedOn w:val="Normal"/>
    <w:next w:val="Normal"/>
    <w:link w:val="IntenseQuoteChar"/>
    <w:uiPriority w:val="30"/>
    <w:qFormat/>
    <w:rsid w:val="00933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4A5"/>
    <w:rPr>
      <w:i/>
      <w:iCs/>
      <w:color w:val="0F4761" w:themeColor="accent1" w:themeShade="BF"/>
    </w:rPr>
  </w:style>
  <w:style w:type="character" w:styleId="IntenseReference">
    <w:name w:val="Intense Reference"/>
    <w:basedOn w:val="DefaultParagraphFont"/>
    <w:uiPriority w:val="32"/>
    <w:qFormat/>
    <w:rsid w:val="009334A5"/>
    <w:rPr>
      <w:b/>
      <w:bCs/>
      <w:smallCaps/>
      <w:color w:val="0F4761" w:themeColor="accent1" w:themeShade="BF"/>
      <w:spacing w:val="5"/>
    </w:rPr>
  </w:style>
  <w:style w:type="paragraph" w:styleId="Header">
    <w:name w:val="header"/>
    <w:basedOn w:val="Normal"/>
    <w:link w:val="HeaderChar"/>
    <w:uiPriority w:val="99"/>
    <w:unhideWhenUsed/>
    <w:rsid w:val="0093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4A5"/>
  </w:style>
  <w:style w:type="paragraph" w:styleId="Footer">
    <w:name w:val="footer"/>
    <w:basedOn w:val="Normal"/>
    <w:link w:val="FooterChar"/>
    <w:uiPriority w:val="99"/>
    <w:unhideWhenUsed/>
    <w:rsid w:val="0093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4A5"/>
  </w:style>
  <w:style w:type="character" w:customStyle="1" w:styleId="spanwithbackgroundcolor">
    <w:name w:val="spanwithbackgroundcolor"/>
    <w:basedOn w:val="DefaultParagraphFont"/>
    <w:rsid w:val="00CA5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67874">
      <w:bodyDiv w:val="1"/>
      <w:marLeft w:val="0"/>
      <w:marRight w:val="0"/>
      <w:marTop w:val="0"/>
      <w:marBottom w:val="0"/>
      <w:divBdr>
        <w:top w:val="none" w:sz="0" w:space="0" w:color="auto"/>
        <w:left w:val="none" w:sz="0" w:space="0" w:color="auto"/>
        <w:bottom w:val="none" w:sz="0" w:space="0" w:color="auto"/>
        <w:right w:val="none" w:sz="0" w:space="0" w:color="auto"/>
      </w:divBdr>
    </w:div>
    <w:div w:id="12670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05ABE-D47D-4F17-AA57-2CB519F0F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4</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Davis</dc:creator>
  <cp:keywords/>
  <dc:description/>
  <cp:lastModifiedBy>Danielle Davis</cp:lastModifiedBy>
  <cp:revision>4</cp:revision>
  <cp:lastPrinted>2026-10-16T18:28:00Z</cp:lastPrinted>
  <dcterms:created xsi:type="dcterms:W3CDTF">2026-10-16T14:55:00Z</dcterms:created>
  <dcterms:modified xsi:type="dcterms:W3CDTF">2026-10-20T13:16:00Z</dcterms:modified>
</cp:coreProperties>
</file>