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C0B8E" w14:textId="1817A8F6" w:rsidR="00C51001" w:rsidRPr="00B14903" w:rsidRDefault="00C51001" w:rsidP="00C51001">
      <w:pPr>
        <w:spacing w:after="0" w:line="240" w:lineRule="auto"/>
        <w:jc w:val="center"/>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   REGULAR MEETING</w:t>
      </w:r>
    </w:p>
    <w:p w14:paraId="6C040FF0" w14:textId="3098526F" w:rsidR="00C51001" w:rsidRPr="00B14903" w:rsidRDefault="00C51001" w:rsidP="00C51001">
      <w:pPr>
        <w:spacing w:after="0" w:line="240" w:lineRule="auto"/>
        <w:jc w:val="center"/>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June 1, 2026</w:t>
      </w:r>
    </w:p>
    <w:p w14:paraId="72E463B8" w14:textId="77777777" w:rsidR="00C51001" w:rsidRPr="00B14903" w:rsidRDefault="00C51001" w:rsidP="00C51001">
      <w:pPr>
        <w:spacing w:after="0" w:line="240" w:lineRule="auto"/>
        <w:jc w:val="center"/>
        <w:rPr>
          <w:rFonts w:ascii="Times New Roman" w:eastAsia="Times New Roman" w:hAnsi="Times New Roman" w:cs="Times New Roman"/>
          <w:b/>
          <w:bCs/>
          <w:kern w:val="0"/>
          <w:sz w:val="22"/>
          <w:szCs w:val="22"/>
          <w14:ligatures w14:val="none"/>
        </w:rPr>
      </w:pPr>
    </w:p>
    <w:p w14:paraId="3ED27BA9" w14:textId="02366010" w:rsidR="00C51001" w:rsidRPr="00B14903" w:rsidRDefault="00C51001" w:rsidP="00C51001">
      <w:pPr>
        <w:spacing w:after="0" w:line="240" w:lineRule="auto"/>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A regular meeting of the Town Board of the Town of Busti was held on Monday, June 1, 2026 at 6:45 p.m., at the Town of Busti Town Administration Building, 125 Chautauqua Avenue, Lakewood, New York, with the following members present:</w:t>
      </w:r>
    </w:p>
    <w:p w14:paraId="2BDED8F0" w14:textId="77777777" w:rsidR="00C51001" w:rsidRPr="00B14903" w:rsidRDefault="00C51001" w:rsidP="00C51001">
      <w:pPr>
        <w:spacing w:after="0" w:line="240" w:lineRule="auto"/>
        <w:rPr>
          <w:rFonts w:ascii="Times New Roman" w:eastAsia="Times New Roman" w:hAnsi="Times New Roman" w:cs="Times New Roman"/>
          <w:kern w:val="0"/>
          <w:sz w:val="22"/>
          <w:szCs w:val="22"/>
          <w14:ligatures w14:val="none"/>
        </w:rPr>
      </w:pPr>
    </w:p>
    <w:p w14:paraId="1F354129" w14:textId="09E6E9ED" w:rsidR="00C51001" w:rsidRPr="00B14903" w:rsidRDefault="006A4183" w:rsidP="00C51001">
      <w:pPr>
        <w:spacing w:after="0" w:line="240" w:lineRule="auto"/>
        <w:ind w:firstLine="720"/>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 </w:t>
      </w:r>
      <w:r w:rsidR="00C51001" w:rsidRPr="00B14903">
        <w:rPr>
          <w:rFonts w:ascii="Times New Roman" w:eastAsia="Times New Roman" w:hAnsi="Times New Roman" w:cs="Times New Roman"/>
          <w:kern w:val="0"/>
          <w:sz w:val="22"/>
          <w:szCs w:val="22"/>
          <w14:ligatures w14:val="none"/>
        </w:rPr>
        <w:t>Supervisor Jesse M. Robbins</w:t>
      </w:r>
    </w:p>
    <w:p w14:paraId="591190CB" w14:textId="4101C4E4" w:rsidR="00C51001" w:rsidRPr="00B14903" w:rsidRDefault="006A4183" w:rsidP="00C51001">
      <w:pPr>
        <w:spacing w:after="0" w:line="240" w:lineRule="auto"/>
        <w:ind w:firstLine="720"/>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 </w:t>
      </w:r>
      <w:r w:rsidR="00C51001" w:rsidRPr="00B14903">
        <w:rPr>
          <w:rFonts w:ascii="Times New Roman" w:eastAsia="Times New Roman" w:hAnsi="Times New Roman" w:cs="Times New Roman"/>
          <w:kern w:val="0"/>
          <w:sz w:val="22"/>
          <w:szCs w:val="22"/>
          <w14:ligatures w14:val="none"/>
        </w:rPr>
        <w:t>Councilman Jim Andrews</w:t>
      </w:r>
    </w:p>
    <w:p w14:paraId="11EC9FDA" w14:textId="7BEB3897" w:rsidR="00C51001" w:rsidRPr="00B14903" w:rsidRDefault="006A4183" w:rsidP="00C51001">
      <w:pPr>
        <w:spacing w:after="0" w:line="240" w:lineRule="auto"/>
        <w:ind w:firstLine="720"/>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 </w:t>
      </w:r>
      <w:r w:rsidR="00C51001" w:rsidRPr="00B14903">
        <w:rPr>
          <w:rFonts w:ascii="Times New Roman" w:eastAsia="Times New Roman" w:hAnsi="Times New Roman" w:cs="Times New Roman"/>
          <w:kern w:val="0"/>
          <w:sz w:val="22"/>
          <w:szCs w:val="22"/>
          <w14:ligatures w14:val="none"/>
        </w:rPr>
        <w:t>Councilman Paul Gustafson</w:t>
      </w:r>
    </w:p>
    <w:p w14:paraId="3DBD3B72" w14:textId="656DD142" w:rsidR="00C51001" w:rsidRPr="00B14903" w:rsidRDefault="006A4183" w:rsidP="00C51001">
      <w:pPr>
        <w:spacing w:after="0" w:line="240" w:lineRule="auto"/>
        <w:ind w:firstLine="720"/>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 </w:t>
      </w:r>
      <w:r w:rsidR="00C51001" w:rsidRPr="00B14903">
        <w:rPr>
          <w:rFonts w:ascii="Times New Roman" w:eastAsia="Times New Roman" w:hAnsi="Times New Roman" w:cs="Times New Roman"/>
          <w:kern w:val="0"/>
          <w:sz w:val="22"/>
          <w:szCs w:val="22"/>
          <w14:ligatures w14:val="none"/>
        </w:rPr>
        <w:t>Councilman Todd Hanson</w:t>
      </w:r>
    </w:p>
    <w:p w14:paraId="1F9E68AC" w14:textId="5DAC5045" w:rsidR="00C51001" w:rsidRPr="00B14903" w:rsidRDefault="005548A2" w:rsidP="005548A2">
      <w:pPr>
        <w:spacing w:after="0" w:line="240" w:lineRule="auto"/>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Absent - </w:t>
      </w:r>
      <w:r w:rsidR="00C51001" w:rsidRPr="00B14903">
        <w:rPr>
          <w:rFonts w:ascii="Times New Roman" w:eastAsia="Times New Roman" w:hAnsi="Times New Roman" w:cs="Times New Roman"/>
          <w:kern w:val="0"/>
          <w:sz w:val="22"/>
          <w:szCs w:val="22"/>
          <w14:ligatures w14:val="none"/>
        </w:rPr>
        <w:t>Councilman Tyler Nelson</w:t>
      </w:r>
    </w:p>
    <w:p w14:paraId="1B224350" w14:textId="77777777" w:rsidR="00C51001" w:rsidRPr="00B14903" w:rsidRDefault="00C51001" w:rsidP="00C51001">
      <w:pPr>
        <w:spacing w:after="0" w:line="240" w:lineRule="auto"/>
        <w:rPr>
          <w:rFonts w:ascii="Times New Roman" w:eastAsia="Times New Roman" w:hAnsi="Times New Roman" w:cs="Times New Roman"/>
          <w:kern w:val="0"/>
          <w:sz w:val="22"/>
          <w:szCs w:val="22"/>
          <w14:ligatures w14:val="none"/>
        </w:rPr>
      </w:pPr>
    </w:p>
    <w:p w14:paraId="0C7D09B7" w14:textId="5C2C9207" w:rsidR="00C51001" w:rsidRPr="00B14903" w:rsidRDefault="00C51001" w:rsidP="00C51001">
      <w:pPr>
        <w:spacing w:after="0" w:line="240" w:lineRule="auto"/>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Supervisor Robbins called the meeting to order with the salute to the flag, and a moment of silence was observed</w:t>
      </w:r>
      <w:r w:rsidR="005548A2" w:rsidRPr="00B14903">
        <w:rPr>
          <w:rFonts w:ascii="Times New Roman" w:eastAsia="Times New Roman" w:hAnsi="Times New Roman" w:cs="Times New Roman"/>
          <w:kern w:val="0"/>
          <w:sz w:val="22"/>
          <w:szCs w:val="22"/>
          <w14:ligatures w14:val="none"/>
        </w:rPr>
        <w:t xml:space="preserve">, asking those </w:t>
      </w:r>
      <w:proofErr w:type="gramStart"/>
      <w:r w:rsidR="005548A2" w:rsidRPr="00B14903">
        <w:rPr>
          <w:rFonts w:ascii="Times New Roman" w:eastAsia="Times New Roman" w:hAnsi="Times New Roman" w:cs="Times New Roman"/>
          <w:kern w:val="0"/>
          <w:sz w:val="22"/>
          <w:szCs w:val="22"/>
          <w14:ligatures w14:val="none"/>
        </w:rPr>
        <w:t>present</w:t>
      </w:r>
      <w:proofErr w:type="gramEnd"/>
      <w:r w:rsidR="005548A2" w:rsidRPr="00B14903">
        <w:rPr>
          <w:rFonts w:ascii="Times New Roman" w:eastAsia="Times New Roman" w:hAnsi="Times New Roman" w:cs="Times New Roman"/>
          <w:kern w:val="0"/>
          <w:sz w:val="22"/>
          <w:szCs w:val="22"/>
          <w14:ligatures w14:val="none"/>
        </w:rPr>
        <w:t xml:space="preserve"> to remember former Town of Busti employee, Jeremy Hasson, in their prayers</w:t>
      </w:r>
      <w:r w:rsidRPr="00B14903">
        <w:rPr>
          <w:rFonts w:ascii="Times New Roman" w:eastAsia="Times New Roman" w:hAnsi="Times New Roman" w:cs="Times New Roman"/>
          <w:kern w:val="0"/>
          <w:sz w:val="22"/>
          <w:szCs w:val="22"/>
          <w14:ligatures w14:val="none"/>
        </w:rPr>
        <w:t>.</w:t>
      </w:r>
    </w:p>
    <w:p w14:paraId="33EA670E" w14:textId="1968E57A" w:rsidR="00C51001" w:rsidRPr="00B14903" w:rsidRDefault="00C51001" w:rsidP="00C51001">
      <w:pPr>
        <w:spacing w:before="100" w:beforeAutospacing="1" w:after="100" w:afterAutospacing="1" w:line="240" w:lineRule="auto"/>
        <w:rPr>
          <w:rFonts w:ascii="Times New Roman" w:hAnsi="Times New Roman" w:cs="Times New Roman"/>
          <w:sz w:val="22"/>
          <w:szCs w:val="22"/>
        </w:rPr>
      </w:pPr>
      <w:r w:rsidRPr="00B14903">
        <w:rPr>
          <w:rFonts w:ascii="Times New Roman" w:eastAsia="Times New Roman" w:hAnsi="Times New Roman" w:cs="Times New Roman"/>
          <w:kern w:val="0"/>
          <w:sz w:val="22"/>
          <w:szCs w:val="22"/>
          <w14:ligatures w14:val="none"/>
        </w:rPr>
        <w:t xml:space="preserve">Present at the meeting in person: Lakewood Busti Police Chief Matt Bentley, Attorney Joel Seachrist, CEO Jeff Swanson, </w:t>
      </w:r>
      <w:r w:rsidR="005548A2" w:rsidRPr="00B14903">
        <w:rPr>
          <w:rFonts w:ascii="Times New Roman" w:eastAsia="Times New Roman" w:hAnsi="Times New Roman" w:cs="Times New Roman"/>
          <w:kern w:val="0"/>
          <w:sz w:val="22"/>
          <w:szCs w:val="22"/>
          <w14:ligatures w14:val="none"/>
        </w:rPr>
        <w:t xml:space="preserve">Karen Engstrom, </w:t>
      </w:r>
      <w:r w:rsidRPr="00B14903">
        <w:rPr>
          <w:rFonts w:ascii="Times New Roman" w:hAnsi="Times New Roman" w:cs="Times New Roman"/>
          <w:sz w:val="22"/>
          <w:szCs w:val="22"/>
        </w:rPr>
        <w:t xml:space="preserve">Thad Lund, </w:t>
      </w:r>
      <w:r w:rsidR="005548A2" w:rsidRPr="00B14903">
        <w:rPr>
          <w:rFonts w:ascii="Times New Roman" w:hAnsi="Times New Roman" w:cs="Times New Roman"/>
          <w:sz w:val="22"/>
          <w:szCs w:val="22"/>
        </w:rPr>
        <w:t xml:space="preserve">Nick Bradish, Greg Edwards, </w:t>
      </w:r>
      <w:r w:rsidRPr="00B14903">
        <w:rPr>
          <w:rFonts w:ascii="Times New Roman" w:hAnsi="Times New Roman" w:cs="Times New Roman"/>
          <w:sz w:val="22"/>
          <w:szCs w:val="22"/>
        </w:rPr>
        <w:t>and Post Journal Reporter Michael Zabrodsky</w:t>
      </w:r>
    </w:p>
    <w:p w14:paraId="05282DF7" w14:textId="5972BEC3" w:rsidR="00C7528D" w:rsidRPr="00B14903" w:rsidRDefault="00C51001" w:rsidP="00DC25D3">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Supervisor Robbins asked if there was anyone from the public who wished to be heard. </w:t>
      </w:r>
    </w:p>
    <w:p w14:paraId="717820D6" w14:textId="02EF7C01" w:rsidR="00C7528D" w:rsidRPr="00B14903" w:rsidRDefault="00DC25D3" w:rsidP="00C7528D">
      <w:pPr>
        <w:pStyle w:val="p1"/>
        <w:spacing w:before="0" w:beforeAutospacing="0" w:after="0" w:afterAutospacing="0"/>
        <w:rPr>
          <w:sz w:val="22"/>
          <w:szCs w:val="22"/>
        </w:rPr>
      </w:pPr>
      <w:r w:rsidRPr="00B14903">
        <w:rPr>
          <w:sz w:val="22"/>
          <w:szCs w:val="22"/>
        </w:rPr>
        <w:t xml:space="preserve">Karen Engstrom, </w:t>
      </w:r>
      <w:r w:rsidR="00C7528D" w:rsidRPr="00B14903">
        <w:rPr>
          <w:sz w:val="22"/>
          <w:szCs w:val="22"/>
        </w:rPr>
        <w:t>resident from the Town of Chautauqua</w:t>
      </w:r>
      <w:r w:rsidR="006A4183" w:rsidRPr="00B14903">
        <w:rPr>
          <w:sz w:val="22"/>
          <w:szCs w:val="22"/>
        </w:rPr>
        <w:t>,</w:t>
      </w:r>
      <w:r w:rsidR="00C7528D" w:rsidRPr="00B14903">
        <w:rPr>
          <w:sz w:val="22"/>
          <w:szCs w:val="22"/>
        </w:rPr>
        <w:t xml:space="preserve"> addressed the Board regarding industrial wind energy development and the potential impacts on neighboring communities. </w:t>
      </w:r>
      <w:r w:rsidR="006A4183" w:rsidRPr="00B14903">
        <w:rPr>
          <w:sz w:val="22"/>
          <w:szCs w:val="22"/>
        </w:rPr>
        <w:t>Ms. Engstrom submitted informational materials for the Board’s consideration regarding setback requirements adopted by various municipalities throughout New York State, potential health impacts associated with industrial wind facilities, along with</w:t>
      </w:r>
      <w:r w:rsidR="00C7528D" w:rsidRPr="00B14903">
        <w:rPr>
          <w:sz w:val="22"/>
          <w:szCs w:val="22"/>
        </w:rPr>
        <w:t xml:space="preserve"> recommendations made by the Chautauqua County Board of Health concerning turbine setbacks and noise limitations.</w:t>
      </w:r>
    </w:p>
    <w:p w14:paraId="0E0B81A7" w14:textId="77777777" w:rsidR="00C7528D" w:rsidRPr="00B14903" w:rsidRDefault="00C7528D" w:rsidP="00C7528D">
      <w:pPr>
        <w:pStyle w:val="p1"/>
        <w:spacing w:before="0" w:beforeAutospacing="0" w:after="0" w:afterAutospacing="0"/>
        <w:rPr>
          <w:sz w:val="22"/>
          <w:szCs w:val="22"/>
        </w:rPr>
      </w:pPr>
    </w:p>
    <w:p w14:paraId="46031D5D" w14:textId="77777777" w:rsidR="00866344" w:rsidRPr="00B14903" w:rsidRDefault="00C7528D" w:rsidP="00C7528D">
      <w:pPr>
        <w:pStyle w:val="p1"/>
        <w:spacing w:before="0" w:beforeAutospacing="0" w:after="0" w:afterAutospacing="0"/>
        <w:rPr>
          <w:sz w:val="22"/>
          <w:szCs w:val="22"/>
        </w:rPr>
      </w:pPr>
      <w:r w:rsidRPr="00B14903">
        <w:rPr>
          <w:sz w:val="22"/>
          <w:szCs w:val="22"/>
        </w:rPr>
        <w:t xml:space="preserve">Town Clerk </w:t>
      </w:r>
      <w:r w:rsidR="006A4183" w:rsidRPr="00B14903">
        <w:rPr>
          <w:sz w:val="22"/>
          <w:szCs w:val="22"/>
        </w:rPr>
        <w:t xml:space="preserve">Darlene </w:t>
      </w:r>
      <w:r w:rsidRPr="00B14903">
        <w:rPr>
          <w:sz w:val="22"/>
          <w:szCs w:val="22"/>
        </w:rPr>
        <w:t xml:space="preserve">Nygren reported that she and Deputy Clerk Angela </w:t>
      </w:r>
      <w:r w:rsidR="006A4183" w:rsidRPr="00B14903">
        <w:rPr>
          <w:sz w:val="22"/>
          <w:szCs w:val="22"/>
        </w:rPr>
        <w:t xml:space="preserve">Deppas </w:t>
      </w:r>
      <w:r w:rsidRPr="00B14903">
        <w:rPr>
          <w:sz w:val="22"/>
          <w:szCs w:val="22"/>
        </w:rPr>
        <w:t>attended separate New York State Retirement System training sessions covering membership enrollment, monthly reporting, retirement reporting requirements, post-retirement employment, and retirement planning. The training emphasized efforts by the Retirement System to bring municipalities into compliance with Gold Status reporting requirements. Staff continue to work toward meeting the State’s compliance standards.</w:t>
      </w:r>
    </w:p>
    <w:p w14:paraId="16E46130" w14:textId="77777777" w:rsidR="00866344" w:rsidRPr="00B14903" w:rsidRDefault="006A4183" w:rsidP="00866344">
      <w:pPr>
        <w:pStyle w:val="p1"/>
        <w:numPr>
          <w:ilvl w:val="0"/>
          <w:numId w:val="2"/>
        </w:numPr>
        <w:spacing w:before="0" w:beforeAutospacing="0" w:after="0" w:afterAutospacing="0"/>
        <w:rPr>
          <w:sz w:val="22"/>
          <w:szCs w:val="22"/>
        </w:rPr>
      </w:pPr>
      <w:r w:rsidRPr="00B14903">
        <w:rPr>
          <w:sz w:val="22"/>
          <w:szCs w:val="22"/>
        </w:rPr>
        <w:t>Clerk Nygren noted the t</w:t>
      </w:r>
      <w:r w:rsidR="00C7528D" w:rsidRPr="00B14903">
        <w:rPr>
          <w:sz w:val="22"/>
          <w:szCs w:val="22"/>
        </w:rPr>
        <w:t xml:space="preserve">ransfer </w:t>
      </w:r>
      <w:r w:rsidRPr="00B14903">
        <w:rPr>
          <w:sz w:val="22"/>
          <w:szCs w:val="22"/>
        </w:rPr>
        <w:t>s</w:t>
      </w:r>
      <w:r w:rsidR="00C7528D" w:rsidRPr="00B14903">
        <w:rPr>
          <w:sz w:val="22"/>
          <w:szCs w:val="22"/>
        </w:rPr>
        <w:t>tation permit applications were mailed and processing has begun.</w:t>
      </w:r>
      <w:r w:rsidR="002F3F46" w:rsidRPr="00B14903">
        <w:rPr>
          <w:sz w:val="22"/>
          <w:szCs w:val="22"/>
        </w:rPr>
        <w:t xml:space="preserve"> She asked the board about the status of hiring </w:t>
      </w:r>
      <w:r w:rsidR="00C7528D" w:rsidRPr="00B14903">
        <w:rPr>
          <w:sz w:val="22"/>
          <w:szCs w:val="22"/>
        </w:rPr>
        <w:t xml:space="preserve">a </w:t>
      </w:r>
      <w:r w:rsidR="002F3F46" w:rsidRPr="00B14903">
        <w:rPr>
          <w:sz w:val="22"/>
          <w:szCs w:val="22"/>
        </w:rPr>
        <w:t xml:space="preserve">new </w:t>
      </w:r>
      <w:r w:rsidR="00C7528D" w:rsidRPr="00B14903">
        <w:rPr>
          <w:sz w:val="22"/>
          <w:szCs w:val="22"/>
        </w:rPr>
        <w:t>Dog Control Officer</w:t>
      </w:r>
      <w:r w:rsidR="002F3F46" w:rsidRPr="00B14903">
        <w:rPr>
          <w:sz w:val="22"/>
          <w:szCs w:val="22"/>
        </w:rPr>
        <w:t>, Supervisor Robbins stated he had been communicating with another town and felt they were close to an agreement</w:t>
      </w:r>
      <w:r w:rsidR="00C7528D" w:rsidRPr="00B14903">
        <w:rPr>
          <w:sz w:val="22"/>
          <w:szCs w:val="22"/>
        </w:rPr>
        <w:t>.</w:t>
      </w:r>
      <w:r w:rsidR="002F3F46" w:rsidRPr="00B14903">
        <w:rPr>
          <w:sz w:val="22"/>
          <w:szCs w:val="22"/>
        </w:rPr>
        <w:t xml:space="preserve"> </w:t>
      </w:r>
    </w:p>
    <w:p w14:paraId="5BA7433A" w14:textId="77777777" w:rsidR="00866344" w:rsidRPr="00B14903" w:rsidRDefault="002F3F46" w:rsidP="00866344">
      <w:pPr>
        <w:pStyle w:val="p1"/>
        <w:numPr>
          <w:ilvl w:val="0"/>
          <w:numId w:val="2"/>
        </w:numPr>
        <w:spacing w:before="0" w:beforeAutospacing="0" w:after="0" w:afterAutospacing="0"/>
        <w:rPr>
          <w:sz w:val="22"/>
          <w:szCs w:val="22"/>
        </w:rPr>
      </w:pPr>
      <w:r w:rsidRPr="00B14903">
        <w:rPr>
          <w:sz w:val="22"/>
          <w:szCs w:val="22"/>
        </w:rPr>
        <w:t xml:space="preserve">Clerk Nygren noted Deputy Clerk Deppas, Planning Board Chair Joe Flikkema, and ZBA member </w:t>
      </w:r>
      <w:r w:rsidR="00A76503" w:rsidRPr="00B14903">
        <w:rPr>
          <w:sz w:val="22"/>
          <w:szCs w:val="22"/>
        </w:rPr>
        <w:t xml:space="preserve">Gary Starr will be attending the Southern Tier West Local Government training later this month. </w:t>
      </w:r>
    </w:p>
    <w:p w14:paraId="6213BC69" w14:textId="52713266" w:rsidR="00C7528D" w:rsidRPr="00B14903" w:rsidRDefault="00A76503" w:rsidP="00866344">
      <w:pPr>
        <w:pStyle w:val="p1"/>
        <w:numPr>
          <w:ilvl w:val="0"/>
          <w:numId w:val="2"/>
        </w:numPr>
        <w:spacing w:before="0" w:beforeAutospacing="0" w:after="0" w:afterAutospacing="0"/>
        <w:rPr>
          <w:sz w:val="22"/>
          <w:szCs w:val="22"/>
        </w:rPr>
      </w:pPr>
      <w:r w:rsidRPr="00B14903">
        <w:rPr>
          <w:sz w:val="22"/>
          <w:szCs w:val="22"/>
        </w:rPr>
        <w:t xml:space="preserve">Lastly, </w:t>
      </w:r>
      <w:r w:rsidR="00C7528D" w:rsidRPr="00B14903">
        <w:rPr>
          <w:sz w:val="22"/>
          <w:szCs w:val="22"/>
        </w:rPr>
        <w:t xml:space="preserve">Clerk </w:t>
      </w:r>
      <w:r w:rsidRPr="00B14903">
        <w:rPr>
          <w:sz w:val="22"/>
          <w:szCs w:val="22"/>
        </w:rPr>
        <w:t xml:space="preserve">Nygren </w:t>
      </w:r>
      <w:r w:rsidR="00C7528D" w:rsidRPr="00B14903">
        <w:rPr>
          <w:sz w:val="22"/>
          <w:szCs w:val="22"/>
        </w:rPr>
        <w:t xml:space="preserve">reported that the Town’s registration in the System for Award Management (SAM) is due to </w:t>
      </w:r>
      <w:proofErr w:type="gramStart"/>
      <w:r w:rsidR="00C7528D" w:rsidRPr="00B14903">
        <w:rPr>
          <w:sz w:val="22"/>
          <w:szCs w:val="22"/>
        </w:rPr>
        <w:t>expire</w:t>
      </w:r>
      <w:proofErr w:type="gramEnd"/>
      <w:r w:rsidR="00C7528D" w:rsidRPr="00B14903">
        <w:rPr>
          <w:sz w:val="22"/>
          <w:szCs w:val="22"/>
        </w:rPr>
        <w:t xml:space="preserve"> and renewal efforts have been delayed pending Internal Revenue Service verification. The Clerk continues to monitor the status of the application.</w:t>
      </w:r>
    </w:p>
    <w:p w14:paraId="6A85180A" w14:textId="77777777" w:rsidR="00A76503" w:rsidRPr="00B14903" w:rsidRDefault="00A76503" w:rsidP="00C7528D">
      <w:pPr>
        <w:pStyle w:val="p1"/>
        <w:spacing w:before="0" w:beforeAutospacing="0" w:after="0" w:afterAutospacing="0"/>
        <w:rPr>
          <w:sz w:val="22"/>
          <w:szCs w:val="22"/>
        </w:rPr>
      </w:pPr>
    </w:p>
    <w:p w14:paraId="5EB495C4" w14:textId="516CA39B" w:rsidR="00A76503" w:rsidRPr="00B14903" w:rsidRDefault="00A76503" w:rsidP="00C7528D">
      <w:pPr>
        <w:pStyle w:val="p1"/>
        <w:spacing w:before="0" w:beforeAutospacing="0" w:after="0" w:afterAutospacing="0"/>
        <w:rPr>
          <w:sz w:val="22"/>
          <w:szCs w:val="22"/>
        </w:rPr>
      </w:pPr>
      <w:r w:rsidRPr="00B14903">
        <w:rPr>
          <w:sz w:val="22"/>
          <w:szCs w:val="22"/>
        </w:rPr>
        <w:t>Councilman Hanson stated the town had received a quote from Contract Interior Solutions LLC for the purchase and installation of blinds for the front windows on the Administration side of 125 Chautauqua Avenue in the amount of $2,148.54 and from Three Sixty Graphics to design and install a one way window vinyl for the door enteri</w:t>
      </w:r>
      <w:r w:rsidR="0080380A" w:rsidRPr="00B14903">
        <w:rPr>
          <w:sz w:val="22"/>
          <w:szCs w:val="22"/>
        </w:rPr>
        <w:t>ng the office from the front lobby, in the amount of $</w:t>
      </w:r>
      <w:r w:rsidR="00336DCC" w:rsidRPr="00B14903">
        <w:rPr>
          <w:sz w:val="22"/>
          <w:szCs w:val="22"/>
        </w:rPr>
        <w:t>334</w:t>
      </w:r>
      <w:r w:rsidR="0080380A" w:rsidRPr="00B14903">
        <w:rPr>
          <w:sz w:val="22"/>
          <w:szCs w:val="22"/>
        </w:rPr>
        <w:t xml:space="preserve">.00. </w:t>
      </w:r>
    </w:p>
    <w:p w14:paraId="4E10E5F1" w14:textId="77777777" w:rsidR="00C7528D" w:rsidRPr="00B14903" w:rsidRDefault="00C7528D" w:rsidP="00C7528D">
      <w:pPr>
        <w:pStyle w:val="p1"/>
        <w:spacing w:before="0" w:beforeAutospacing="0" w:after="0" w:afterAutospacing="0"/>
        <w:rPr>
          <w:sz w:val="22"/>
          <w:szCs w:val="22"/>
        </w:rPr>
      </w:pPr>
    </w:p>
    <w:p w14:paraId="503697D2" w14:textId="77777777" w:rsidR="0080380A" w:rsidRPr="00B14903" w:rsidRDefault="00C7528D" w:rsidP="00C7528D">
      <w:pPr>
        <w:pStyle w:val="p1"/>
        <w:spacing w:before="0" w:beforeAutospacing="0" w:after="0" w:afterAutospacing="0"/>
        <w:rPr>
          <w:sz w:val="22"/>
          <w:szCs w:val="22"/>
        </w:rPr>
      </w:pPr>
      <w:r w:rsidRPr="00B14903">
        <w:rPr>
          <w:sz w:val="22"/>
          <w:szCs w:val="22"/>
        </w:rPr>
        <w:t xml:space="preserve">Councilman Hanson moved </w:t>
      </w:r>
      <w:r w:rsidR="0080380A" w:rsidRPr="00B14903">
        <w:rPr>
          <w:sz w:val="22"/>
          <w:szCs w:val="22"/>
        </w:rPr>
        <w:t xml:space="preserve">the following resolution which was duly moved by </w:t>
      </w:r>
      <w:r w:rsidRPr="00B14903">
        <w:rPr>
          <w:sz w:val="22"/>
          <w:szCs w:val="22"/>
        </w:rPr>
        <w:t>Councilman Andrews</w:t>
      </w:r>
      <w:r w:rsidR="0080380A" w:rsidRPr="00B14903">
        <w:rPr>
          <w:sz w:val="22"/>
          <w:szCs w:val="22"/>
        </w:rPr>
        <w:t>:</w:t>
      </w:r>
    </w:p>
    <w:p w14:paraId="79523A38" w14:textId="2725A465" w:rsidR="00C7528D" w:rsidRPr="00B14903" w:rsidRDefault="0080380A" w:rsidP="0080380A">
      <w:pPr>
        <w:pStyle w:val="p1"/>
        <w:spacing w:before="0" w:beforeAutospacing="0" w:after="0" w:afterAutospacing="0"/>
        <w:ind w:firstLine="720"/>
        <w:rPr>
          <w:sz w:val="22"/>
          <w:szCs w:val="22"/>
        </w:rPr>
      </w:pPr>
      <w:r w:rsidRPr="00B14903">
        <w:rPr>
          <w:b/>
          <w:bCs/>
          <w:sz w:val="22"/>
          <w:szCs w:val="22"/>
        </w:rPr>
        <w:t xml:space="preserve">RESOLVED, </w:t>
      </w:r>
      <w:r w:rsidRPr="00B14903">
        <w:rPr>
          <w:sz w:val="22"/>
          <w:szCs w:val="22"/>
        </w:rPr>
        <w:t>the Town Board of the Town of Busti</w:t>
      </w:r>
      <w:r w:rsidR="00C7528D" w:rsidRPr="00B14903">
        <w:rPr>
          <w:sz w:val="22"/>
          <w:szCs w:val="22"/>
        </w:rPr>
        <w:t xml:space="preserve"> </w:t>
      </w:r>
      <w:proofErr w:type="gramStart"/>
      <w:r w:rsidR="00C7528D" w:rsidRPr="00B14903">
        <w:rPr>
          <w:sz w:val="22"/>
          <w:szCs w:val="22"/>
        </w:rPr>
        <w:t>approve</w:t>
      </w:r>
      <w:proofErr w:type="gramEnd"/>
      <w:r w:rsidR="00C7528D" w:rsidRPr="00B14903">
        <w:rPr>
          <w:sz w:val="22"/>
          <w:szCs w:val="22"/>
        </w:rPr>
        <w:t xml:space="preserve"> the purchase and installation of blinds from Contracted Tier Solutions and one-way window vinyl from 360 Graphics for the Administration Buildin</w:t>
      </w:r>
      <w:r w:rsidRPr="00B14903">
        <w:rPr>
          <w:sz w:val="22"/>
          <w:szCs w:val="22"/>
        </w:rPr>
        <w:t xml:space="preserve">g as quoted. </w:t>
      </w:r>
    </w:p>
    <w:p w14:paraId="62907738" w14:textId="77777777" w:rsidR="00C7528D" w:rsidRPr="00B14903" w:rsidRDefault="00C7528D" w:rsidP="00C7528D">
      <w:pPr>
        <w:pStyle w:val="p1"/>
        <w:spacing w:before="0" w:beforeAutospacing="0" w:after="0" w:afterAutospacing="0"/>
        <w:rPr>
          <w:sz w:val="22"/>
          <w:szCs w:val="22"/>
        </w:rPr>
      </w:pPr>
    </w:p>
    <w:p w14:paraId="5B3A895E" w14:textId="39165C24" w:rsidR="00C7528D" w:rsidRPr="00B14903" w:rsidRDefault="00C7528D" w:rsidP="00C7528D">
      <w:pPr>
        <w:pStyle w:val="p1"/>
        <w:spacing w:before="0" w:beforeAutospacing="0" w:after="0" w:afterAutospacing="0"/>
        <w:rPr>
          <w:sz w:val="22"/>
          <w:szCs w:val="22"/>
        </w:rPr>
      </w:pPr>
      <w:r w:rsidRPr="00B14903">
        <w:rPr>
          <w:sz w:val="22"/>
          <w:szCs w:val="22"/>
        </w:rPr>
        <w:t>Upon roll call vote</w:t>
      </w:r>
      <w:r w:rsidR="0080380A" w:rsidRPr="00B14903">
        <w:rPr>
          <w:sz w:val="22"/>
          <w:szCs w:val="22"/>
        </w:rPr>
        <w:t>,</w:t>
      </w:r>
    </w:p>
    <w:p w14:paraId="304FF5C0" w14:textId="2978F02C" w:rsidR="00C7528D" w:rsidRPr="00B14903" w:rsidRDefault="0080380A" w:rsidP="00C7528D">
      <w:pPr>
        <w:pStyle w:val="p1"/>
        <w:spacing w:before="0" w:beforeAutospacing="0" w:after="0" w:afterAutospacing="0"/>
        <w:rPr>
          <w:sz w:val="22"/>
          <w:szCs w:val="22"/>
        </w:rPr>
      </w:pPr>
      <w:r w:rsidRPr="00B14903">
        <w:rPr>
          <w:sz w:val="22"/>
          <w:szCs w:val="22"/>
        </w:rPr>
        <w:t>All aye</w:t>
      </w:r>
    </w:p>
    <w:p w14:paraId="06939EA5" w14:textId="77777777"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673A3146" w14:textId="77777777" w:rsidR="00C7528D" w:rsidRPr="00B14903" w:rsidRDefault="00C7528D" w:rsidP="00C7528D">
      <w:pPr>
        <w:pStyle w:val="p1"/>
        <w:spacing w:before="0" w:beforeAutospacing="0" w:after="0" w:afterAutospacing="0"/>
        <w:rPr>
          <w:sz w:val="22"/>
          <w:szCs w:val="22"/>
        </w:rPr>
      </w:pPr>
    </w:p>
    <w:p w14:paraId="3E814B62" w14:textId="77777777" w:rsidR="00C7528D" w:rsidRPr="00B14903" w:rsidRDefault="00C7528D" w:rsidP="00C7528D">
      <w:pPr>
        <w:pStyle w:val="p1"/>
        <w:spacing w:before="0" w:beforeAutospacing="0" w:after="0" w:afterAutospacing="0"/>
        <w:rPr>
          <w:sz w:val="22"/>
          <w:szCs w:val="22"/>
        </w:rPr>
      </w:pPr>
      <w:r w:rsidRPr="00B14903">
        <w:rPr>
          <w:sz w:val="22"/>
          <w:szCs w:val="22"/>
        </w:rPr>
        <w:t>Chief Bentley reported that the department handled 145 incidents during the reporting period.</w:t>
      </w:r>
    </w:p>
    <w:p w14:paraId="0135B93C" w14:textId="77777777" w:rsidR="00C7528D" w:rsidRPr="00B14903" w:rsidRDefault="00C7528D" w:rsidP="00C7528D">
      <w:pPr>
        <w:pStyle w:val="p1"/>
        <w:spacing w:before="0" w:beforeAutospacing="0" w:after="0" w:afterAutospacing="0"/>
        <w:rPr>
          <w:sz w:val="22"/>
          <w:szCs w:val="22"/>
        </w:rPr>
      </w:pPr>
    </w:p>
    <w:p w14:paraId="050FE2FB" w14:textId="3B1FD809" w:rsidR="00C7528D" w:rsidRPr="00B14903" w:rsidRDefault="0080380A" w:rsidP="0080380A">
      <w:pPr>
        <w:pStyle w:val="p1"/>
        <w:numPr>
          <w:ilvl w:val="0"/>
          <w:numId w:val="1"/>
        </w:numPr>
        <w:spacing w:before="0" w:beforeAutospacing="0" w:after="0" w:afterAutospacing="0"/>
        <w:rPr>
          <w:sz w:val="22"/>
          <w:szCs w:val="22"/>
        </w:rPr>
      </w:pPr>
      <w:r w:rsidRPr="00B14903">
        <w:rPr>
          <w:sz w:val="22"/>
          <w:szCs w:val="22"/>
        </w:rPr>
        <w:t xml:space="preserve">Chief Bentley noted the newest officer </w:t>
      </w:r>
      <w:r w:rsidR="00C7528D" w:rsidRPr="00B14903">
        <w:rPr>
          <w:sz w:val="22"/>
          <w:szCs w:val="22"/>
        </w:rPr>
        <w:t>successfully completed field training and graduated from the police academy. She has now begun full-time service with the department.</w:t>
      </w:r>
    </w:p>
    <w:p w14:paraId="4D8362CB" w14:textId="77777777" w:rsidR="00C7528D" w:rsidRPr="00B14903" w:rsidRDefault="00C7528D" w:rsidP="00C7528D">
      <w:pPr>
        <w:pStyle w:val="p1"/>
        <w:spacing w:before="0" w:beforeAutospacing="0" w:after="0" w:afterAutospacing="0"/>
        <w:rPr>
          <w:sz w:val="22"/>
          <w:szCs w:val="22"/>
        </w:rPr>
      </w:pPr>
    </w:p>
    <w:p w14:paraId="4471E026" w14:textId="05523054" w:rsidR="00C7528D" w:rsidRPr="00B14903" w:rsidRDefault="00C7528D" w:rsidP="0080380A">
      <w:pPr>
        <w:pStyle w:val="p1"/>
        <w:numPr>
          <w:ilvl w:val="0"/>
          <w:numId w:val="1"/>
        </w:numPr>
        <w:spacing w:before="0" w:beforeAutospacing="0" w:after="0" w:afterAutospacing="0"/>
        <w:rPr>
          <w:sz w:val="22"/>
          <w:szCs w:val="22"/>
        </w:rPr>
      </w:pPr>
      <w:r w:rsidRPr="00B14903">
        <w:rPr>
          <w:sz w:val="22"/>
          <w:szCs w:val="22"/>
        </w:rPr>
        <w:t>The department participated in the Mock DWI program at Southwestern Central School in partnership with the Chautauqua County Sheriff’s Office, Lakewood-Busti Police Department, and local fire departments.</w:t>
      </w:r>
    </w:p>
    <w:p w14:paraId="5FB0DE3B" w14:textId="77777777" w:rsidR="00C7528D" w:rsidRPr="00B14903" w:rsidRDefault="00C7528D" w:rsidP="00C7528D">
      <w:pPr>
        <w:pStyle w:val="p1"/>
        <w:spacing w:before="0" w:beforeAutospacing="0" w:after="0" w:afterAutospacing="0"/>
        <w:rPr>
          <w:sz w:val="22"/>
          <w:szCs w:val="22"/>
        </w:rPr>
      </w:pPr>
    </w:p>
    <w:p w14:paraId="1F4A61C4" w14:textId="3F2D8406" w:rsidR="00C7528D" w:rsidRPr="00B14903" w:rsidRDefault="00C7528D" w:rsidP="0080380A">
      <w:pPr>
        <w:pStyle w:val="p1"/>
        <w:numPr>
          <w:ilvl w:val="0"/>
          <w:numId w:val="1"/>
        </w:numPr>
        <w:spacing w:before="0" w:beforeAutospacing="0" w:after="0" w:afterAutospacing="0"/>
        <w:rPr>
          <w:sz w:val="22"/>
          <w:szCs w:val="22"/>
        </w:rPr>
      </w:pPr>
      <w:r w:rsidRPr="00B14903">
        <w:rPr>
          <w:sz w:val="22"/>
          <w:szCs w:val="22"/>
        </w:rPr>
        <w:t xml:space="preserve">Chief Bentley reported that </w:t>
      </w:r>
      <w:r w:rsidR="0080380A" w:rsidRPr="00B14903">
        <w:rPr>
          <w:sz w:val="22"/>
          <w:szCs w:val="22"/>
        </w:rPr>
        <w:t xml:space="preserve">the body of </w:t>
      </w:r>
      <w:r w:rsidRPr="00B14903">
        <w:rPr>
          <w:sz w:val="22"/>
          <w:szCs w:val="22"/>
        </w:rPr>
        <w:t xml:space="preserve">Scott Emerson </w:t>
      </w:r>
      <w:proofErr w:type="gramStart"/>
      <w:r w:rsidRPr="00B14903">
        <w:rPr>
          <w:sz w:val="22"/>
          <w:szCs w:val="22"/>
        </w:rPr>
        <w:t>was located in</w:t>
      </w:r>
      <w:proofErr w:type="gramEnd"/>
      <w:r w:rsidRPr="00B14903">
        <w:rPr>
          <w:sz w:val="22"/>
          <w:szCs w:val="22"/>
        </w:rPr>
        <w:t xml:space="preserve"> Stow and positively identified through dental records.</w:t>
      </w:r>
    </w:p>
    <w:p w14:paraId="03955800" w14:textId="77777777" w:rsidR="00C7528D" w:rsidRPr="00B14903" w:rsidRDefault="00C7528D" w:rsidP="00C7528D">
      <w:pPr>
        <w:pStyle w:val="p1"/>
        <w:spacing w:before="0" w:beforeAutospacing="0" w:after="0" w:afterAutospacing="0"/>
        <w:rPr>
          <w:sz w:val="22"/>
          <w:szCs w:val="22"/>
        </w:rPr>
      </w:pPr>
    </w:p>
    <w:p w14:paraId="135DA988" w14:textId="06C2845A" w:rsidR="00C7528D" w:rsidRPr="00B14903" w:rsidRDefault="00C7528D" w:rsidP="0080380A">
      <w:pPr>
        <w:pStyle w:val="p1"/>
        <w:numPr>
          <w:ilvl w:val="0"/>
          <w:numId w:val="1"/>
        </w:numPr>
        <w:spacing w:before="0" w:beforeAutospacing="0" w:after="0" w:afterAutospacing="0"/>
        <w:rPr>
          <w:sz w:val="22"/>
          <w:szCs w:val="22"/>
        </w:rPr>
      </w:pPr>
      <w:r w:rsidRPr="00B14903">
        <w:rPr>
          <w:sz w:val="22"/>
          <w:szCs w:val="22"/>
        </w:rPr>
        <w:t>The department also assisted Homeland Security’s Child Exploitation Division with the execution of a search warrant on Southland Avenue by providing operational support and perimeter security.</w:t>
      </w:r>
    </w:p>
    <w:p w14:paraId="0B3D7C5C" w14:textId="77777777" w:rsidR="00C7528D" w:rsidRPr="00B14903" w:rsidRDefault="00C7528D" w:rsidP="00C7528D">
      <w:pPr>
        <w:pStyle w:val="p1"/>
        <w:spacing w:before="0" w:beforeAutospacing="0" w:after="0" w:afterAutospacing="0"/>
        <w:rPr>
          <w:sz w:val="22"/>
          <w:szCs w:val="22"/>
        </w:rPr>
      </w:pPr>
    </w:p>
    <w:p w14:paraId="50D88081" w14:textId="34F6206B" w:rsidR="00C7528D" w:rsidRPr="00B14903" w:rsidRDefault="0080380A" w:rsidP="00C7528D">
      <w:pPr>
        <w:pStyle w:val="p1"/>
        <w:spacing w:before="0" w:beforeAutospacing="0" w:after="0" w:afterAutospacing="0"/>
        <w:rPr>
          <w:sz w:val="22"/>
          <w:szCs w:val="22"/>
        </w:rPr>
      </w:pPr>
      <w:r w:rsidRPr="00B14903">
        <w:rPr>
          <w:sz w:val="22"/>
          <w:szCs w:val="22"/>
        </w:rPr>
        <w:t xml:space="preserve">The Town Board discussed </w:t>
      </w:r>
      <w:r w:rsidR="00C7528D" w:rsidRPr="00B14903">
        <w:rPr>
          <w:sz w:val="22"/>
          <w:szCs w:val="22"/>
        </w:rPr>
        <w:t>trap club regulations and the ongoing Dog Control Officer vacancy.</w:t>
      </w:r>
    </w:p>
    <w:p w14:paraId="418A8162" w14:textId="77777777" w:rsidR="00C7528D" w:rsidRPr="00B14903" w:rsidRDefault="00C7528D" w:rsidP="00C7528D">
      <w:pPr>
        <w:pStyle w:val="p1"/>
        <w:spacing w:before="0" w:beforeAutospacing="0" w:after="0" w:afterAutospacing="0"/>
        <w:rPr>
          <w:sz w:val="22"/>
          <w:szCs w:val="22"/>
        </w:rPr>
      </w:pPr>
    </w:p>
    <w:p w14:paraId="79926324" w14:textId="414A717F" w:rsidR="00C7528D" w:rsidRPr="00B14903" w:rsidRDefault="00C7528D" w:rsidP="00C7528D">
      <w:pPr>
        <w:pStyle w:val="p1"/>
        <w:spacing w:before="0" w:beforeAutospacing="0" w:after="0" w:afterAutospacing="0"/>
        <w:rPr>
          <w:sz w:val="22"/>
          <w:szCs w:val="22"/>
        </w:rPr>
      </w:pPr>
      <w:r w:rsidRPr="00B14903">
        <w:rPr>
          <w:sz w:val="22"/>
          <w:szCs w:val="22"/>
        </w:rPr>
        <w:t xml:space="preserve">Code Enforcement Officer Jeff Swanson reported </w:t>
      </w:r>
      <w:r w:rsidR="00866344" w:rsidRPr="00B14903">
        <w:rPr>
          <w:sz w:val="22"/>
          <w:szCs w:val="22"/>
        </w:rPr>
        <w:t xml:space="preserve">the sign on Fischer’s </w:t>
      </w:r>
      <w:r w:rsidR="00B74A4B" w:rsidRPr="00B14903">
        <w:rPr>
          <w:sz w:val="22"/>
          <w:szCs w:val="22"/>
        </w:rPr>
        <w:t xml:space="preserve">Fairmount Avenue </w:t>
      </w:r>
      <w:r w:rsidR="00866344" w:rsidRPr="00B14903">
        <w:rPr>
          <w:sz w:val="22"/>
          <w:szCs w:val="22"/>
        </w:rPr>
        <w:t xml:space="preserve">property has been taken down </w:t>
      </w:r>
      <w:r w:rsidRPr="00B14903">
        <w:rPr>
          <w:sz w:val="22"/>
          <w:szCs w:val="22"/>
        </w:rPr>
        <w:t xml:space="preserve">and </w:t>
      </w:r>
      <w:r w:rsidR="00866344" w:rsidRPr="00B14903">
        <w:rPr>
          <w:sz w:val="22"/>
          <w:szCs w:val="22"/>
        </w:rPr>
        <w:t xml:space="preserve">is </w:t>
      </w:r>
      <w:r w:rsidRPr="00B14903">
        <w:rPr>
          <w:sz w:val="22"/>
          <w:szCs w:val="22"/>
        </w:rPr>
        <w:t>on the ground.</w:t>
      </w:r>
      <w:r w:rsidR="00866344" w:rsidRPr="00B14903">
        <w:rPr>
          <w:sz w:val="22"/>
          <w:szCs w:val="22"/>
        </w:rPr>
        <w:t xml:space="preserve"> If the</w:t>
      </w:r>
      <w:r w:rsidR="00A22664" w:rsidRPr="00B14903">
        <w:rPr>
          <w:sz w:val="22"/>
          <w:szCs w:val="22"/>
        </w:rPr>
        <w:t xml:space="preserve"> sign has not been removed from the property b</w:t>
      </w:r>
      <w:r w:rsidR="00B74A4B" w:rsidRPr="00B14903">
        <w:rPr>
          <w:sz w:val="22"/>
          <w:szCs w:val="22"/>
        </w:rPr>
        <w:t>y</w:t>
      </w:r>
      <w:r w:rsidR="00A22664" w:rsidRPr="00B14903">
        <w:rPr>
          <w:sz w:val="22"/>
          <w:szCs w:val="22"/>
        </w:rPr>
        <w:t xml:space="preserve"> September 23</w:t>
      </w:r>
      <w:r w:rsidR="00A22664" w:rsidRPr="00B14903">
        <w:rPr>
          <w:sz w:val="22"/>
          <w:szCs w:val="22"/>
          <w:vertAlign w:val="superscript"/>
        </w:rPr>
        <w:t>rd</w:t>
      </w:r>
      <w:r w:rsidR="00A22664" w:rsidRPr="00B14903">
        <w:rPr>
          <w:sz w:val="22"/>
          <w:szCs w:val="22"/>
        </w:rPr>
        <w:t>, it will be included in the overall property cleanup by the town.</w:t>
      </w:r>
    </w:p>
    <w:p w14:paraId="7FF25469" w14:textId="77777777" w:rsidR="00C7528D" w:rsidRPr="00B14903" w:rsidRDefault="00C7528D" w:rsidP="00C7528D">
      <w:pPr>
        <w:pStyle w:val="p1"/>
        <w:spacing w:before="0" w:beforeAutospacing="0" w:after="0" w:afterAutospacing="0"/>
        <w:rPr>
          <w:sz w:val="22"/>
          <w:szCs w:val="22"/>
        </w:rPr>
      </w:pPr>
    </w:p>
    <w:p w14:paraId="0E9D3569" w14:textId="77777777" w:rsidR="00C7528D" w:rsidRPr="00B14903" w:rsidRDefault="00C7528D" w:rsidP="00C7528D">
      <w:pPr>
        <w:pStyle w:val="p1"/>
        <w:spacing w:before="0" w:beforeAutospacing="0" w:after="0" w:afterAutospacing="0"/>
        <w:rPr>
          <w:sz w:val="22"/>
          <w:szCs w:val="22"/>
        </w:rPr>
      </w:pPr>
      <w:r w:rsidRPr="00B14903">
        <w:rPr>
          <w:sz w:val="22"/>
          <w:szCs w:val="22"/>
        </w:rPr>
        <w:t>Mr. Swanson and Councilman Andrews attended a wetlands seminar where they learned that implementation of the State’s revised wetlands maps has been delayed for approximately two years pending additional regulatory review.</w:t>
      </w:r>
    </w:p>
    <w:p w14:paraId="4016BAF6" w14:textId="77777777" w:rsidR="00C7528D" w:rsidRPr="00B14903" w:rsidRDefault="00C7528D" w:rsidP="00C7528D">
      <w:pPr>
        <w:pStyle w:val="p1"/>
        <w:spacing w:before="0" w:beforeAutospacing="0" w:after="0" w:afterAutospacing="0"/>
        <w:rPr>
          <w:sz w:val="22"/>
          <w:szCs w:val="22"/>
        </w:rPr>
      </w:pPr>
    </w:p>
    <w:p w14:paraId="430F4396" w14:textId="77777777" w:rsidR="00C7528D" w:rsidRPr="00B14903" w:rsidRDefault="00C7528D" w:rsidP="00C7528D">
      <w:pPr>
        <w:pStyle w:val="p1"/>
        <w:spacing w:before="0" w:beforeAutospacing="0" w:after="0" w:afterAutospacing="0"/>
        <w:rPr>
          <w:sz w:val="22"/>
          <w:szCs w:val="22"/>
        </w:rPr>
      </w:pPr>
      <w:r w:rsidRPr="00B14903">
        <w:rPr>
          <w:sz w:val="22"/>
          <w:szCs w:val="22"/>
        </w:rPr>
        <w:t>The monthly code enforcement report was submitted to the Board.</w:t>
      </w:r>
    </w:p>
    <w:p w14:paraId="3BA0B1A0" w14:textId="77777777" w:rsidR="00C7528D" w:rsidRPr="00B14903" w:rsidRDefault="00C7528D" w:rsidP="00C7528D">
      <w:pPr>
        <w:pStyle w:val="p1"/>
        <w:spacing w:before="0" w:beforeAutospacing="0" w:after="0" w:afterAutospacing="0"/>
        <w:rPr>
          <w:sz w:val="22"/>
          <w:szCs w:val="22"/>
        </w:rPr>
      </w:pPr>
    </w:p>
    <w:p w14:paraId="71FE926D" w14:textId="77777777" w:rsidR="00C7528D" w:rsidRPr="00B14903" w:rsidRDefault="00C7528D" w:rsidP="00C7528D">
      <w:pPr>
        <w:pStyle w:val="p1"/>
        <w:spacing w:before="0" w:beforeAutospacing="0" w:after="0" w:afterAutospacing="0"/>
        <w:rPr>
          <w:sz w:val="22"/>
          <w:szCs w:val="22"/>
        </w:rPr>
      </w:pPr>
    </w:p>
    <w:p w14:paraId="4E444D4B" w14:textId="77777777" w:rsidR="00C7528D" w:rsidRPr="00B14903" w:rsidRDefault="00C7528D" w:rsidP="00C7528D">
      <w:pPr>
        <w:pStyle w:val="p1"/>
        <w:spacing w:before="0" w:beforeAutospacing="0" w:after="0" w:afterAutospacing="0"/>
        <w:rPr>
          <w:sz w:val="22"/>
          <w:szCs w:val="22"/>
        </w:rPr>
      </w:pPr>
      <w:r w:rsidRPr="00B14903">
        <w:rPr>
          <w:sz w:val="22"/>
          <w:szCs w:val="22"/>
        </w:rPr>
        <w:t>Discussion was held regarding the Solar Liberty project. Representatives indicated they were not prepared to appear at the current meeting and requested placement on the June 29 agenda. Concerns were expressed regarding unresolved drainage issues at the project site.</w:t>
      </w:r>
    </w:p>
    <w:p w14:paraId="2BB0E086" w14:textId="77777777" w:rsidR="00C7528D" w:rsidRPr="00B14903" w:rsidRDefault="00C7528D" w:rsidP="00C7528D">
      <w:pPr>
        <w:pStyle w:val="p1"/>
        <w:spacing w:before="0" w:beforeAutospacing="0" w:after="0" w:afterAutospacing="0"/>
        <w:rPr>
          <w:sz w:val="22"/>
          <w:szCs w:val="22"/>
        </w:rPr>
      </w:pPr>
    </w:p>
    <w:p w14:paraId="7E25D620" w14:textId="6810F1B0" w:rsidR="00B74A4B" w:rsidRPr="00B14903" w:rsidRDefault="00336DCC" w:rsidP="00C7528D">
      <w:pPr>
        <w:pStyle w:val="p1"/>
        <w:spacing w:before="0" w:beforeAutospacing="0" w:after="0" w:afterAutospacing="0"/>
        <w:rPr>
          <w:sz w:val="22"/>
          <w:szCs w:val="22"/>
        </w:rPr>
      </w:pPr>
      <w:r w:rsidRPr="00B14903">
        <w:rPr>
          <w:sz w:val="22"/>
          <w:szCs w:val="22"/>
        </w:rPr>
        <w:t>Supervisor Robbins</w:t>
      </w:r>
      <w:r w:rsidR="00C7528D" w:rsidRPr="00B14903">
        <w:rPr>
          <w:sz w:val="22"/>
          <w:szCs w:val="22"/>
        </w:rPr>
        <w:t xml:space="preserve"> moved </w:t>
      </w:r>
      <w:r w:rsidR="00B74A4B" w:rsidRPr="00B14903">
        <w:rPr>
          <w:sz w:val="22"/>
          <w:szCs w:val="22"/>
        </w:rPr>
        <w:t xml:space="preserve">the following resolution which was duly moved by </w:t>
      </w:r>
      <w:r w:rsidR="00C7528D" w:rsidRPr="00B14903">
        <w:rPr>
          <w:sz w:val="22"/>
          <w:szCs w:val="22"/>
        </w:rPr>
        <w:t>Councilman Andrews</w:t>
      </w:r>
      <w:r w:rsidR="00B74A4B" w:rsidRPr="00B14903">
        <w:rPr>
          <w:sz w:val="22"/>
          <w:szCs w:val="22"/>
        </w:rPr>
        <w:t>:</w:t>
      </w:r>
    </w:p>
    <w:p w14:paraId="3BA233EB" w14:textId="2E8ABCDF" w:rsidR="00C7528D" w:rsidRPr="00B14903" w:rsidRDefault="00B74A4B" w:rsidP="00B74A4B">
      <w:pPr>
        <w:pStyle w:val="p1"/>
        <w:spacing w:before="0" w:beforeAutospacing="0" w:after="0" w:afterAutospacing="0"/>
        <w:ind w:firstLine="720"/>
        <w:rPr>
          <w:sz w:val="22"/>
          <w:szCs w:val="22"/>
        </w:rPr>
      </w:pPr>
      <w:r w:rsidRPr="00B14903">
        <w:rPr>
          <w:b/>
          <w:bCs/>
          <w:sz w:val="22"/>
          <w:szCs w:val="22"/>
        </w:rPr>
        <w:t xml:space="preserve">RESOLVED, </w:t>
      </w:r>
      <w:r w:rsidRPr="00B14903">
        <w:rPr>
          <w:sz w:val="22"/>
          <w:szCs w:val="22"/>
        </w:rPr>
        <w:t xml:space="preserve">the Town Board of Town of Busti approve </w:t>
      </w:r>
      <w:r w:rsidR="00C7528D" w:rsidRPr="00B14903">
        <w:rPr>
          <w:sz w:val="22"/>
          <w:szCs w:val="22"/>
        </w:rPr>
        <w:t xml:space="preserve">extending the </w:t>
      </w:r>
      <w:r w:rsidRPr="00B14903">
        <w:rPr>
          <w:sz w:val="22"/>
          <w:szCs w:val="22"/>
        </w:rPr>
        <w:t>RWE Clean Energy - Busti 2 Solar Project’s</w:t>
      </w:r>
      <w:r w:rsidR="00C7528D" w:rsidRPr="00B14903">
        <w:rPr>
          <w:sz w:val="22"/>
          <w:szCs w:val="22"/>
        </w:rPr>
        <w:t xml:space="preserve"> special use permit through July 6, 2027.</w:t>
      </w:r>
    </w:p>
    <w:p w14:paraId="58AEA3E6" w14:textId="77777777" w:rsidR="00C7528D" w:rsidRPr="00B14903" w:rsidRDefault="00C7528D" w:rsidP="00C7528D">
      <w:pPr>
        <w:pStyle w:val="p1"/>
        <w:spacing w:before="0" w:beforeAutospacing="0" w:after="0" w:afterAutospacing="0"/>
        <w:rPr>
          <w:sz w:val="22"/>
          <w:szCs w:val="22"/>
        </w:rPr>
      </w:pPr>
    </w:p>
    <w:p w14:paraId="3ED28D1D" w14:textId="77777777"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0DB358E6" w14:textId="351F2E03" w:rsidR="00C7528D" w:rsidRPr="00B14903" w:rsidRDefault="00336DCC" w:rsidP="00C7528D">
      <w:pPr>
        <w:pStyle w:val="p1"/>
        <w:spacing w:before="0" w:beforeAutospacing="0" w:after="0" w:afterAutospacing="0"/>
        <w:rPr>
          <w:sz w:val="22"/>
          <w:szCs w:val="22"/>
        </w:rPr>
      </w:pPr>
      <w:r w:rsidRPr="00B14903">
        <w:rPr>
          <w:sz w:val="22"/>
          <w:szCs w:val="22"/>
        </w:rPr>
        <w:t>Supervisor Robbins                    Aye</w:t>
      </w:r>
    </w:p>
    <w:p w14:paraId="75C6AA3B" w14:textId="0DF6EF24" w:rsidR="00336DCC" w:rsidRPr="00B14903" w:rsidRDefault="00336DCC" w:rsidP="00C7528D">
      <w:pPr>
        <w:pStyle w:val="p1"/>
        <w:spacing w:before="0" w:beforeAutospacing="0" w:after="0" w:afterAutospacing="0"/>
        <w:rPr>
          <w:sz w:val="22"/>
          <w:szCs w:val="22"/>
        </w:rPr>
      </w:pPr>
      <w:r w:rsidRPr="00B14903">
        <w:rPr>
          <w:sz w:val="22"/>
          <w:szCs w:val="22"/>
        </w:rPr>
        <w:t>Councilman Andrews                Aye</w:t>
      </w:r>
    </w:p>
    <w:p w14:paraId="3911DBCF" w14:textId="39D72D2A" w:rsidR="00336DCC" w:rsidRPr="00B14903" w:rsidRDefault="00336DCC" w:rsidP="00C7528D">
      <w:pPr>
        <w:pStyle w:val="p1"/>
        <w:spacing w:before="0" w:beforeAutospacing="0" w:after="0" w:afterAutospacing="0"/>
        <w:rPr>
          <w:sz w:val="22"/>
          <w:szCs w:val="22"/>
        </w:rPr>
      </w:pPr>
      <w:r w:rsidRPr="00B14903">
        <w:rPr>
          <w:sz w:val="22"/>
          <w:szCs w:val="22"/>
        </w:rPr>
        <w:t xml:space="preserve">Councilman Hanson </w:t>
      </w:r>
      <w:r w:rsidR="00D0275B" w:rsidRPr="00B14903">
        <w:rPr>
          <w:sz w:val="22"/>
          <w:szCs w:val="22"/>
        </w:rPr>
        <w:tab/>
        <w:t xml:space="preserve">       </w:t>
      </w:r>
      <w:r w:rsidR="00B14903">
        <w:rPr>
          <w:sz w:val="22"/>
          <w:szCs w:val="22"/>
        </w:rPr>
        <w:t xml:space="preserve">    </w:t>
      </w:r>
      <w:r w:rsidR="00D0275B" w:rsidRPr="00B14903">
        <w:rPr>
          <w:sz w:val="22"/>
          <w:szCs w:val="22"/>
        </w:rPr>
        <w:t xml:space="preserve"> </w:t>
      </w:r>
      <w:r w:rsidRPr="00B14903">
        <w:rPr>
          <w:sz w:val="22"/>
          <w:szCs w:val="22"/>
        </w:rPr>
        <w:t>Abstain</w:t>
      </w:r>
    </w:p>
    <w:p w14:paraId="2D3A15A7" w14:textId="4E68AB11" w:rsidR="00336DCC" w:rsidRPr="00B14903" w:rsidRDefault="00336DCC" w:rsidP="00C7528D">
      <w:pPr>
        <w:pStyle w:val="p1"/>
        <w:spacing w:before="0" w:beforeAutospacing="0" w:after="0" w:afterAutospacing="0"/>
        <w:rPr>
          <w:sz w:val="22"/>
          <w:szCs w:val="22"/>
        </w:rPr>
      </w:pPr>
      <w:r w:rsidRPr="00B14903">
        <w:rPr>
          <w:sz w:val="22"/>
          <w:szCs w:val="22"/>
        </w:rPr>
        <w:lastRenderedPageBreak/>
        <w:t>Councilman Gustafson              Aye</w:t>
      </w:r>
    </w:p>
    <w:p w14:paraId="1AC408BA" w14:textId="2750186F"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6D8F927F" w14:textId="77777777" w:rsidR="00C7528D" w:rsidRPr="00B14903" w:rsidRDefault="00C7528D" w:rsidP="00C7528D">
      <w:pPr>
        <w:pStyle w:val="p1"/>
        <w:spacing w:before="0" w:beforeAutospacing="0" w:after="0" w:afterAutospacing="0"/>
        <w:rPr>
          <w:sz w:val="22"/>
          <w:szCs w:val="22"/>
        </w:rPr>
      </w:pPr>
    </w:p>
    <w:p w14:paraId="37F4048E" w14:textId="1ECB867B" w:rsidR="00C7528D" w:rsidRPr="00B14903" w:rsidRDefault="00C7528D" w:rsidP="00C7528D">
      <w:pPr>
        <w:pStyle w:val="p1"/>
        <w:spacing w:before="0" w:beforeAutospacing="0" w:after="0" w:afterAutospacing="0"/>
        <w:rPr>
          <w:sz w:val="22"/>
          <w:szCs w:val="22"/>
        </w:rPr>
      </w:pPr>
      <w:r w:rsidRPr="00B14903">
        <w:rPr>
          <w:sz w:val="22"/>
          <w:szCs w:val="22"/>
        </w:rPr>
        <w:t xml:space="preserve">Councilman </w:t>
      </w:r>
      <w:r w:rsidR="00B74A4B" w:rsidRPr="00B14903">
        <w:rPr>
          <w:sz w:val="22"/>
          <w:szCs w:val="22"/>
        </w:rPr>
        <w:t>Hanson</w:t>
      </w:r>
      <w:r w:rsidRPr="00B14903">
        <w:rPr>
          <w:sz w:val="22"/>
          <w:szCs w:val="22"/>
        </w:rPr>
        <w:t xml:space="preserve"> reported that </w:t>
      </w:r>
      <w:proofErr w:type="spellStart"/>
      <w:r w:rsidRPr="00B14903">
        <w:rPr>
          <w:sz w:val="22"/>
          <w:szCs w:val="22"/>
        </w:rPr>
        <w:t>EcoStrategies</w:t>
      </w:r>
      <w:proofErr w:type="spellEnd"/>
      <w:r w:rsidRPr="00B14903">
        <w:rPr>
          <w:sz w:val="22"/>
          <w:szCs w:val="22"/>
        </w:rPr>
        <w:t xml:space="preserve"> and </w:t>
      </w:r>
      <w:r w:rsidR="00B74A4B" w:rsidRPr="00B14903">
        <w:rPr>
          <w:sz w:val="22"/>
          <w:szCs w:val="22"/>
        </w:rPr>
        <w:t>Grant Consultant, Danielle Patti</w:t>
      </w:r>
      <w:r w:rsidR="00023C15" w:rsidRPr="00B14903">
        <w:rPr>
          <w:sz w:val="22"/>
          <w:szCs w:val="22"/>
        </w:rPr>
        <w:t>,</w:t>
      </w:r>
      <w:r w:rsidR="00B74A4B" w:rsidRPr="00B14903">
        <w:rPr>
          <w:sz w:val="22"/>
          <w:szCs w:val="22"/>
        </w:rPr>
        <w:t xml:space="preserve"> </w:t>
      </w:r>
      <w:r w:rsidRPr="00B14903">
        <w:rPr>
          <w:sz w:val="22"/>
          <w:szCs w:val="22"/>
        </w:rPr>
        <w:t>are preparing an application for New York State playground funding for Lawson Park.</w:t>
      </w:r>
    </w:p>
    <w:p w14:paraId="275F7D26" w14:textId="77777777" w:rsidR="00C7528D" w:rsidRPr="00B14903" w:rsidRDefault="00C7528D" w:rsidP="00C7528D">
      <w:pPr>
        <w:pStyle w:val="p1"/>
        <w:spacing w:before="0" w:beforeAutospacing="0" w:after="0" w:afterAutospacing="0"/>
        <w:rPr>
          <w:sz w:val="22"/>
          <w:szCs w:val="22"/>
        </w:rPr>
      </w:pPr>
    </w:p>
    <w:p w14:paraId="5D6753E1" w14:textId="5E6AD0FE" w:rsidR="00C7528D" w:rsidRPr="00B14903" w:rsidRDefault="00336DCC" w:rsidP="00C7528D">
      <w:pPr>
        <w:pStyle w:val="p1"/>
        <w:spacing w:before="0" w:beforeAutospacing="0" w:after="0" w:afterAutospacing="0"/>
        <w:rPr>
          <w:sz w:val="22"/>
          <w:szCs w:val="22"/>
        </w:rPr>
      </w:pPr>
      <w:r w:rsidRPr="00B14903">
        <w:rPr>
          <w:sz w:val="22"/>
          <w:szCs w:val="22"/>
        </w:rPr>
        <w:t>Supervisor Robbins</w:t>
      </w:r>
      <w:r w:rsidR="00C7528D" w:rsidRPr="00B14903">
        <w:rPr>
          <w:sz w:val="22"/>
          <w:szCs w:val="22"/>
        </w:rPr>
        <w:t xml:space="preserve"> moved </w:t>
      </w:r>
      <w:r w:rsidRPr="00B14903">
        <w:rPr>
          <w:sz w:val="22"/>
          <w:szCs w:val="22"/>
        </w:rPr>
        <w:t xml:space="preserve">the following resolution which was duly moved by </w:t>
      </w:r>
      <w:r w:rsidR="00C7528D" w:rsidRPr="00B14903">
        <w:rPr>
          <w:sz w:val="22"/>
          <w:szCs w:val="22"/>
        </w:rPr>
        <w:t xml:space="preserve">Councilman </w:t>
      </w:r>
      <w:r w:rsidRPr="00B14903">
        <w:rPr>
          <w:sz w:val="22"/>
          <w:szCs w:val="22"/>
        </w:rPr>
        <w:t>Hanson</w:t>
      </w:r>
      <w:r w:rsidR="00C7528D" w:rsidRPr="00B14903">
        <w:rPr>
          <w:sz w:val="22"/>
          <w:szCs w:val="22"/>
        </w:rPr>
        <w:t>:</w:t>
      </w:r>
    </w:p>
    <w:p w14:paraId="6009CD08" w14:textId="77777777" w:rsidR="00C7528D" w:rsidRPr="00B14903" w:rsidRDefault="00C7528D" w:rsidP="00336DCC">
      <w:pPr>
        <w:pStyle w:val="p1"/>
        <w:spacing w:before="0" w:beforeAutospacing="0" w:after="0" w:afterAutospacing="0"/>
        <w:ind w:firstLine="720"/>
        <w:rPr>
          <w:sz w:val="22"/>
          <w:szCs w:val="22"/>
        </w:rPr>
      </w:pPr>
      <w:r w:rsidRPr="00B14903">
        <w:rPr>
          <w:b/>
          <w:bCs/>
          <w:sz w:val="22"/>
          <w:szCs w:val="22"/>
        </w:rPr>
        <w:t>RESOLVED</w:t>
      </w:r>
      <w:r w:rsidRPr="00B14903">
        <w:rPr>
          <w:sz w:val="22"/>
          <w:szCs w:val="22"/>
        </w:rPr>
        <w:t>, that all encumbrances, appropriations, matching requirements, and expenditures necessary to meet the obligations of the New York State Playground Grant Program are hereby authorized.</w:t>
      </w:r>
    </w:p>
    <w:p w14:paraId="730B9421" w14:textId="77777777" w:rsidR="00C7528D" w:rsidRPr="00B14903" w:rsidRDefault="00C7528D" w:rsidP="00C7528D">
      <w:pPr>
        <w:pStyle w:val="p1"/>
        <w:spacing w:before="0" w:beforeAutospacing="0" w:after="0" w:afterAutospacing="0"/>
        <w:rPr>
          <w:sz w:val="22"/>
          <w:szCs w:val="22"/>
        </w:rPr>
      </w:pPr>
    </w:p>
    <w:p w14:paraId="1E3EA93B" w14:textId="77777777"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553C345B" w14:textId="2A2F6690" w:rsidR="00C7528D" w:rsidRPr="00B14903" w:rsidRDefault="00336DCC" w:rsidP="00C7528D">
      <w:pPr>
        <w:pStyle w:val="p1"/>
        <w:spacing w:before="0" w:beforeAutospacing="0" w:after="0" w:afterAutospacing="0"/>
        <w:rPr>
          <w:sz w:val="22"/>
          <w:szCs w:val="22"/>
        </w:rPr>
      </w:pPr>
      <w:r w:rsidRPr="00B14903">
        <w:rPr>
          <w:sz w:val="22"/>
          <w:szCs w:val="22"/>
        </w:rPr>
        <w:t>All aye</w:t>
      </w:r>
    </w:p>
    <w:p w14:paraId="01B161E0" w14:textId="77777777"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42C9F9B9" w14:textId="77777777" w:rsidR="00C7528D" w:rsidRPr="00B14903" w:rsidRDefault="00C7528D" w:rsidP="00C7528D">
      <w:pPr>
        <w:pStyle w:val="p1"/>
        <w:spacing w:before="0" w:beforeAutospacing="0" w:after="0" w:afterAutospacing="0"/>
        <w:rPr>
          <w:sz w:val="22"/>
          <w:szCs w:val="22"/>
        </w:rPr>
      </w:pPr>
    </w:p>
    <w:p w14:paraId="39E5C6AB" w14:textId="77777777" w:rsidR="00336DCC" w:rsidRPr="00B14903" w:rsidRDefault="00336DCC" w:rsidP="00C7528D">
      <w:pPr>
        <w:pStyle w:val="p1"/>
        <w:spacing w:before="0" w:beforeAutospacing="0" w:after="0" w:afterAutospacing="0"/>
        <w:rPr>
          <w:sz w:val="22"/>
          <w:szCs w:val="22"/>
        </w:rPr>
      </w:pPr>
      <w:r w:rsidRPr="00B14903">
        <w:rPr>
          <w:sz w:val="22"/>
          <w:szCs w:val="22"/>
        </w:rPr>
        <w:t>Supervisor Robbins</w:t>
      </w:r>
      <w:r w:rsidR="00C7528D" w:rsidRPr="00B14903">
        <w:rPr>
          <w:sz w:val="22"/>
          <w:szCs w:val="22"/>
        </w:rPr>
        <w:t xml:space="preserve"> moved </w:t>
      </w:r>
      <w:r w:rsidRPr="00B14903">
        <w:rPr>
          <w:sz w:val="22"/>
          <w:szCs w:val="22"/>
        </w:rPr>
        <w:t>the following resolution which was duly moved by</w:t>
      </w:r>
      <w:r w:rsidR="00C7528D" w:rsidRPr="00B14903">
        <w:rPr>
          <w:sz w:val="22"/>
          <w:szCs w:val="22"/>
        </w:rPr>
        <w:t xml:space="preserve"> Councilman </w:t>
      </w:r>
      <w:r w:rsidRPr="00B14903">
        <w:rPr>
          <w:sz w:val="22"/>
          <w:szCs w:val="22"/>
        </w:rPr>
        <w:t>Gustafson:</w:t>
      </w:r>
      <w:r w:rsidR="00C7528D" w:rsidRPr="00B14903">
        <w:rPr>
          <w:sz w:val="22"/>
          <w:szCs w:val="22"/>
        </w:rPr>
        <w:t xml:space="preserve"> </w:t>
      </w:r>
    </w:p>
    <w:p w14:paraId="597E0095" w14:textId="26F57F8C" w:rsidR="00C7528D" w:rsidRPr="00B14903" w:rsidRDefault="00336DCC" w:rsidP="00336DCC">
      <w:pPr>
        <w:pStyle w:val="p1"/>
        <w:spacing w:before="0" w:beforeAutospacing="0" w:after="0" w:afterAutospacing="0"/>
        <w:ind w:firstLine="720"/>
        <w:rPr>
          <w:sz w:val="22"/>
          <w:szCs w:val="22"/>
        </w:rPr>
      </w:pPr>
      <w:r w:rsidRPr="00B14903">
        <w:rPr>
          <w:b/>
          <w:bCs/>
          <w:sz w:val="22"/>
          <w:szCs w:val="22"/>
        </w:rPr>
        <w:t xml:space="preserve">RESOLVED, </w:t>
      </w:r>
      <w:r w:rsidRPr="00B14903">
        <w:rPr>
          <w:sz w:val="22"/>
          <w:szCs w:val="22"/>
        </w:rPr>
        <w:t xml:space="preserve">the Town Board of the Town Busti </w:t>
      </w:r>
      <w:proofErr w:type="gramStart"/>
      <w:r w:rsidR="00C7528D" w:rsidRPr="00B14903">
        <w:rPr>
          <w:sz w:val="22"/>
          <w:szCs w:val="22"/>
        </w:rPr>
        <w:t>authoriz</w:t>
      </w:r>
      <w:r w:rsidRPr="00B14903">
        <w:rPr>
          <w:sz w:val="22"/>
          <w:szCs w:val="22"/>
        </w:rPr>
        <w:t>e</w:t>
      </w:r>
      <w:proofErr w:type="gramEnd"/>
      <w:r w:rsidR="00C7528D" w:rsidRPr="00B14903">
        <w:rPr>
          <w:sz w:val="22"/>
          <w:szCs w:val="22"/>
        </w:rPr>
        <w:t xml:space="preserve"> the transfer of $10,000 from Account A1190 to the DB Payroll Account for labor expenses associated with Administration Building renovations.</w:t>
      </w:r>
    </w:p>
    <w:p w14:paraId="51E93DED" w14:textId="77777777" w:rsidR="00C7528D" w:rsidRPr="00B14903" w:rsidRDefault="00C7528D" w:rsidP="00C7528D">
      <w:pPr>
        <w:pStyle w:val="p1"/>
        <w:spacing w:before="0" w:beforeAutospacing="0" w:after="0" w:afterAutospacing="0"/>
        <w:rPr>
          <w:sz w:val="22"/>
          <w:szCs w:val="22"/>
        </w:rPr>
      </w:pPr>
    </w:p>
    <w:p w14:paraId="7BF99937" w14:textId="77777777"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7CE29BEF" w14:textId="35786E2F" w:rsidR="00C7528D" w:rsidRPr="00B14903" w:rsidRDefault="00336DCC" w:rsidP="00C7528D">
      <w:pPr>
        <w:pStyle w:val="p1"/>
        <w:spacing w:before="0" w:beforeAutospacing="0" w:after="0" w:afterAutospacing="0"/>
        <w:rPr>
          <w:sz w:val="22"/>
          <w:szCs w:val="22"/>
        </w:rPr>
      </w:pPr>
      <w:r w:rsidRPr="00B14903">
        <w:rPr>
          <w:sz w:val="22"/>
          <w:szCs w:val="22"/>
        </w:rPr>
        <w:t>All aye</w:t>
      </w:r>
    </w:p>
    <w:p w14:paraId="1C8528A5" w14:textId="77777777"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1AD95B0F" w14:textId="77777777" w:rsidR="00C7528D" w:rsidRPr="00B14903" w:rsidRDefault="00C7528D" w:rsidP="00C7528D">
      <w:pPr>
        <w:pStyle w:val="p1"/>
        <w:spacing w:before="0" w:beforeAutospacing="0" w:after="0" w:afterAutospacing="0"/>
        <w:rPr>
          <w:sz w:val="22"/>
          <w:szCs w:val="22"/>
        </w:rPr>
      </w:pPr>
    </w:p>
    <w:p w14:paraId="1F8704D9" w14:textId="77777777" w:rsidR="00C7528D" w:rsidRPr="00B14903" w:rsidRDefault="00C7528D" w:rsidP="00C7528D">
      <w:pPr>
        <w:pStyle w:val="p1"/>
        <w:spacing w:before="0" w:beforeAutospacing="0" w:after="0" w:afterAutospacing="0"/>
        <w:rPr>
          <w:sz w:val="22"/>
          <w:szCs w:val="22"/>
        </w:rPr>
      </w:pPr>
      <w:r w:rsidRPr="00B14903">
        <w:rPr>
          <w:sz w:val="22"/>
          <w:szCs w:val="22"/>
        </w:rPr>
        <w:t>The Board discussed plans for the Town of Busti’s 250th Anniversary Celebration to be held on July 3. Activities will include food, refreshments, children’s activities, entertainment, and community outreach. Information will be mailed to all town residents.</w:t>
      </w:r>
    </w:p>
    <w:p w14:paraId="19D1CDBA" w14:textId="77777777" w:rsidR="00C7528D" w:rsidRPr="00B14903" w:rsidRDefault="00C7528D" w:rsidP="00C7528D">
      <w:pPr>
        <w:pStyle w:val="p1"/>
        <w:spacing w:before="0" w:beforeAutospacing="0" w:after="0" w:afterAutospacing="0"/>
        <w:rPr>
          <w:sz w:val="22"/>
          <w:szCs w:val="22"/>
        </w:rPr>
      </w:pPr>
    </w:p>
    <w:p w14:paraId="20CE2AB2" w14:textId="77777777" w:rsidR="00C7528D" w:rsidRPr="00B14903" w:rsidRDefault="00C7528D" w:rsidP="00C7528D">
      <w:pPr>
        <w:pStyle w:val="p1"/>
        <w:spacing w:before="0" w:beforeAutospacing="0" w:after="0" w:afterAutospacing="0"/>
        <w:rPr>
          <w:sz w:val="22"/>
          <w:szCs w:val="22"/>
        </w:rPr>
      </w:pPr>
      <w:r w:rsidRPr="00B14903">
        <w:rPr>
          <w:sz w:val="22"/>
          <w:szCs w:val="22"/>
        </w:rPr>
        <w:t>The Board was reminded that the July Town Board meeting has been rescheduled to June 29 due to the Independence Day holiday.</w:t>
      </w:r>
    </w:p>
    <w:p w14:paraId="366CFAC4" w14:textId="77777777" w:rsidR="00C7528D" w:rsidRPr="00B14903" w:rsidRDefault="00C7528D" w:rsidP="00C7528D">
      <w:pPr>
        <w:pStyle w:val="p1"/>
        <w:spacing w:before="0" w:beforeAutospacing="0" w:after="0" w:afterAutospacing="0"/>
        <w:rPr>
          <w:sz w:val="22"/>
          <w:szCs w:val="22"/>
        </w:rPr>
      </w:pPr>
    </w:p>
    <w:p w14:paraId="4356D80A" w14:textId="55921DB3" w:rsidR="0040130C" w:rsidRPr="00B14903" w:rsidRDefault="0040130C" w:rsidP="0040130C">
      <w:pPr>
        <w:pStyle w:val="p1"/>
        <w:spacing w:before="0" w:beforeAutospacing="0" w:after="0" w:afterAutospacing="0"/>
        <w:rPr>
          <w:sz w:val="22"/>
          <w:szCs w:val="22"/>
        </w:rPr>
      </w:pPr>
      <w:r w:rsidRPr="00B14903">
        <w:rPr>
          <w:sz w:val="22"/>
          <w:szCs w:val="22"/>
        </w:rPr>
        <w:t>Supervisor Robbins</w:t>
      </w:r>
      <w:r w:rsidR="00C7528D" w:rsidRPr="00B14903">
        <w:rPr>
          <w:sz w:val="22"/>
          <w:szCs w:val="22"/>
        </w:rPr>
        <w:t xml:space="preserve"> moved </w:t>
      </w:r>
      <w:r w:rsidRPr="00B14903">
        <w:rPr>
          <w:sz w:val="22"/>
          <w:szCs w:val="22"/>
        </w:rPr>
        <w:t>the following resolution which was duly moved by</w:t>
      </w:r>
      <w:r w:rsidR="00C7528D" w:rsidRPr="00B14903">
        <w:rPr>
          <w:sz w:val="22"/>
          <w:szCs w:val="22"/>
        </w:rPr>
        <w:t xml:space="preserve"> Councilman </w:t>
      </w:r>
      <w:r w:rsidRPr="00B14903">
        <w:rPr>
          <w:sz w:val="22"/>
          <w:szCs w:val="22"/>
        </w:rPr>
        <w:t>Gustafson:</w:t>
      </w:r>
      <w:r w:rsidR="00C7528D" w:rsidRPr="00B14903">
        <w:rPr>
          <w:sz w:val="22"/>
          <w:szCs w:val="22"/>
        </w:rPr>
        <w:t xml:space="preserve"> </w:t>
      </w:r>
    </w:p>
    <w:p w14:paraId="338693E6" w14:textId="016CD8B8" w:rsidR="0040130C" w:rsidRPr="00B14903" w:rsidRDefault="0040130C" w:rsidP="0040130C">
      <w:pPr>
        <w:ind w:firstLine="720"/>
        <w:jc w:val="both"/>
        <w:rPr>
          <w:rFonts w:ascii="Times New Roman" w:hAnsi="Times New Roman" w:cs="Times New Roman"/>
          <w:sz w:val="22"/>
          <w:szCs w:val="22"/>
        </w:rPr>
      </w:pPr>
      <w:r w:rsidRPr="00B14903">
        <w:rPr>
          <w:rFonts w:ascii="Times New Roman" w:hAnsi="Times New Roman" w:cs="Times New Roman"/>
          <w:b/>
          <w:bCs/>
          <w:sz w:val="22"/>
          <w:szCs w:val="22"/>
        </w:rPr>
        <w:t xml:space="preserve">RESOLVED, </w:t>
      </w:r>
      <w:r w:rsidRPr="00B14903">
        <w:rPr>
          <w:rFonts w:ascii="Times New Roman" w:hAnsi="Times New Roman" w:cs="Times New Roman"/>
          <w:sz w:val="22"/>
          <w:szCs w:val="22"/>
        </w:rPr>
        <w:t>the Town Board of the Town of Busti schedule three public hearings on June 29, 2026, at 125 Chautauqua Avenue, Lakewood, New York, regarding the adoption of the following:</w:t>
      </w:r>
    </w:p>
    <w:p w14:paraId="43CE1E8A" w14:textId="77777777" w:rsidR="0040130C" w:rsidRPr="00B14903" w:rsidRDefault="0040130C" w:rsidP="0040130C">
      <w:pPr>
        <w:jc w:val="both"/>
        <w:rPr>
          <w:rFonts w:ascii="Times New Roman" w:hAnsi="Times New Roman" w:cs="Times New Roman"/>
          <w:b/>
          <w:bCs/>
          <w:color w:val="000000" w:themeColor="text1"/>
          <w:sz w:val="22"/>
          <w:szCs w:val="22"/>
        </w:rPr>
      </w:pPr>
      <w:r w:rsidRPr="00B14903">
        <w:rPr>
          <w:rFonts w:ascii="Times New Roman" w:hAnsi="Times New Roman" w:cs="Times New Roman"/>
          <w:b/>
          <w:bCs/>
          <w:color w:val="000000" w:themeColor="text1"/>
          <w:sz w:val="22"/>
          <w:szCs w:val="22"/>
        </w:rPr>
        <w:t>7:00</w:t>
      </w:r>
      <w:r w:rsidRPr="00B14903">
        <w:rPr>
          <w:rFonts w:ascii="Times New Roman" w:hAnsi="Times New Roman" w:cs="Times New Roman"/>
          <w:b/>
          <w:bCs/>
          <w:color w:val="000000" w:themeColor="text1"/>
          <w:sz w:val="22"/>
          <w:szCs w:val="22"/>
        </w:rPr>
        <w:tab/>
        <w:t xml:space="preserve">Local Law No. 1 of 2026 entitled “A Local Law Enacting a Moratorium on Commercial </w:t>
      </w:r>
      <w:r w:rsidRPr="00B14903">
        <w:rPr>
          <w:rFonts w:ascii="Times New Roman" w:hAnsi="Times New Roman" w:cs="Times New Roman"/>
          <w:b/>
          <w:bCs/>
          <w:color w:val="000000" w:themeColor="text1"/>
          <w:sz w:val="22"/>
          <w:szCs w:val="22"/>
        </w:rPr>
        <w:tab/>
        <w:t>Solar Energy Facilities.”</w:t>
      </w:r>
      <w:r w:rsidRPr="00B14903">
        <w:rPr>
          <w:rFonts w:ascii="Times New Roman" w:hAnsi="Times New Roman" w:cs="Times New Roman"/>
          <w:b/>
          <w:bCs/>
          <w:color w:val="000000" w:themeColor="text1"/>
          <w:sz w:val="22"/>
          <w:szCs w:val="22"/>
        </w:rPr>
        <w:tab/>
      </w:r>
    </w:p>
    <w:p w14:paraId="375A1D3E" w14:textId="00F2E225" w:rsidR="0040130C" w:rsidRPr="00B14903" w:rsidRDefault="0040130C" w:rsidP="00023C15">
      <w:pPr>
        <w:ind w:left="720"/>
        <w:jc w:val="both"/>
        <w:rPr>
          <w:rFonts w:ascii="Times New Roman" w:hAnsi="Times New Roman" w:cs="Times New Roman"/>
          <w:b/>
          <w:bCs/>
          <w:color w:val="000000" w:themeColor="text1"/>
          <w:sz w:val="22"/>
          <w:szCs w:val="22"/>
        </w:rPr>
      </w:pPr>
      <w:r w:rsidRPr="00B14903">
        <w:rPr>
          <w:rFonts w:ascii="Times New Roman" w:hAnsi="Times New Roman" w:cs="Times New Roman"/>
          <w:color w:val="000000" w:themeColor="text1"/>
          <w:sz w:val="22"/>
          <w:szCs w:val="22"/>
        </w:rPr>
        <w:t xml:space="preserve">The proposed law would extend a moratorium on the consideration of any Commercial </w:t>
      </w:r>
      <w:r w:rsidRPr="00B14903">
        <w:rPr>
          <w:rFonts w:ascii="Times New Roman" w:hAnsi="Times New Roman" w:cs="Times New Roman"/>
          <w:color w:val="000000" w:themeColor="text1"/>
          <w:sz w:val="22"/>
          <w:szCs w:val="22"/>
        </w:rPr>
        <w:tab/>
        <w:t xml:space="preserve">Solar Energy Facility by the Town until June 30, 2027 while the Town amends the </w:t>
      </w:r>
      <w:r w:rsidRPr="00B14903">
        <w:rPr>
          <w:rFonts w:ascii="Times New Roman" w:hAnsi="Times New Roman" w:cs="Times New Roman"/>
          <w:color w:val="000000" w:themeColor="text1"/>
          <w:sz w:val="22"/>
          <w:szCs w:val="22"/>
        </w:rPr>
        <w:tab/>
        <w:t>existing land use regulations for such facilities.</w:t>
      </w:r>
    </w:p>
    <w:p w14:paraId="5BA4BA96" w14:textId="3B9698EE" w:rsidR="0040130C" w:rsidRPr="00B14903" w:rsidRDefault="0040130C" w:rsidP="0040130C">
      <w:pPr>
        <w:ind w:left="720" w:hanging="720"/>
        <w:jc w:val="both"/>
        <w:rPr>
          <w:rFonts w:ascii="Times New Roman" w:hAnsi="Times New Roman" w:cs="Times New Roman"/>
          <w:color w:val="000000" w:themeColor="text1"/>
          <w:sz w:val="22"/>
          <w:szCs w:val="22"/>
        </w:rPr>
      </w:pPr>
      <w:r w:rsidRPr="00B14903">
        <w:rPr>
          <w:rFonts w:ascii="Times New Roman" w:hAnsi="Times New Roman" w:cs="Times New Roman"/>
          <w:b/>
          <w:bCs/>
          <w:color w:val="000000" w:themeColor="text1"/>
          <w:sz w:val="22"/>
          <w:szCs w:val="22"/>
        </w:rPr>
        <w:t>7:05</w:t>
      </w:r>
      <w:r w:rsidRPr="00B14903">
        <w:rPr>
          <w:rFonts w:ascii="Times New Roman" w:hAnsi="Times New Roman" w:cs="Times New Roman"/>
          <w:b/>
          <w:bCs/>
          <w:color w:val="000000" w:themeColor="text1"/>
          <w:sz w:val="22"/>
          <w:szCs w:val="22"/>
        </w:rPr>
        <w:tab/>
        <w:t>Local Law No. 2 of 2026 entitled “A Local Law Enacting a Moratorium on Wind Energy Conversion Systems.”</w:t>
      </w:r>
    </w:p>
    <w:p w14:paraId="0D9BF638" w14:textId="1B75C286" w:rsidR="0040130C" w:rsidRPr="00B14903" w:rsidRDefault="0040130C" w:rsidP="0040130C">
      <w:pPr>
        <w:ind w:left="720"/>
        <w:jc w:val="both"/>
        <w:rPr>
          <w:rFonts w:ascii="Times New Roman" w:hAnsi="Times New Roman" w:cs="Times New Roman"/>
          <w:color w:val="000000" w:themeColor="text1"/>
          <w:sz w:val="22"/>
          <w:szCs w:val="22"/>
        </w:rPr>
      </w:pPr>
      <w:r w:rsidRPr="00B14903">
        <w:rPr>
          <w:rFonts w:ascii="Times New Roman" w:hAnsi="Times New Roman" w:cs="Times New Roman"/>
          <w:color w:val="000000" w:themeColor="text1"/>
          <w:sz w:val="22"/>
          <w:szCs w:val="22"/>
        </w:rPr>
        <w:t>The proposed law would extend a moratorium on the consideration of any Commercial Wind Energy Conversion Facility by the Town until June 30, 2027, while the Town amends the existing land use regulations for such facilities.</w:t>
      </w:r>
    </w:p>
    <w:p w14:paraId="6FBC7D31" w14:textId="0FB43CEA" w:rsidR="0040130C" w:rsidRPr="00B14903" w:rsidRDefault="0040130C" w:rsidP="0040130C">
      <w:pPr>
        <w:ind w:left="720" w:hanging="720"/>
        <w:jc w:val="both"/>
        <w:rPr>
          <w:rFonts w:ascii="Times New Roman" w:hAnsi="Times New Roman" w:cs="Times New Roman"/>
          <w:color w:val="000000" w:themeColor="text1"/>
          <w:sz w:val="22"/>
          <w:szCs w:val="22"/>
        </w:rPr>
      </w:pPr>
      <w:r w:rsidRPr="00B14903">
        <w:rPr>
          <w:rFonts w:ascii="Times New Roman" w:hAnsi="Times New Roman" w:cs="Times New Roman"/>
          <w:b/>
          <w:bCs/>
          <w:color w:val="000000" w:themeColor="text1"/>
          <w:sz w:val="22"/>
          <w:szCs w:val="22"/>
        </w:rPr>
        <w:t>7:10</w:t>
      </w:r>
      <w:r w:rsidRPr="00B14903">
        <w:rPr>
          <w:rFonts w:ascii="Times New Roman" w:hAnsi="Times New Roman" w:cs="Times New Roman"/>
          <w:color w:val="000000" w:themeColor="text1"/>
          <w:sz w:val="22"/>
          <w:szCs w:val="22"/>
        </w:rPr>
        <w:tab/>
      </w:r>
      <w:r w:rsidRPr="00B14903">
        <w:rPr>
          <w:rFonts w:ascii="Times New Roman" w:hAnsi="Times New Roman" w:cs="Times New Roman"/>
          <w:b/>
          <w:bCs/>
          <w:color w:val="000000" w:themeColor="text1"/>
          <w:sz w:val="22"/>
          <w:szCs w:val="22"/>
        </w:rPr>
        <w:t>Local Law No. 3 of 2026 entitled “A Local Law Enacting a Moratorium on Battery Energy Storage Systems.”</w:t>
      </w:r>
    </w:p>
    <w:p w14:paraId="2D1BC62D" w14:textId="77777777" w:rsidR="0040130C" w:rsidRPr="00B14903" w:rsidRDefault="0040130C" w:rsidP="0040130C">
      <w:pPr>
        <w:ind w:left="720"/>
        <w:jc w:val="both"/>
        <w:rPr>
          <w:rFonts w:ascii="Times New Roman" w:hAnsi="Times New Roman" w:cs="Times New Roman"/>
          <w:color w:val="000000" w:themeColor="text1"/>
          <w:sz w:val="22"/>
          <w:szCs w:val="22"/>
        </w:rPr>
      </w:pPr>
      <w:r w:rsidRPr="00B14903">
        <w:rPr>
          <w:rFonts w:ascii="Times New Roman" w:hAnsi="Times New Roman" w:cs="Times New Roman"/>
          <w:color w:val="000000" w:themeColor="text1"/>
          <w:sz w:val="22"/>
          <w:szCs w:val="22"/>
        </w:rPr>
        <w:lastRenderedPageBreak/>
        <w:t>The proposed law would extend a moratorium on the consideration of any Commercial Battery Energy Storage Facility by the Town until June 30, 2027, while the Town amends the existing land use regulations for such facilities, and awaits the final report and recommendation of a NYSERDA working group established to study such facilities.</w:t>
      </w:r>
    </w:p>
    <w:p w14:paraId="43EDAB06" w14:textId="77A31B1F" w:rsidR="00C7528D" w:rsidRPr="00B14903" w:rsidRDefault="0040130C" w:rsidP="0040130C">
      <w:pPr>
        <w:pStyle w:val="p1"/>
        <w:spacing w:before="0" w:beforeAutospacing="0" w:after="0" w:afterAutospacing="0"/>
        <w:rPr>
          <w:sz w:val="22"/>
          <w:szCs w:val="22"/>
        </w:rPr>
      </w:pPr>
      <w:r w:rsidRPr="00B14903">
        <w:rPr>
          <w:sz w:val="22"/>
          <w:szCs w:val="22"/>
        </w:rPr>
        <w:t xml:space="preserve">Upon roll call vote, </w:t>
      </w:r>
    </w:p>
    <w:p w14:paraId="0C895C0D" w14:textId="640C82DE" w:rsidR="0040130C" w:rsidRPr="00B14903" w:rsidRDefault="0040130C" w:rsidP="0040130C">
      <w:pPr>
        <w:pStyle w:val="p1"/>
        <w:spacing w:before="0" w:beforeAutospacing="0" w:after="0" w:afterAutospacing="0"/>
        <w:rPr>
          <w:sz w:val="22"/>
          <w:szCs w:val="22"/>
        </w:rPr>
      </w:pPr>
      <w:r w:rsidRPr="00B14903">
        <w:rPr>
          <w:sz w:val="22"/>
          <w:szCs w:val="22"/>
        </w:rPr>
        <w:t xml:space="preserve">All aye, </w:t>
      </w:r>
    </w:p>
    <w:p w14:paraId="1E1762F1" w14:textId="2673A771" w:rsidR="0040130C" w:rsidRPr="00B14903" w:rsidRDefault="001C2108" w:rsidP="0040130C">
      <w:pPr>
        <w:pStyle w:val="p1"/>
        <w:spacing w:before="0" w:beforeAutospacing="0" w:after="0" w:afterAutospacing="0"/>
        <w:rPr>
          <w:sz w:val="22"/>
          <w:szCs w:val="22"/>
        </w:rPr>
      </w:pPr>
      <w:r w:rsidRPr="00B14903">
        <w:rPr>
          <w:sz w:val="22"/>
          <w:szCs w:val="22"/>
        </w:rPr>
        <w:t xml:space="preserve">Motion </w:t>
      </w:r>
      <w:r w:rsidR="0040130C" w:rsidRPr="00B14903">
        <w:rPr>
          <w:sz w:val="22"/>
          <w:szCs w:val="22"/>
        </w:rPr>
        <w:t>Carried</w:t>
      </w:r>
    </w:p>
    <w:p w14:paraId="0FC6DB33" w14:textId="77777777" w:rsidR="00C7528D" w:rsidRPr="00B14903" w:rsidRDefault="00C7528D" w:rsidP="00C7528D">
      <w:pPr>
        <w:pStyle w:val="p1"/>
        <w:spacing w:before="0" w:beforeAutospacing="0" w:after="0" w:afterAutospacing="0"/>
        <w:rPr>
          <w:sz w:val="22"/>
          <w:szCs w:val="22"/>
        </w:rPr>
      </w:pPr>
    </w:p>
    <w:p w14:paraId="6C60F5F7"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Supervisor Robbins moved the following resolution, which was duly moved by Councilman Hanson:</w:t>
      </w:r>
    </w:p>
    <w:p w14:paraId="4FEE7714" w14:textId="1595B354"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b/>
          <w:bCs/>
          <w:sz w:val="22"/>
          <w:szCs w:val="22"/>
        </w:rPr>
        <w:t xml:space="preserve">RESOLVED, </w:t>
      </w:r>
      <w:r w:rsidR="00127B84" w:rsidRPr="00B14903">
        <w:rPr>
          <w:rFonts w:ascii="Times New Roman" w:eastAsiaTheme="majorEastAsia" w:hAnsi="Times New Roman" w:cs="Times New Roman"/>
          <w:sz w:val="22"/>
          <w:szCs w:val="22"/>
        </w:rPr>
        <w:t xml:space="preserve">the Town Board of the Town of Busti </w:t>
      </w:r>
      <w:proofErr w:type="gramStart"/>
      <w:r w:rsidR="00127B84" w:rsidRPr="00B14903">
        <w:rPr>
          <w:rFonts w:ascii="Times New Roman" w:eastAsiaTheme="majorEastAsia" w:hAnsi="Times New Roman" w:cs="Times New Roman"/>
          <w:sz w:val="22"/>
          <w:szCs w:val="22"/>
        </w:rPr>
        <w:t>support</w:t>
      </w:r>
      <w:proofErr w:type="gramEnd"/>
      <w:r w:rsidR="00127B84" w:rsidRPr="00B14903">
        <w:rPr>
          <w:rFonts w:ascii="Times New Roman" w:eastAsiaTheme="majorEastAsia" w:hAnsi="Times New Roman" w:cs="Times New Roman"/>
          <w:sz w:val="22"/>
          <w:szCs w:val="22"/>
        </w:rPr>
        <w:t xml:space="preserve"> the following project:</w:t>
      </w:r>
    </w:p>
    <w:p w14:paraId="5EC8EDC7" w14:textId="77777777" w:rsidR="0040130C" w:rsidRPr="00B14903" w:rsidRDefault="0040130C" w:rsidP="0040130C">
      <w:pPr>
        <w:jc w:val="cente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u w:val="single"/>
        </w:rPr>
        <w:t>Support of Williams’ Constitution Pipeline Project</w:t>
      </w:r>
    </w:p>
    <w:p w14:paraId="5D56DE9B" w14:textId="77777777" w:rsidR="0040130C" w:rsidRPr="00B14903" w:rsidRDefault="0040130C" w:rsidP="0040130C">
      <w:pPr>
        <w:rPr>
          <w:rFonts w:ascii="Times New Roman" w:eastAsiaTheme="majorEastAsia" w:hAnsi="Times New Roman" w:cs="Times New Roman"/>
          <w:sz w:val="22"/>
          <w:szCs w:val="22"/>
        </w:rPr>
      </w:pPr>
      <w:proofErr w:type="gramStart"/>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w:t>
      </w:r>
      <w:proofErr w:type="gramEnd"/>
      <w:r w:rsidRPr="00B14903">
        <w:rPr>
          <w:rFonts w:ascii="Times New Roman" w:eastAsiaTheme="majorEastAsia" w:hAnsi="Times New Roman" w:cs="Times New Roman"/>
          <w:sz w:val="22"/>
          <w:szCs w:val="22"/>
        </w:rPr>
        <w:t xml:space="preserve"> Williams is a national energy infrastructure company that handles approximately one third of the natural gas used each day in the United States to heat homes, cook food, and generate electricity;</w:t>
      </w:r>
    </w:p>
    <w:p w14:paraId="68A6CF0D" w14:textId="77777777" w:rsidR="0040130C" w:rsidRPr="00B14903" w:rsidRDefault="0040130C" w:rsidP="0040130C">
      <w:pPr>
        <w:rPr>
          <w:rFonts w:ascii="Times New Roman" w:eastAsiaTheme="majorEastAsia" w:hAnsi="Times New Roman" w:cs="Times New Roman"/>
          <w:sz w:val="22"/>
          <w:szCs w:val="22"/>
        </w:rPr>
      </w:pPr>
      <w:proofErr w:type="gramStart"/>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w:t>
      </w:r>
      <w:proofErr w:type="gramEnd"/>
      <w:r w:rsidRPr="00B14903">
        <w:rPr>
          <w:rFonts w:ascii="Times New Roman" w:eastAsiaTheme="majorEastAsia" w:hAnsi="Times New Roman" w:cs="Times New Roman"/>
          <w:sz w:val="22"/>
          <w:szCs w:val="22"/>
        </w:rPr>
        <w:t xml:space="preserve"> the Northeast region faces persistent energy affordability challenges and natural gas supply constraints that have resulted in higher electricity and heating costs for families and businesses;</w:t>
      </w:r>
    </w:p>
    <w:p w14:paraId="62621165"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 xml:space="preserve">, currently much of the Northeast region relies on foreign sources of energy; </w:t>
      </w:r>
    </w:p>
    <w:p w14:paraId="67422A34" w14:textId="77777777" w:rsidR="0040130C" w:rsidRPr="00B14903" w:rsidRDefault="0040130C" w:rsidP="0040130C">
      <w:pPr>
        <w:rPr>
          <w:rFonts w:ascii="Times New Roman" w:eastAsiaTheme="majorEastAsia" w:hAnsi="Times New Roman" w:cs="Times New Roman"/>
          <w:sz w:val="22"/>
          <w:szCs w:val="22"/>
        </w:rPr>
      </w:pPr>
      <w:proofErr w:type="gramStart"/>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w:t>
      </w:r>
      <w:proofErr w:type="gramEnd"/>
      <w:r w:rsidRPr="00B14903">
        <w:rPr>
          <w:rFonts w:ascii="Times New Roman" w:eastAsiaTheme="majorEastAsia" w:hAnsi="Times New Roman" w:cs="Times New Roman"/>
          <w:sz w:val="22"/>
          <w:szCs w:val="22"/>
        </w:rPr>
        <w:t xml:space="preserve"> dependence on foreign sources of energy leave consumers more susceptible to price spikes caused by global affairs;</w:t>
      </w:r>
    </w:p>
    <w:p w14:paraId="7059F6E9" w14:textId="77777777" w:rsidR="0040130C" w:rsidRPr="00B14903" w:rsidRDefault="0040130C" w:rsidP="0040130C">
      <w:pPr>
        <w:rPr>
          <w:rFonts w:ascii="Times New Roman" w:eastAsiaTheme="majorEastAsia" w:hAnsi="Times New Roman" w:cs="Times New Roman"/>
          <w:sz w:val="22"/>
          <w:szCs w:val="22"/>
        </w:rPr>
      </w:pPr>
      <w:proofErr w:type="gramStart"/>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w:t>
      </w:r>
      <w:proofErr w:type="gramEnd"/>
      <w:r w:rsidRPr="00B14903">
        <w:rPr>
          <w:rFonts w:ascii="Times New Roman" w:eastAsiaTheme="majorEastAsia" w:hAnsi="Times New Roman" w:cs="Times New Roman"/>
          <w:sz w:val="22"/>
          <w:szCs w:val="22"/>
        </w:rPr>
        <w:t xml:space="preserve"> domestically produced energy supports the American workforce and provides consumers with insulation from energy market impacts of international conflicts; </w:t>
      </w:r>
    </w:p>
    <w:p w14:paraId="466249AC"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 increased interstate natural gas pipeline capacity alleviates energy supply constraints, improves system reliability during peak demand periods, and places downward pressure on energy costs for residential, commercial, and industrial customers;</w:t>
      </w:r>
    </w:p>
    <w:p w14:paraId="43B11D3B" w14:textId="77777777" w:rsidR="0040130C" w:rsidRPr="00B14903" w:rsidRDefault="0040130C" w:rsidP="0040130C">
      <w:pPr>
        <w:rPr>
          <w:rFonts w:ascii="Times New Roman" w:eastAsiaTheme="majorEastAsia" w:hAnsi="Times New Roman" w:cs="Times New Roman"/>
          <w:sz w:val="22"/>
          <w:szCs w:val="22"/>
        </w:rPr>
      </w:pPr>
      <w:proofErr w:type="gramStart"/>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w:t>
      </w:r>
      <w:proofErr w:type="gramEnd"/>
      <w:r w:rsidRPr="00B14903">
        <w:rPr>
          <w:rFonts w:ascii="Times New Roman" w:eastAsiaTheme="majorEastAsia" w:hAnsi="Times New Roman" w:cs="Times New Roman"/>
          <w:sz w:val="22"/>
          <w:szCs w:val="22"/>
        </w:rPr>
        <w:t xml:space="preserve"> the Constitution Pipeline is a proposed natural gas transmission line designed to transport energy from the Marcellus Shale region in northeastern Pennsylvania to support key markets across New York and New England;</w:t>
      </w:r>
    </w:p>
    <w:p w14:paraId="7CBB40CA"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 the project adds approximately 650,000 dekatherms per day (</w:t>
      </w:r>
      <w:proofErr w:type="spellStart"/>
      <w:r w:rsidRPr="00B14903">
        <w:rPr>
          <w:rFonts w:ascii="Times New Roman" w:eastAsiaTheme="majorEastAsia" w:hAnsi="Times New Roman" w:cs="Times New Roman"/>
          <w:sz w:val="22"/>
          <w:szCs w:val="22"/>
        </w:rPr>
        <w:t>Dth</w:t>
      </w:r>
      <w:proofErr w:type="spellEnd"/>
      <w:r w:rsidRPr="00B14903">
        <w:rPr>
          <w:rFonts w:ascii="Times New Roman" w:eastAsiaTheme="majorEastAsia" w:hAnsi="Times New Roman" w:cs="Times New Roman"/>
          <w:sz w:val="22"/>
          <w:szCs w:val="22"/>
        </w:rPr>
        <w:t>/d) of pipeline capacity, equivalent to the daily energy needs of about 3 million homes in the U.S. Northeast;</w:t>
      </w:r>
    </w:p>
    <w:p w14:paraId="36B175DA"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 the Constitution Pipeline strengthens the Northeast’s energy infrastructure by enhancing energy security and supporting economic growth, and provides a cleaner, lower-emitting alternative to heating oil;</w:t>
      </w:r>
    </w:p>
    <w:p w14:paraId="5102F866"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 construction activities span Pennsylvania and New York and include pipeline installation, metering and regulating stations, and connecting new infrastructure to existing transmission systems;</w:t>
      </w:r>
    </w:p>
    <w:p w14:paraId="7A00307A" w14:textId="77777777" w:rsidR="0040130C" w:rsidRPr="00B14903" w:rsidRDefault="0040130C" w:rsidP="0040130C">
      <w:pPr>
        <w:rPr>
          <w:rFonts w:ascii="Times New Roman" w:eastAsiaTheme="majorEastAsia" w:hAnsi="Times New Roman" w:cs="Times New Roman"/>
          <w:sz w:val="22"/>
          <w:szCs w:val="22"/>
        </w:rPr>
      </w:pPr>
      <w:proofErr w:type="gramStart"/>
      <w:r w:rsidRPr="00B14903">
        <w:rPr>
          <w:rFonts w:ascii="Times New Roman" w:eastAsiaTheme="majorEastAsia" w:hAnsi="Times New Roman" w:cs="Times New Roman"/>
          <w:b/>
          <w:bCs/>
          <w:sz w:val="22"/>
          <w:szCs w:val="22"/>
        </w:rPr>
        <w:t>WHEREAS</w:t>
      </w:r>
      <w:r w:rsidRPr="00B14903">
        <w:rPr>
          <w:rFonts w:ascii="Times New Roman" w:eastAsiaTheme="majorEastAsia" w:hAnsi="Times New Roman" w:cs="Times New Roman"/>
          <w:sz w:val="22"/>
          <w:szCs w:val="22"/>
        </w:rPr>
        <w:t>,</w:t>
      </w:r>
      <w:proofErr w:type="gramEnd"/>
      <w:r w:rsidRPr="00B14903">
        <w:rPr>
          <w:rFonts w:ascii="Times New Roman" w:eastAsiaTheme="majorEastAsia" w:hAnsi="Times New Roman" w:cs="Times New Roman"/>
          <w:sz w:val="22"/>
          <w:szCs w:val="22"/>
        </w:rPr>
        <w:t xml:space="preserve"> the Constitution Pipeline is associated with approximately 1,500 construction jobs and $295 million in direct labor income;</w:t>
      </w:r>
    </w:p>
    <w:p w14:paraId="7450A6D6" w14:textId="77777777" w:rsidR="0040130C" w:rsidRPr="00B14903" w:rsidRDefault="0040130C" w:rsidP="0040130C">
      <w:pPr>
        <w:rPr>
          <w:rFonts w:ascii="Times New Roman" w:eastAsiaTheme="majorEastAsia" w:hAnsi="Times New Roman" w:cs="Times New Roman"/>
          <w:sz w:val="22"/>
          <w:szCs w:val="22"/>
        </w:rPr>
      </w:pPr>
      <w:proofErr w:type="gramStart"/>
      <w:r w:rsidRPr="00B14903">
        <w:rPr>
          <w:rFonts w:ascii="Times New Roman" w:eastAsiaTheme="majorEastAsia" w:hAnsi="Times New Roman" w:cs="Times New Roman"/>
          <w:b/>
          <w:bCs/>
          <w:sz w:val="22"/>
          <w:szCs w:val="22"/>
        </w:rPr>
        <w:lastRenderedPageBreak/>
        <w:t>WHEREAS</w:t>
      </w:r>
      <w:r w:rsidRPr="00B14903">
        <w:rPr>
          <w:rFonts w:ascii="Times New Roman" w:eastAsiaTheme="majorEastAsia" w:hAnsi="Times New Roman" w:cs="Times New Roman"/>
          <w:sz w:val="22"/>
          <w:szCs w:val="22"/>
        </w:rPr>
        <w:t>,</w:t>
      </w:r>
      <w:proofErr w:type="gramEnd"/>
      <w:r w:rsidRPr="00B14903">
        <w:rPr>
          <w:rFonts w:ascii="Times New Roman" w:eastAsiaTheme="majorEastAsia" w:hAnsi="Times New Roman" w:cs="Times New Roman"/>
          <w:sz w:val="22"/>
          <w:szCs w:val="22"/>
        </w:rPr>
        <w:t xml:space="preserve"> the project is associated with $13 million in property tax revenues and $100,000 in additional New York and Pennsylvania income tax revenue;</w:t>
      </w:r>
    </w:p>
    <w:p w14:paraId="551D5CF2"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b/>
          <w:bCs/>
          <w:sz w:val="22"/>
          <w:szCs w:val="22"/>
        </w:rPr>
        <w:t xml:space="preserve">NOW, THEREFORE, </w:t>
      </w:r>
      <w:proofErr w:type="gramStart"/>
      <w:r w:rsidRPr="00B14903">
        <w:rPr>
          <w:rFonts w:ascii="Times New Roman" w:eastAsiaTheme="majorEastAsia" w:hAnsi="Times New Roman" w:cs="Times New Roman"/>
          <w:b/>
          <w:bCs/>
          <w:sz w:val="22"/>
          <w:szCs w:val="22"/>
        </w:rPr>
        <w:t>BE IT</w:t>
      </w:r>
      <w:proofErr w:type="gramEnd"/>
      <w:r w:rsidRPr="00B14903">
        <w:rPr>
          <w:rFonts w:ascii="Times New Roman" w:eastAsiaTheme="majorEastAsia" w:hAnsi="Times New Roman" w:cs="Times New Roman"/>
          <w:b/>
          <w:bCs/>
          <w:sz w:val="22"/>
          <w:szCs w:val="22"/>
        </w:rPr>
        <w:t xml:space="preserve"> RESOLVED</w:t>
      </w:r>
      <w:r w:rsidRPr="00B14903">
        <w:rPr>
          <w:rFonts w:ascii="Times New Roman" w:eastAsiaTheme="majorEastAsia" w:hAnsi="Times New Roman" w:cs="Times New Roman"/>
          <w:sz w:val="22"/>
          <w:szCs w:val="22"/>
        </w:rPr>
        <w:t>, that the Town Board of the Town of Busti supports the Constitution Pipeline Project and urges timely consideration and approval of necessary authorizations;</w:t>
      </w:r>
    </w:p>
    <w:p w14:paraId="62839DD5"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b/>
          <w:bCs/>
          <w:sz w:val="22"/>
          <w:szCs w:val="22"/>
        </w:rPr>
        <w:t>BE IT FURTHER RESOLVED</w:t>
      </w:r>
      <w:r w:rsidRPr="00B14903">
        <w:rPr>
          <w:rFonts w:ascii="Times New Roman" w:eastAsiaTheme="majorEastAsia" w:hAnsi="Times New Roman" w:cs="Times New Roman"/>
          <w:sz w:val="22"/>
          <w:szCs w:val="22"/>
        </w:rPr>
        <w:t>, that the Town Board of the Town of Busti supports investments in energy infrastructure projects that promote U.S. energy independence, improve reliability, affordability, and economic opportunity for residents and businesses.</w:t>
      </w:r>
    </w:p>
    <w:p w14:paraId="6E4AE020"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Upon Roll Call Vote,</w:t>
      </w:r>
    </w:p>
    <w:p w14:paraId="49850D1B"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 xml:space="preserve">Supervisor Robbins                                 </w:t>
      </w:r>
      <w:r w:rsidRPr="00B14903">
        <w:rPr>
          <w:rFonts w:ascii="Times New Roman" w:eastAsiaTheme="majorEastAsia" w:hAnsi="Times New Roman" w:cs="Times New Roman"/>
          <w:sz w:val="22"/>
          <w:szCs w:val="22"/>
        </w:rPr>
        <w:tab/>
        <w:t>Aye</w:t>
      </w:r>
    </w:p>
    <w:p w14:paraId="1054AACA"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Councilman Andrews</w:t>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t>Aye</w:t>
      </w:r>
    </w:p>
    <w:p w14:paraId="1B28C307"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Councilman Hanson</w:t>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t>Aye</w:t>
      </w:r>
    </w:p>
    <w:p w14:paraId="05CEAD80"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Councilman Gustafson</w:t>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t>Aye</w:t>
      </w:r>
    </w:p>
    <w:p w14:paraId="64E2C5B0" w14:textId="77777777" w:rsidR="0040130C" w:rsidRPr="00B14903" w:rsidRDefault="0040130C" w:rsidP="0040130C">
      <w:pPr>
        <w:rPr>
          <w:rFonts w:ascii="Times New Roman" w:eastAsiaTheme="majorEastAsia" w:hAnsi="Times New Roman" w:cs="Times New Roman"/>
          <w:sz w:val="22"/>
          <w:szCs w:val="22"/>
        </w:rPr>
      </w:pPr>
      <w:r w:rsidRPr="00B14903">
        <w:rPr>
          <w:rFonts w:ascii="Times New Roman" w:eastAsiaTheme="majorEastAsia" w:hAnsi="Times New Roman" w:cs="Times New Roman"/>
          <w:sz w:val="22"/>
          <w:szCs w:val="22"/>
        </w:rPr>
        <w:t xml:space="preserve">Councilman Nelson </w:t>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r>
      <w:r w:rsidRPr="00B14903">
        <w:rPr>
          <w:rFonts w:ascii="Times New Roman" w:eastAsiaTheme="majorEastAsia" w:hAnsi="Times New Roman" w:cs="Times New Roman"/>
          <w:sz w:val="22"/>
          <w:szCs w:val="22"/>
        </w:rPr>
        <w:tab/>
        <w:t>Absent</w:t>
      </w:r>
    </w:p>
    <w:p w14:paraId="4EE5E484" w14:textId="5A4985F8" w:rsidR="00C7528D" w:rsidRPr="00B14903" w:rsidRDefault="001C2108" w:rsidP="0040130C">
      <w:pPr>
        <w:rPr>
          <w:rFonts w:ascii="Times New Roman" w:hAnsi="Times New Roman" w:cs="Times New Roman"/>
          <w:sz w:val="22"/>
          <w:szCs w:val="22"/>
        </w:rPr>
      </w:pPr>
      <w:r w:rsidRPr="00B14903">
        <w:rPr>
          <w:rFonts w:ascii="Times New Roman" w:eastAsiaTheme="majorEastAsia" w:hAnsi="Times New Roman" w:cs="Times New Roman"/>
          <w:sz w:val="22"/>
          <w:szCs w:val="22"/>
        </w:rPr>
        <w:t xml:space="preserve">Motion </w:t>
      </w:r>
      <w:r w:rsidR="0040130C" w:rsidRPr="00B14903">
        <w:rPr>
          <w:rFonts w:ascii="Times New Roman" w:eastAsiaTheme="majorEastAsia" w:hAnsi="Times New Roman" w:cs="Times New Roman"/>
          <w:sz w:val="22"/>
          <w:szCs w:val="22"/>
        </w:rPr>
        <w:t>Carried</w:t>
      </w:r>
    </w:p>
    <w:p w14:paraId="647C8D9E" w14:textId="77777777" w:rsidR="00C7528D" w:rsidRPr="00B14903" w:rsidRDefault="00C7528D" w:rsidP="00C7528D">
      <w:pPr>
        <w:pStyle w:val="p1"/>
        <w:spacing w:before="0" w:beforeAutospacing="0" w:after="0" w:afterAutospacing="0"/>
        <w:rPr>
          <w:sz w:val="22"/>
          <w:szCs w:val="22"/>
        </w:rPr>
      </w:pPr>
    </w:p>
    <w:p w14:paraId="1951D54C" w14:textId="3C3B6F75" w:rsidR="00C7528D" w:rsidRPr="00B14903" w:rsidRDefault="0040130C" w:rsidP="00C7528D">
      <w:pPr>
        <w:pStyle w:val="p1"/>
        <w:spacing w:before="0" w:beforeAutospacing="0" w:after="0" w:afterAutospacing="0"/>
        <w:rPr>
          <w:sz w:val="22"/>
          <w:szCs w:val="22"/>
        </w:rPr>
      </w:pPr>
      <w:r w:rsidRPr="00B14903">
        <w:rPr>
          <w:sz w:val="22"/>
          <w:szCs w:val="22"/>
        </w:rPr>
        <w:t>Supervisor Robbins</w:t>
      </w:r>
      <w:r w:rsidR="00C7528D" w:rsidRPr="00B14903">
        <w:rPr>
          <w:sz w:val="22"/>
          <w:szCs w:val="22"/>
        </w:rPr>
        <w:t xml:space="preserve"> acknowledged receipt of the Notice of Completion for the Community Development Block Grant project associated with Schuyler’s Kitchen. The project was completed on June 14, 2026.</w:t>
      </w:r>
    </w:p>
    <w:p w14:paraId="1D7A22EF" w14:textId="77777777" w:rsidR="000E5AB7" w:rsidRPr="00B14903" w:rsidRDefault="000E5AB7" w:rsidP="00C7528D">
      <w:pPr>
        <w:pStyle w:val="p1"/>
        <w:spacing w:before="0" w:beforeAutospacing="0" w:after="0" w:afterAutospacing="0"/>
        <w:rPr>
          <w:sz w:val="22"/>
          <w:szCs w:val="22"/>
        </w:rPr>
      </w:pPr>
    </w:p>
    <w:p w14:paraId="5EA7F220" w14:textId="0A1454B9" w:rsidR="000E5AB7" w:rsidRPr="00B14903" w:rsidRDefault="000E5AB7" w:rsidP="00C7528D">
      <w:pPr>
        <w:pStyle w:val="p1"/>
        <w:spacing w:before="0" w:beforeAutospacing="0" w:after="0" w:afterAutospacing="0"/>
        <w:rPr>
          <w:sz w:val="22"/>
          <w:szCs w:val="22"/>
        </w:rPr>
      </w:pPr>
      <w:r w:rsidRPr="00B14903">
        <w:rPr>
          <w:sz w:val="22"/>
          <w:szCs w:val="22"/>
        </w:rPr>
        <w:t>Supervisor Robbins moved the following resolution which was duly moved by Councilman Andrews:</w:t>
      </w:r>
    </w:p>
    <w:p w14:paraId="101A83C9" w14:textId="59DA1EFD" w:rsidR="000E5AB7" w:rsidRPr="00B14903" w:rsidRDefault="000E5AB7" w:rsidP="00C7528D">
      <w:pPr>
        <w:pStyle w:val="p1"/>
        <w:spacing w:before="0" w:beforeAutospacing="0" w:after="0" w:afterAutospacing="0"/>
        <w:rPr>
          <w:sz w:val="22"/>
          <w:szCs w:val="22"/>
        </w:rPr>
      </w:pPr>
      <w:r w:rsidRPr="00B14903">
        <w:rPr>
          <w:sz w:val="22"/>
          <w:szCs w:val="22"/>
        </w:rPr>
        <w:tab/>
      </w:r>
      <w:r w:rsidRPr="00B14903">
        <w:rPr>
          <w:b/>
          <w:bCs/>
          <w:sz w:val="22"/>
          <w:szCs w:val="22"/>
        </w:rPr>
        <w:t xml:space="preserve">RESOLVED, </w:t>
      </w:r>
      <w:r w:rsidRPr="00B14903">
        <w:rPr>
          <w:sz w:val="22"/>
          <w:szCs w:val="22"/>
        </w:rPr>
        <w:t xml:space="preserve">the Town Board of the Town of Busti </w:t>
      </w:r>
      <w:proofErr w:type="gramStart"/>
      <w:r w:rsidRPr="00B14903">
        <w:rPr>
          <w:sz w:val="22"/>
          <w:szCs w:val="22"/>
        </w:rPr>
        <w:t>approve</w:t>
      </w:r>
      <w:proofErr w:type="gramEnd"/>
      <w:r w:rsidRPr="00B14903">
        <w:rPr>
          <w:sz w:val="22"/>
          <w:szCs w:val="22"/>
        </w:rPr>
        <w:t xml:space="preserve"> the following Request for Qualifications for Engineering Services for Municipal Utility Infrastructure Projects:</w:t>
      </w:r>
    </w:p>
    <w:p w14:paraId="7370717D" w14:textId="77777777" w:rsidR="00C7528D" w:rsidRPr="00B14903" w:rsidRDefault="00C7528D" w:rsidP="00C7528D">
      <w:pPr>
        <w:pStyle w:val="p1"/>
        <w:spacing w:before="0" w:beforeAutospacing="0" w:after="0" w:afterAutospacing="0"/>
        <w:rPr>
          <w:sz w:val="22"/>
          <w:szCs w:val="22"/>
        </w:rPr>
      </w:pPr>
    </w:p>
    <w:p w14:paraId="3BBEC10C" w14:textId="77777777" w:rsidR="00C7528D" w:rsidRPr="00B14903" w:rsidRDefault="00C7528D" w:rsidP="000E5AB7">
      <w:pPr>
        <w:pStyle w:val="p1"/>
        <w:spacing w:before="0" w:beforeAutospacing="0" w:after="0" w:afterAutospacing="0"/>
        <w:jc w:val="center"/>
        <w:rPr>
          <w:sz w:val="22"/>
          <w:szCs w:val="22"/>
        </w:rPr>
      </w:pPr>
      <w:r w:rsidRPr="00B14903">
        <w:rPr>
          <w:sz w:val="22"/>
          <w:szCs w:val="22"/>
        </w:rPr>
        <w:t>REQUEST FOR QUALIFICATIONS – WATER INFRASTRUCTURE PROJECT</w:t>
      </w:r>
    </w:p>
    <w:p w14:paraId="2000ADC5" w14:textId="77777777" w:rsidR="00C7528D" w:rsidRPr="00B14903" w:rsidRDefault="00C7528D" w:rsidP="00C7528D">
      <w:pPr>
        <w:pStyle w:val="p1"/>
        <w:spacing w:before="0" w:beforeAutospacing="0" w:after="0" w:afterAutospacing="0"/>
        <w:rPr>
          <w:sz w:val="22"/>
          <w:szCs w:val="22"/>
        </w:rPr>
      </w:pPr>
    </w:p>
    <w:p w14:paraId="25CA321F" w14:textId="77777777" w:rsidR="000E5AB7" w:rsidRPr="00B14903" w:rsidRDefault="000E5AB7" w:rsidP="000E5AB7">
      <w:pPr>
        <w:jc w:val="center"/>
        <w:rPr>
          <w:rFonts w:ascii="Times New Roman" w:eastAsia="Calibri" w:hAnsi="Times New Roman" w:cs="Times New Roman"/>
          <w:b/>
          <w:sz w:val="22"/>
          <w:szCs w:val="22"/>
        </w:rPr>
      </w:pPr>
      <w:r w:rsidRPr="00B14903">
        <w:rPr>
          <w:rFonts w:ascii="Times New Roman" w:eastAsia="Calibri" w:hAnsi="Times New Roman" w:cs="Times New Roman"/>
          <w:b/>
          <w:sz w:val="22"/>
          <w:szCs w:val="22"/>
        </w:rPr>
        <w:t>Request for Qualifications (RFQ)</w:t>
      </w:r>
    </w:p>
    <w:p w14:paraId="58F19684" w14:textId="77777777" w:rsidR="000E5AB7" w:rsidRPr="00B14903" w:rsidRDefault="000E5AB7" w:rsidP="000E5AB7">
      <w:pPr>
        <w:jc w:val="center"/>
        <w:rPr>
          <w:rFonts w:ascii="Times New Roman" w:eastAsia="Calibri" w:hAnsi="Times New Roman" w:cs="Times New Roman"/>
          <w:b/>
          <w:sz w:val="22"/>
          <w:szCs w:val="22"/>
        </w:rPr>
      </w:pPr>
      <w:r w:rsidRPr="00B14903">
        <w:rPr>
          <w:rFonts w:ascii="Times New Roman" w:eastAsia="Calibri" w:hAnsi="Times New Roman" w:cs="Times New Roman"/>
          <w:b/>
          <w:sz w:val="22"/>
          <w:szCs w:val="22"/>
        </w:rPr>
        <w:t>Engineering Services for Municipal Utility Infrastructure Projects</w:t>
      </w:r>
    </w:p>
    <w:p w14:paraId="6D99EF67" w14:textId="1FE3C5B3" w:rsidR="000E5AB7" w:rsidRPr="00B14903" w:rsidRDefault="000E5AB7" w:rsidP="000E5AB7">
      <w:pPr>
        <w:jc w:val="center"/>
        <w:rPr>
          <w:rFonts w:ascii="Times New Roman" w:eastAsia="Calibri" w:hAnsi="Times New Roman" w:cs="Times New Roman"/>
          <w:b/>
          <w:sz w:val="22"/>
          <w:szCs w:val="22"/>
        </w:rPr>
      </w:pPr>
      <w:r w:rsidRPr="00B14903">
        <w:rPr>
          <w:rFonts w:ascii="Times New Roman" w:eastAsia="Calibri" w:hAnsi="Times New Roman" w:cs="Times New Roman"/>
          <w:b/>
          <w:sz w:val="22"/>
          <w:szCs w:val="22"/>
        </w:rPr>
        <w:t xml:space="preserve"> Town of Busti</w:t>
      </w:r>
    </w:p>
    <w:p w14:paraId="458226D2" w14:textId="77777777" w:rsidR="000E5AB7" w:rsidRPr="00B14903" w:rsidRDefault="000E5AB7" w:rsidP="000E5AB7">
      <w:pPr>
        <w:numPr>
          <w:ilvl w:val="0"/>
          <w:numId w:val="5"/>
        </w:numPr>
        <w:pBdr>
          <w:top w:val="nil"/>
          <w:left w:val="nil"/>
          <w:bottom w:val="nil"/>
          <w:right w:val="nil"/>
          <w:between w:val="nil"/>
        </w:pBdr>
        <w:spacing w:after="0" w:line="240" w:lineRule="auto"/>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DESCRIPTION OF NEEDS</w:t>
      </w:r>
    </w:p>
    <w:p w14:paraId="2D182F6A" w14:textId="77777777" w:rsidR="000E5AB7" w:rsidRPr="00B14903" w:rsidRDefault="000E5AB7" w:rsidP="000E5AB7">
      <w:pPr>
        <w:ind w:left="360"/>
        <w:rPr>
          <w:rFonts w:ascii="Times New Roman" w:eastAsia="Calibri" w:hAnsi="Times New Roman" w:cs="Times New Roman"/>
          <w:b/>
          <w:sz w:val="22"/>
          <w:szCs w:val="22"/>
        </w:rPr>
      </w:pPr>
    </w:p>
    <w:p w14:paraId="0B39857C" w14:textId="00242C30" w:rsidR="000E5AB7" w:rsidRPr="00B14903" w:rsidRDefault="000E5AB7" w:rsidP="000E5AB7">
      <w:pPr>
        <w:ind w:left="360"/>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The Town of Busti is issuing this Request for Qualifications for the qualifications-based procurement of an engineering firm to assist with engineering tasks associated with a range of Municipal Utility Infrastructure improvement projects.</w:t>
      </w:r>
      <w:r w:rsidRPr="00B14903">
        <w:rPr>
          <w:rFonts w:ascii="Times New Roman" w:eastAsia="Calibri" w:hAnsi="Times New Roman" w:cs="Times New Roman"/>
          <w:sz w:val="22"/>
          <w:szCs w:val="22"/>
        </w:rPr>
        <w:tab/>
        <w:t xml:space="preserve">  </w:t>
      </w:r>
    </w:p>
    <w:p w14:paraId="1ABF6FEB" w14:textId="06BFDDD8" w:rsidR="000E5AB7" w:rsidRPr="00B14903" w:rsidRDefault="000E5AB7" w:rsidP="000E5AB7">
      <w:pPr>
        <w:ind w:left="360"/>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 xml:space="preserve">Utilizing a qualifications-based process, the Town will select up to a total of three “short-listed” consulting engineering firms licensed in the State of New York to design, bid, administer and close-out projects as the need arises. </w:t>
      </w:r>
      <w:r w:rsidRPr="00B14903">
        <w:rPr>
          <w:rFonts w:ascii="Times New Roman" w:eastAsia="Calibri" w:hAnsi="Times New Roman" w:cs="Times New Roman"/>
          <w:sz w:val="22"/>
          <w:szCs w:val="22"/>
          <w:u w:val="single"/>
        </w:rPr>
        <w:t>Please note, the Town may select different short-listed consultants to complete different projects</w:t>
      </w:r>
      <w:r w:rsidRPr="00B14903">
        <w:rPr>
          <w:rFonts w:ascii="Times New Roman" w:eastAsia="Calibri" w:hAnsi="Times New Roman" w:cs="Times New Roman"/>
          <w:color w:val="1F497D"/>
          <w:sz w:val="22"/>
          <w:szCs w:val="22"/>
        </w:rPr>
        <w:t xml:space="preserve">. </w:t>
      </w:r>
    </w:p>
    <w:p w14:paraId="3EF71AFA" w14:textId="09AE67FD" w:rsidR="000E5AB7" w:rsidRPr="00B14903" w:rsidRDefault="000E5AB7" w:rsidP="000E5AB7">
      <w:pPr>
        <w:widowControl w:val="0"/>
        <w:pBdr>
          <w:top w:val="nil"/>
          <w:left w:val="nil"/>
          <w:bottom w:val="nil"/>
          <w:right w:val="nil"/>
          <w:between w:val="nil"/>
        </w:pBdr>
        <w:ind w:left="36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The Town intends to complete municipal utility infrastructure (water, sewer, storm, etc.) projects that </w:t>
      </w:r>
      <w:r w:rsidRPr="00B14903">
        <w:rPr>
          <w:rFonts w:ascii="Times New Roman" w:eastAsia="Calibri" w:hAnsi="Times New Roman" w:cs="Times New Roman"/>
          <w:color w:val="000000"/>
          <w:sz w:val="22"/>
          <w:szCs w:val="22"/>
        </w:rPr>
        <w:lastRenderedPageBreak/>
        <w:t xml:space="preserve">are anticipated to be funded with NYS and/or Federal loan and grant funds. All project bidding, construction administration, and inspection/closeout activities associated with the project must be performed in accordance with NYSEFC, USDA, CDBG, USEPA, and/or other funding agency requirements and regulations. </w:t>
      </w:r>
    </w:p>
    <w:p w14:paraId="39D2EFF0" w14:textId="02D7FF77" w:rsidR="000E5AB7" w:rsidRPr="00B14903" w:rsidRDefault="000E5AB7" w:rsidP="000E5AB7">
      <w:pPr>
        <w:ind w:left="360"/>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In keeping with these requirements, the qualifications-based procurement standards for the Procurement of Architectural, Engineering, and Surveying (A/E) Services shall apply. Utilizing a qualifications-based process, the Town will select up to three consulting engineering firms to design, bid, administer and close-out various municipal projects to be undertaken by the Town as needed. Proposals will be received from all firms which wish to be considered for this engagement.</w:t>
      </w:r>
    </w:p>
    <w:p w14:paraId="298AB8A0" w14:textId="37685069" w:rsidR="000E5AB7" w:rsidRPr="00B14903" w:rsidRDefault="000E5AB7" w:rsidP="000E5AB7">
      <w:pPr>
        <w:numPr>
          <w:ilvl w:val="0"/>
          <w:numId w:val="5"/>
        </w:numPr>
        <w:pBdr>
          <w:top w:val="nil"/>
          <w:left w:val="nil"/>
          <w:bottom w:val="nil"/>
          <w:right w:val="nil"/>
          <w:between w:val="nil"/>
        </w:pBdr>
        <w:spacing w:after="0" w:line="240" w:lineRule="auto"/>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SUBMISSION REQUIREMENTS</w:t>
      </w:r>
    </w:p>
    <w:p w14:paraId="3E0BBB63" w14:textId="37E19221" w:rsidR="000E5AB7" w:rsidRPr="00B14903" w:rsidRDefault="000E5AB7" w:rsidP="000E5AB7">
      <w:pPr>
        <w:pBdr>
          <w:top w:val="nil"/>
          <w:left w:val="nil"/>
          <w:bottom w:val="nil"/>
          <w:right w:val="nil"/>
          <w:between w:val="nil"/>
        </w:pBdr>
        <w:ind w:left="108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Each submission shall be inclusive of the following information:</w:t>
      </w:r>
    </w:p>
    <w:p w14:paraId="632096B6" w14:textId="77777777" w:rsidR="000E5AB7" w:rsidRPr="00B14903" w:rsidRDefault="000E5AB7" w:rsidP="000E5AB7">
      <w:pPr>
        <w:numPr>
          <w:ilvl w:val="1"/>
          <w:numId w:val="5"/>
        </w:numPr>
        <w:pBdr>
          <w:top w:val="nil"/>
          <w:left w:val="nil"/>
          <w:bottom w:val="nil"/>
          <w:right w:val="nil"/>
          <w:between w:val="nil"/>
        </w:pBdr>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Firm Overview: Provide a background on your company including the size, location(s), overview of general services provided, etc.</w:t>
      </w:r>
    </w:p>
    <w:p w14:paraId="7442A479" w14:textId="77777777" w:rsidR="000E5AB7" w:rsidRPr="00B14903" w:rsidRDefault="000E5AB7" w:rsidP="000E5AB7">
      <w:pPr>
        <w:numPr>
          <w:ilvl w:val="1"/>
          <w:numId w:val="5"/>
        </w:numPr>
        <w:pBdr>
          <w:top w:val="nil"/>
          <w:left w:val="nil"/>
          <w:bottom w:val="nil"/>
          <w:right w:val="nil"/>
          <w:between w:val="nil"/>
        </w:pBdr>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Qualifications: Provide details on municipal utility engineering consulting experience in similar communities and details on firm municipal engineering consulting qualifications. Qualifications shall be inclusive of both technical capabilities and managerial capabilities (including funding agency experience);</w:t>
      </w:r>
    </w:p>
    <w:p w14:paraId="3BACA66D" w14:textId="77777777" w:rsidR="000E5AB7" w:rsidRPr="00B14903" w:rsidRDefault="000E5AB7" w:rsidP="000E5AB7">
      <w:pPr>
        <w:numPr>
          <w:ilvl w:val="1"/>
          <w:numId w:val="5"/>
        </w:numPr>
        <w:pBdr>
          <w:top w:val="nil"/>
          <w:left w:val="nil"/>
          <w:bottom w:val="nil"/>
          <w:right w:val="nil"/>
          <w:between w:val="nil"/>
        </w:pBdr>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Project Team: Provide an overview of all key staff that will assist your firm </w:t>
      </w:r>
      <w:proofErr w:type="gramStart"/>
      <w:r w:rsidRPr="00B14903">
        <w:rPr>
          <w:rFonts w:ascii="Times New Roman" w:eastAsia="Calibri" w:hAnsi="Times New Roman" w:cs="Times New Roman"/>
          <w:color w:val="000000"/>
          <w:sz w:val="22"/>
          <w:szCs w:val="22"/>
        </w:rPr>
        <w:t>on Town</w:t>
      </w:r>
      <w:proofErr w:type="gramEnd"/>
      <w:r w:rsidRPr="00B14903">
        <w:rPr>
          <w:rFonts w:ascii="Times New Roman" w:eastAsia="Calibri" w:hAnsi="Times New Roman" w:cs="Times New Roman"/>
          <w:color w:val="000000"/>
          <w:sz w:val="22"/>
          <w:szCs w:val="22"/>
        </w:rPr>
        <w:t xml:space="preserve"> of Busti;</w:t>
      </w:r>
    </w:p>
    <w:p w14:paraId="69796FCC" w14:textId="77777777" w:rsidR="000E5AB7" w:rsidRPr="00B14903" w:rsidRDefault="000E5AB7" w:rsidP="000E5AB7">
      <w:pPr>
        <w:numPr>
          <w:ilvl w:val="1"/>
          <w:numId w:val="5"/>
        </w:numPr>
        <w:pBdr>
          <w:top w:val="nil"/>
          <w:left w:val="nil"/>
          <w:bottom w:val="nil"/>
          <w:right w:val="nil"/>
          <w:between w:val="nil"/>
        </w:pBdr>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References: Provide a minimum of three references from similar communities.</w:t>
      </w:r>
    </w:p>
    <w:p w14:paraId="72C2DAE5" w14:textId="77777777" w:rsidR="000E5AB7" w:rsidRPr="00B14903" w:rsidRDefault="000E5AB7" w:rsidP="000E5AB7">
      <w:pPr>
        <w:pBdr>
          <w:top w:val="nil"/>
          <w:left w:val="nil"/>
          <w:bottom w:val="nil"/>
          <w:right w:val="nil"/>
          <w:between w:val="nil"/>
        </w:pBdr>
        <w:ind w:left="1080"/>
        <w:jc w:val="both"/>
        <w:rPr>
          <w:rFonts w:ascii="Times New Roman" w:eastAsia="Calibri" w:hAnsi="Times New Roman" w:cs="Times New Roman"/>
          <w:color w:val="000000"/>
          <w:sz w:val="22"/>
          <w:szCs w:val="22"/>
        </w:rPr>
      </w:pPr>
    </w:p>
    <w:p w14:paraId="1A9B29F6" w14:textId="69AB4EB5" w:rsidR="000E5AB7" w:rsidRPr="00B14903" w:rsidRDefault="000E5AB7" w:rsidP="000E5AB7">
      <w:pPr>
        <w:spacing w:line="259" w:lineRule="auto"/>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Please provide a copy of your qualifications and related materials via electronic copy in a PDF format.  Proposals shall be submitted no later than </w:t>
      </w:r>
      <w:r w:rsidRPr="00B14903">
        <w:rPr>
          <w:rFonts w:ascii="Times New Roman" w:eastAsia="Calibri" w:hAnsi="Times New Roman" w:cs="Times New Roman"/>
          <w:b/>
          <w:bCs/>
          <w:color w:val="000000"/>
          <w:sz w:val="22"/>
          <w:szCs w:val="22"/>
          <w:u w:val="single"/>
        </w:rPr>
        <w:t xml:space="preserve">June 19, </w:t>
      </w:r>
      <w:proofErr w:type="gramStart"/>
      <w:r w:rsidRPr="00B14903">
        <w:rPr>
          <w:rFonts w:ascii="Times New Roman" w:eastAsia="Calibri" w:hAnsi="Times New Roman" w:cs="Times New Roman"/>
          <w:b/>
          <w:bCs/>
          <w:color w:val="000000"/>
          <w:sz w:val="22"/>
          <w:szCs w:val="22"/>
          <w:u w:val="single"/>
        </w:rPr>
        <w:t>2026</w:t>
      </w:r>
      <w:proofErr w:type="gramEnd"/>
      <w:r w:rsidRPr="00B14903">
        <w:rPr>
          <w:rFonts w:ascii="Times New Roman" w:eastAsia="Calibri" w:hAnsi="Times New Roman" w:cs="Times New Roman"/>
          <w:color w:val="000000"/>
          <w:sz w:val="22"/>
          <w:szCs w:val="22"/>
        </w:rPr>
        <w:t xml:space="preserve"> the submittal deadline date.  Please mark your response “</w:t>
      </w:r>
      <w:r w:rsidRPr="00B14903">
        <w:rPr>
          <w:rFonts w:ascii="Times New Roman" w:eastAsia="Calibri" w:hAnsi="Times New Roman" w:cs="Times New Roman"/>
          <w:b/>
          <w:color w:val="000000"/>
          <w:sz w:val="22"/>
          <w:szCs w:val="22"/>
        </w:rPr>
        <w:t>REQUEST FOR ENGINEERING QUALIFICATIONS – TOWN OF BUSTI</w:t>
      </w:r>
      <w:r w:rsidRPr="00B14903">
        <w:rPr>
          <w:rFonts w:ascii="Times New Roman" w:eastAsia="Calibri" w:hAnsi="Times New Roman" w:cs="Times New Roman"/>
          <w:color w:val="000000"/>
          <w:sz w:val="22"/>
          <w:szCs w:val="22"/>
        </w:rPr>
        <w:t>” and send or mail your response to:</w:t>
      </w:r>
    </w:p>
    <w:p w14:paraId="4DA589D9"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sz w:val="22"/>
          <w:szCs w:val="22"/>
        </w:rPr>
        <w:t>Jesse Robbins, Town Supervisor</w:t>
      </w:r>
    </w:p>
    <w:p w14:paraId="62A62E9C"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Town of Busti</w:t>
      </w:r>
    </w:p>
    <w:p w14:paraId="1C56FC47"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125 Chautauqua Ave</w:t>
      </w:r>
    </w:p>
    <w:p w14:paraId="5018EEF5"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Lakewood, NY 14750</w:t>
      </w:r>
    </w:p>
    <w:p w14:paraId="67940B90"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color w:val="000000"/>
          <w:sz w:val="22"/>
          <w:szCs w:val="22"/>
        </w:rPr>
        <w:t xml:space="preserve">Phone: </w:t>
      </w:r>
      <w:r w:rsidRPr="00B14903">
        <w:rPr>
          <w:rFonts w:ascii="Times New Roman" w:eastAsia="Calibri" w:hAnsi="Times New Roman" w:cs="Times New Roman"/>
          <w:b/>
          <w:sz w:val="22"/>
          <w:szCs w:val="22"/>
        </w:rPr>
        <w:t>716-763-8561</w:t>
      </w:r>
    </w:p>
    <w:p w14:paraId="68977394" w14:textId="5CB8763A" w:rsidR="000E5AB7" w:rsidRDefault="000E5AB7" w:rsidP="00B14903">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color w:val="000000"/>
          <w:sz w:val="22"/>
          <w:szCs w:val="22"/>
        </w:rPr>
        <w:t xml:space="preserve">Email:  </w:t>
      </w:r>
      <w:r w:rsidRPr="00B14903">
        <w:rPr>
          <w:rFonts w:ascii="Times New Roman" w:hAnsi="Times New Roman" w:cs="Times New Roman"/>
          <w:sz w:val="22"/>
          <w:szCs w:val="22"/>
        </w:rPr>
        <w:t xml:space="preserve"> </w:t>
      </w:r>
      <w:r w:rsidRPr="00B14903">
        <w:rPr>
          <w:rFonts w:ascii="Times New Roman" w:eastAsia="Calibri" w:hAnsi="Times New Roman" w:cs="Times New Roman"/>
          <w:b/>
          <w:sz w:val="22"/>
          <w:szCs w:val="22"/>
        </w:rPr>
        <w:t xml:space="preserve">jrobbins@townofbustiny.gov </w:t>
      </w:r>
    </w:p>
    <w:p w14:paraId="2D264526" w14:textId="77777777" w:rsidR="00B14903" w:rsidRPr="00B14903" w:rsidRDefault="00B14903" w:rsidP="00B14903">
      <w:pPr>
        <w:pBdr>
          <w:top w:val="nil"/>
          <w:left w:val="nil"/>
          <w:bottom w:val="nil"/>
          <w:right w:val="nil"/>
          <w:between w:val="nil"/>
        </w:pBdr>
        <w:spacing w:after="0" w:line="240" w:lineRule="auto"/>
        <w:jc w:val="both"/>
        <w:rPr>
          <w:rFonts w:ascii="Times New Roman" w:eastAsia="Calibri" w:hAnsi="Times New Roman" w:cs="Times New Roman"/>
          <w:b/>
          <w:sz w:val="22"/>
          <w:szCs w:val="22"/>
        </w:rPr>
      </w:pPr>
    </w:p>
    <w:p w14:paraId="1539DA99" w14:textId="77777777" w:rsidR="000E5AB7" w:rsidRPr="00B14903" w:rsidRDefault="000E5AB7" w:rsidP="000E5AB7">
      <w:pPr>
        <w:numPr>
          <w:ilvl w:val="0"/>
          <w:numId w:val="5"/>
        </w:num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 xml:space="preserve">Engineering Firm Insurance Requirements </w:t>
      </w:r>
    </w:p>
    <w:p w14:paraId="6783CD49" w14:textId="77777777" w:rsidR="000E5AB7" w:rsidRPr="00B14903" w:rsidRDefault="000E5AB7" w:rsidP="000E5AB7">
      <w:pPr>
        <w:tabs>
          <w:tab w:val="left" w:pos="720"/>
        </w:tabs>
        <w:ind w:left="720"/>
        <w:jc w:val="both"/>
        <w:rPr>
          <w:rFonts w:ascii="Times New Roman" w:eastAsia="Calibri" w:hAnsi="Times New Roman" w:cs="Times New Roman"/>
          <w:sz w:val="22"/>
          <w:szCs w:val="22"/>
        </w:rPr>
      </w:pPr>
    </w:p>
    <w:p w14:paraId="072A7D13" w14:textId="29479A5D" w:rsidR="000E5AB7" w:rsidRPr="00B14903" w:rsidRDefault="000E5AB7" w:rsidP="000E5AB7">
      <w:pPr>
        <w:pBdr>
          <w:top w:val="nil"/>
          <w:left w:val="nil"/>
          <w:bottom w:val="nil"/>
          <w:right w:val="nil"/>
          <w:between w:val="nil"/>
        </w:pBdr>
        <w:ind w:left="36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All firms must be able to meet the following insurance requirements. </w:t>
      </w:r>
    </w:p>
    <w:p w14:paraId="040CF349" w14:textId="77777777" w:rsidR="000E5AB7" w:rsidRPr="00B14903" w:rsidRDefault="000E5AB7" w:rsidP="000E5AB7">
      <w:pPr>
        <w:numPr>
          <w:ilvl w:val="0"/>
          <w:numId w:val="3"/>
        </w:numPr>
        <w:pBdr>
          <w:top w:val="nil"/>
          <w:left w:val="nil"/>
          <w:bottom w:val="nil"/>
          <w:right w:val="nil"/>
          <w:between w:val="nil"/>
        </w:pBdr>
        <w:tabs>
          <w:tab w:val="left" w:pos="1080"/>
        </w:tabs>
        <w:spacing w:after="60" w:line="240" w:lineRule="auto"/>
        <w:ind w:left="108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Proof of Workers Compensation insurance coverage.</w:t>
      </w:r>
    </w:p>
    <w:p w14:paraId="7FDDDF87" w14:textId="77777777" w:rsidR="000E5AB7" w:rsidRPr="00B14903" w:rsidRDefault="000E5AB7" w:rsidP="000E5AB7">
      <w:pPr>
        <w:numPr>
          <w:ilvl w:val="0"/>
          <w:numId w:val="3"/>
        </w:numPr>
        <w:pBdr>
          <w:top w:val="nil"/>
          <w:left w:val="nil"/>
          <w:bottom w:val="nil"/>
          <w:right w:val="nil"/>
          <w:between w:val="nil"/>
        </w:pBdr>
        <w:tabs>
          <w:tab w:val="left" w:pos="1080"/>
        </w:tabs>
        <w:spacing w:after="60" w:line="240" w:lineRule="auto"/>
        <w:ind w:left="108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General Liability $1,000,000 per occurrence/$2,000,000 aggregate. The Town must be listed as additional insured and endorsement required. </w:t>
      </w:r>
    </w:p>
    <w:p w14:paraId="7DD53E18" w14:textId="77777777" w:rsidR="000E5AB7" w:rsidRPr="00B14903" w:rsidRDefault="000E5AB7" w:rsidP="000E5AB7">
      <w:pPr>
        <w:numPr>
          <w:ilvl w:val="0"/>
          <w:numId w:val="3"/>
        </w:numPr>
        <w:pBdr>
          <w:top w:val="nil"/>
          <w:left w:val="nil"/>
          <w:bottom w:val="nil"/>
          <w:right w:val="nil"/>
          <w:between w:val="nil"/>
        </w:pBdr>
        <w:tabs>
          <w:tab w:val="left" w:pos="1080"/>
        </w:tabs>
        <w:spacing w:after="60" w:line="240" w:lineRule="auto"/>
        <w:ind w:left="108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Auto Liability Insurance $1,000,000 per occurrence combined single limits applicable to claims due to bodily injury and/or property damage. The Town must be listed as additional insured and endorsement required. </w:t>
      </w:r>
    </w:p>
    <w:p w14:paraId="0D965444" w14:textId="0165C897" w:rsidR="000E5AB7" w:rsidRPr="00B14903" w:rsidRDefault="000E5AB7" w:rsidP="000E5AB7">
      <w:pPr>
        <w:numPr>
          <w:ilvl w:val="0"/>
          <w:numId w:val="3"/>
        </w:numPr>
        <w:pBdr>
          <w:top w:val="nil"/>
          <w:left w:val="nil"/>
          <w:bottom w:val="nil"/>
          <w:right w:val="nil"/>
          <w:between w:val="nil"/>
        </w:pBdr>
        <w:tabs>
          <w:tab w:val="left" w:pos="1080"/>
        </w:tabs>
        <w:spacing w:after="60" w:line="240" w:lineRule="auto"/>
        <w:ind w:left="108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Professional Liability not less than $2,000,000 per loss. </w:t>
      </w:r>
    </w:p>
    <w:p w14:paraId="29836B5E" w14:textId="77777777" w:rsidR="000E5AB7" w:rsidRPr="00B14903" w:rsidRDefault="000E5AB7" w:rsidP="000E5AB7">
      <w:pPr>
        <w:pBdr>
          <w:top w:val="nil"/>
          <w:left w:val="nil"/>
          <w:bottom w:val="nil"/>
          <w:right w:val="nil"/>
          <w:between w:val="nil"/>
        </w:pBdr>
        <w:tabs>
          <w:tab w:val="left" w:pos="1080"/>
        </w:tabs>
        <w:spacing w:after="60" w:line="240" w:lineRule="auto"/>
        <w:ind w:left="1080"/>
        <w:jc w:val="both"/>
        <w:rPr>
          <w:rFonts w:ascii="Times New Roman" w:eastAsia="Calibri" w:hAnsi="Times New Roman" w:cs="Times New Roman"/>
          <w:color w:val="000000"/>
          <w:sz w:val="22"/>
          <w:szCs w:val="22"/>
        </w:rPr>
      </w:pPr>
    </w:p>
    <w:p w14:paraId="2AB5E4FB" w14:textId="2A582C47" w:rsidR="000E5AB7" w:rsidRPr="00B14903" w:rsidRDefault="000E5AB7" w:rsidP="000E5AB7">
      <w:pPr>
        <w:numPr>
          <w:ilvl w:val="0"/>
          <w:numId w:val="5"/>
        </w:num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lastRenderedPageBreak/>
        <w:t>PROJECT SCHEDULE</w:t>
      </w:r>
    </w:p>
    <w:p w14:paraId="1F1E3692" w14:textId="77777777" w:rsidR="000E5AB7" w:rsidRPr="00B14903" w:rsidRDefault="000E5AB7" w:rsidP="000E5AB7">
      <w:pPr>
        <w:ind w:left="450"/>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 xml:space="preserve">Below outlines the projected schedule. </w:t>
      </w:r>
    </w:p>
    <w:p w14:paraId="65203A28" w14:textId="77777777" w:rsidR="000E5AB7" w:rsidRPr="00B14903" w:rsidRDefault="000E5AB7" w:rsidP="000E5AB7">
      <w:pPr>
        <w:ind w:left="450"/>
        <w:jc w:val="both"/>
        <w:rPr>
          <w:rFonts w:ascii="Times New Roman" w:eastAsia="Calibri" w:hAnsi="Times New Roman" w:cs="Times New Roman"/>
          <w:sz w:val="22"/>
          <w:szCs w:val="22"/>
        </w:rPr>
      </w:pPr>
    </w:p>
    <w:tbl>
      <w:tblPr>
        <w:tblW w:w="8815" w:type="dxa"/>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5"/>
        <w:gridCol w:w="5400"/>
      </w:tblGrid>
      <w:tr w:rsidR="000E5AB7" w:rsidRPr="00B14903" w14:paraId="1A794CDD" w14:textId="77777777" w:rsidTr="00C970CD">
        <w:trPr>
          <w:trHeight w:val="360"/>
        </w:trPr>
        <w:tc>
          <w:tcPr>
            <w:tcW w:w="3415" w:type="dxa"/>
          </w:tcPr>
          <w:p w14:paraId="2063F670" w14:textId="77777777" w:rsidR="000E5AB7" w:rsidRPr="00B14903" w:rsidRDefault="000E5AB7" w:rsidP="00C970CD">
            <w:pPr>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DATE</w:t>
            </w:r>
          </w:p>
        </w:tc>
        <w:tc>
          <w:tcPr>
            <w:tcW w:w="5400" w:type="dxa"/>
          </w:tcPr>
          <w:p w14:paraId="35F1DB5D" w14:textId="77777777" w:rsidR="000E5AB7" w:rsidRPr="00B14903" w:rsidRDefault="000E5AB7" w:rsidP="00C970CD">
            <w:pPr>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DESCRIPTION</w:t>
            </w:r>
          </w:p>
        </w:tc>
      </w:tr>
      <w:tr w:rsidR="000E5AB7" w:rsidRPr="00B14903" w14:paraId="2DDBC6E4" w14:textId="77777777" w:rsidTr="00C970CD">
        <w:trPr>
          <w:trHeight w:val="360"/>
        </w:trPr>
        <w:tc>
          <w:tcPr>
            <w:tcW w:w="3415" w:type="dxa"/>
          </w:tcPr>
          <w:p w14:paraId="3A86781A"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May 27, 2026</w:t>
            </w:r>
          </w:p>
        </w:tc>
        <w:tc>
          <w:tcPr>
            <w:tcW w:w="5400" w:type="dxa"/>
          </w:tcPr>
          <w:p w14:paraId="53BA51AA"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Request for Qualifications Advertised</w:t>
            </w:r>
          </w:p>
        </w:tc>
      </w:tr>
      <w:tr w:rsidR="000E5AB7" w:rsidRPr="00B14903" w14:paraId="6914D79E" w14:textId="77777777" w:rsidTr="00C970CD">
        <w:trPr>
          <w:trHeight w:val="360"/>
        </w:trPr>
        <w:tc>
          <w:tcPr>
            <w:tcW w:w="3415" w:type="dxa"/>
          </w:tcPr>
          <w:p w14:paraId="6369F463"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color w:val="000000"/>
                <w:sz w:val="22"/>
                <w:szCs w:val="22"/>
              </w:rPr>
              <w:t>June 19, 2026</w:t>
            </w:r>
          </w:p>
        </w:tc>
        <w:tc>
          <w:tcPr>
            <w:tcW w:w="5400" w:type="dxa"/>
          </w:tcPr>
          <w:p w14:paraId="72D178D1"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Statement of Qualifications Received</w:t>
            </w:r>
          </w:p>
        </w:tc>
      </w:tr>
      <w:tr w:rsidR="000E5AB7" w:rsidRPr="00B14903" w14:paraId="1111342A" w14:textId="77777777" w:rsidTr="00C970CD">
        <w:trPr>
          <w:trHeight w:val="683"/>
        </w:trPr>
        <w:tc>
          <w:tcPr>
            <w:tcW w:w="3415" w:type="dxa"/>
          </w:tcPr>
          <w:p w14:paraId="5FA0C59A"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color w:val="000000"/>
                <w:sz w:val="22"/>
                <w:szCs w:val="22"/>
              </w:rPr>
              <w:t>June 22, 2026</w:t>
            </w:r>
          </w:p>
        </w:tc>
        <w:tc>
          <w:tcPr>
            <w:tcW w:w="5400" w:type="dxa"/>
          </w:tcPr>
          <w:p w14:paraId="35C992CB"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Review Qualifications and Short List Consultants, Begin Interviews, if needed.</w:t>
            </w:r>
          </w:p>
        </w:tc>
      </w:tr>
      <w:tr w:rsidR="000E5AB7" w:rsidRPr="00B14903" w14:paraId="1B384F52" w14:textId="77777777" w:rsidTr="00C970CD">
        <w:trPr>
          <w:trHeight w:val="449"/>
        </w:trPr>
        <w:tc>
          <w:tcPr>
            <w:tcW w:w="3415" w:type="dxa"/>
          </w:tcPr>
          <w:p w14:paraId="5C0AEE7F"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June 29, 2026</w:t>
            </w:r>
          </w:p>
        </w:tc>
        <w:tc>
          <w:tcPr>
            <w:tcW w:w="5400" w:type="dxa"/>
          </w:tcPr>
          <w:p w14:paraId="2A6C63AB" w14:textId="77777777" w:rsidR="000E5AB7" w:rsidRPr="00B14903" w:rsidRDefault="000E5AB7" w:rsidP="00C970CD">
            <w:pPr>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t>Award to consultant at Board Meeting</w:t>
            </w:r>
          </w:p>
        </w:tc>
      </w:tr>
    </w:tbl>
    <w:p w14:paraId="5A47B91B" w14:textId="77777777" w:rsidR="000E5AB7" w:rsidRPr="00B14903" w:rsidRDefault="000E5AB7" w:rsidP="000E5AB7">
      <w:pPr>
        <w:jc w:val="both"/>
        <w:rPr>
          <w:rFonts w:ascii="Times New Roman" w:eastAsia="Calibri" w:hAnsi="Times New Roman" w:cs="Times New Roman"/>
          <w:sz w:val="22"/>
          <w:szCs w:val="22"/>
        </w:rPr>
      </w:pPr>
    </w:p>
    <w:p w14:paraId="4569D7C1" w14:textId="78145184" w:rsidR="000E5AB7" w:rsidRPr="00B14903" w:rsidRDefault="000E5AB7" w:rsidP="000E5AB7">
      <w:pPr>
        <w:spacing w:line="259" w:lineRule="auto"/>
        <w:rPr>
          <w:rFonts w:ascii="Times New Roman" w:eastAsia="Calibri" w:hAnsi="Times New Roman" w:cs="Times New Roman"/>
          <w:color w:val="000000"/>
          <w:sz w:val="22"/>
          <w:szCs w:val="22"/>
        </w:rPr>
      </w:pPr>
      <w:bookmarkStart w:id="0" w:name="_gjdgxs" w:colFirst="0" w:colLast="0"/>
      <w:bookmarkEnd w:id="0"/>
      <w:r w:rsidRPr="00B14903">
        <w:rPr>
          <w:rFonts w:ascii="Times New Roman" w:eastAsia="Calibri" w:hAnsi="Times New Roman" w:cs="Times New Roman"/>
          <w:color w:val="000000"/>
          <w:sz w:val="22"/>
          <w:szCs w:val="22"/>
        </w:rPr>
        <w:t xml:space="preserve">After initial review of the submittals, a short list of three consultants will be developed for further consideration. These firms may be invited for an interview. The best qualified firm or </w:t>
      </w:r>
      <w:proofErr w:type="gramStart"/>
      <w:r w:rsidRPr="00B14903">
        <w:rPr>
          <w:rFonts w:ascii="Times New Roman" w:eastAsia="Calibri" w:hAnsi="Times New Roman" w:cs="Times New Roman"/>
          <w:color w:val="000000"/>
          <w:sz w:val="22"/>
          <w:szCs w:val="22"/>
        </w:rPr>
        <w:t>firms</w:t>
      </w:r>
      <w:proofErr w:type="gramEnd"/>
      <w:r w:rsidRPr="00B14903">
        <w:rPr>
          <w:rFonts w:ascii="Times New Roman" w:eastAsia="Calibri" w:hAnsi="Times New Roman" w:cs="Times New Roman"/>
          <w:color w:val="000000"/>
          <w:sz w:val="22"/>
          <w:szCs w:val="22"/>
        </w:rPr>
        <w:t xml:space="preserve"> will be selected based on demonstrated competence and qualifications for the services required for the project. A more detailed scope of work and fee schedule will be negotiated with the best qualified firm or </w:t>
      </w:r>
      <w:proofErr w:type="gramStart"/>
      <w:r w:rsidRPr="00B14903">
        <w:rPr>
          <w:rFonts w:ascii="Times New Roman" w:eastAsia="Calibri" w:hAnsi="Times New Roman" w:cs="Times New Roman"/>
          <w:color w:val="000000"/>
          <w:sz w:val="22"/>
          <w:szCs w:val="22"/>
        </w:rPr>
        <w:t>firms</w:t>
      </w:r>
      <w:proofErr w:type="gramEnd"/>
      <w:r w:rsidRPr="00B14903">
        <w:rPr>
          <w:rFonts w:ascii="Times New Roman" w:eastAsia="Calibri" w:hAnsi="Times New Roman" w:cs="Times New Roman"/>
          <w:color w:val="000000"/>
          <w:sz w:val="22"/>
          <w:szCs w:val="22"/>
        </w:rPr>
        <w:t xml:space="preserve">. If negotiations are not successful with any selected firm, the Town will terminate negotiations with that firm and initiate negotiations with the next best qualified firm. When a fair and reasonable fee is established, a contract award recommendation will be made to the Town of Busti Town Board for its consideration. </w:t>
      </w:r>
    </w:p>
    <w:p w14:paraId="0886EAEC" w14:textId="77777777" w:rsidR="000E5AB7" w:rsidRPr="00B14903" w:rsidRDefault="000E5AB7" w:rsidP="000E5AB7">
      <w:pPr>
        <w:numPr>
          <w:ilvl w:val="0"/>
          <w:numId w:val="5"/>
        </w:num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SUBMISSION</w:t>
      </w:r>
    </w:p>
    <w:p w14:paraId="3AEF111D" w14:textId="77777777" w:rsidR="000E5AB7" w:rsidRPr="00B14903" w:rsidRDefault="000E5AB7" w:rsidP="000E5AB7">
      <w:pPr>
        <w:pBdr>
          <w:top w:val="nil"/>
          <w:left w:val="nil"/>
          <w:bottom w:val="nil"/>
          <w:right w:val="nil"/>
          <w:between w:val="nil"/>
        </w:pBdr>
        <w:ind w:left="1080"/>
        <w:jc w:val="both"/>
        <w:rPr>
          <w:rFonts w:ascii="Times New Roman" w:eastAsia="Calibri" w:hAnsi="Times New Roman" w:cs="Times New Roman"/>
          <w:b/>
          <w:color w:val="000000"/>
          <w:sz w:val="22"/>
          <w:szCs w:val="22"/>
        </w:rPr>
      </w:pPr>
    </w:p>
    <w:p w14:paraId="704FEB55" w14:textId="1E98887A" w:rsidR="000E5AB7" w:rsidRPr="00B14903" w:rsidRDefault="000E5AB7" w:rsidP="00B14903">
      <w:pPr>
        <w:pBdr>
          <w:top w:val="nil"/>
          <w:left w:val="nil"/>
          <w:bottom w:val="nil"/>
          <w:right w:val="nil"/>
          <w:between w:val="nil"/>
        </w:pBdr>
        <w:ind w:left="36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Please provide a copy of your qualifications and related materials via electronic copy. Proposals may be transmitted electronically in a PDF format consisting of a Statement of Qualifications no later than </w:t>
      </w:r>
      <w:r w:rsidRPr="00B14903">
        <w:rPr>
          <w:rFonts w:ascii="Times New Roman" w:eastAsia="Calibri" w:hAnsi="Times New Roman" w:cs="Times New Roman"/>
          <w:b/>
          <w:bCs/>
          <w:color w:val="000000"/>
          <w:sz w:val="22"/>
          <w:szCs w:val="22"/>
          <w:u w:val="single"/>
        </w:rPr>
        <w:t xml:space="preserve">June 19, </w:t>
      </w:r>
      <w:proofErr w:type="gramStart"/>
      <w:r w:rsidRPr="00B14903">
        <w:rPr>
          <w:rFonts w:ascii="Times New Roman" w:eastAsia="Calibri" w:hAnsi="Times New Roman" w:cs="Times New Roman"/>
          <w:b/>
          <w:bCs/>
          <w:color w:val="000000"/>
          <w:sz w:val="22"/>
          <w:szCs w:val="22"/>
          <w:u w:val="single"/>
        </w:rPr>
        <w:t>2026</w:t>
      </w:r>
      <w:proofErr w:type="gramEnd"/>
      <w:r w:rsidRPr="00B14903">
        <w:rPr>
          <w:rFonts w:ascii="Times New Roman" w:eastAsia="Calibri" w:hAnsi="Times New Roman" w:cs="Times New Roman"/>
          <w:color w:val="000000"/>
          <w:sz w:val="22"/>
          <w:szCs w:val="22"/>
        </w:rPr>
        <w:t xml:space="preserve"> the submittal deadline date.  Please mark your response “</w:t>
      </w:r>
      <w:r w:rsidRPr="00B14903">
        <w:rPr>
          <w:rFonts w:ascii="Times New Roman" w:eastAsia="Calibri" w:hAnsi="Times New Roman" w:cs="Times New Roman"/>
          <w:b/>
          <w:color w:val="000000"/>
          <w:sz w:val="22"/>
          <w:szCs w:val="22"/>
        </w:rPr>
        <w:t>REQUEST FOR ENGINEERING QUALIFICATIONS – TOWN OF BUSTI</w:t>
      </w:r>
      <w:r w:rsidRPr="00B14903">
        <w:rPr>
          <w:rFonts w:ascii="Times New Roman" w:eastAsia="Calibri" w:hAnsi="Times New Roman" w:cs="Times New Roman"/>
          <w:color w:val="000000"/>
          <w:sz w:val="22"/>
          <w:szCs w:val="22"/>
        </w:rPr>
        <w:t>” and send or mail your response to:</w:t>
      </w:r>
    </w:p>
    <w:p w14:paraId="450405FB"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sz w:val="22"/>
          <w:szCs w:val="22"/>
        </w:rPr>
        <w:t>Jesse Robbins, Town Supervisor</w:t>
      </w:r>
    </w:p>
    <w:p w14:paraId="466634FE"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Town of Busti</w:t>
      </w:r>
    </w:p>
    <w:p w14:paraId="5A0BC0B3"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125 Chautauqua Ave</w:t>
      </w:r>
    </w:p>
    <w:p w14:paraId="0FEC775C"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Lakewood, NY 14750</w:t>
      </w:r>
    </w:p>
    <w:p w14:paraId="7DABC036"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color w:val="000000"/>
          <w:sz w:val="22"/>
          <w:szCs w:val="22"/>
        </w:rPr>
        <w:t xml:space="preserve">Phone: </w:t>
      </w:r>
      <w:r w:rsidRPr="00B14903">
        <w:rPr>
          <w:rFonts w:ascii="Times New Roman" w:eastAsia="Calibri" w:hAnsi="Times New Roman" w:cs="Times New Roman"/>
          <w:b/>
          <w:sz w:val="22"/>
          <w:szCs w:val="22"/>
        </w:rPr>
        <w:t>716-763-8561</w:t>
      </w:r>
    </w:p>
    <w:p w14:paraId="40F9D5DF"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 xml:space="preserve">Email:  </w:t>
      </w:r>
      <w:r w:rsidRPr="00B14903">
        <w:rPr>
          <w:rFonts w:ascii="Times New Roman" w:eastAsia="Calibri" w:hAnsi="Times New Roman" w:cs="Times New Roman"/>
          <w:b/>
          <w:sz w:val="22"/>
          <w:szCs w:val="22"/>
        </w:rPr>
        <w:t>jrobbins@townofbustiny.gov</w:t>
      </w:r>
      <w:r w:rsidRPr="00B14903">
        <w:rPr>
          <w:rFonts w:ascii="Times New Roman" w:eastAsia="Calibri" w:hAnsi="Times New Roman" w:cs="Times New Roman"/>
          <w:b/>
          <w:color w:val="000000"/>
          <w:sz w:val="22"/>
          <w:szCs w:val="22"/>
          <w:highlight w:val="yellow"/>
        </w:rPr>
        <w:t xml:space="preserve"> </w:t>
      </w:r>
    </w:p>
    <w:p w14:paraId="4B8EA866" w14:textId="77777777" w:rsidR="000E5AB7" w:rsidRPr="00B14903" w:rsidRDefault="000E5AB7" w:rsidP="000E5AB7">
      <w:pPr>
        <w:spacing w:line="276" w:lineRule="auto"/>
        <w:ind w:left="1440" w:firstLine="720"/>
        <w:jc w:val="both"/>
        <w:rPr>
          <w:rFonts w:ascii="Times New Roman" w:eastAsia="Calibri" w:hAnsi="Times New Roman" w:cs="Times New Roman"/>
          <w:b/>
          <w:sz w:val="22"/>
          <w:szCs w:val="22"/>
          <w:highlight w:val="yellow"/>
        </w:rPr>
      </w:pPr>
    </w:p>
    <w:p w14:paraId="1E46C753" w14:textId="5B849342" w:rsidR="000E5AB7" w:rsidRPr="00B14903" w:rsidRDefault="000E5AB7" w:rsidP="000E5AB7">
      <w:pPr>
        <w:numPr>
          <w:ilvl w:val="0"/>
          <w:numId w:val="5"/>
        </w:num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PROPOSAL EVALUATION</w:t>
      </w:r>
    </w:p>
    <w:p w14:paraId="3B1297FC" w14:textId="77777777" w:rsidR="000E5AB7" w:rsidRPr="00B14903" w:rsidRDefault="000E5AB7" w:rsidP="000E5AB7">
      <w:pPr>
        <w:pBdr>
          <w:top w:val="nil"/>
          <w:left w:val="nil"/>
          <w:bottom w:val="nil"/>
          <w:right w:val="nil"/>
          <w:between w:val="nil"/>
        </w:pBdr>
        <w:spacing w:after="0" w:line="240" w:lineRule="auto"/>
        <w:ind w:left="1080"/>
        <w:jc w:val="both"/>
        <w:rPr>
          <w:rFonts w:ascii="Times New Roman" w:eastAsia="Calibri" w:hAnsi="Times New Roman" w:cs="Times New Roman"/>
          <w:b/>
          <w:color w:val="000000"/>
          <w:sz w:val="22"/>
          <w:szCs w:val="22"/>
        </w:rPr>
      </w:pPr>
    </w:p>
    <w:p w14:paraId="2E210639" w14:textId="535D844C" w:rsidR="000E5AB7" w:rsidRPr="00B14903" w:rsidRDefault="000E5AB7" w:rsidP="000E5AB7">
      <w:pPr>
        <w:pBdr>
          <w:top w:val="nil"/>
          <w:left w:val="nil"/>
          <w:bottom w:val="nil"/>
          <w:right w:val="nil"/>
          <w:between w:val="nil"/>
        </w:pBdr>
        <w:ind w:left="36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The Town will review and rank the proposals using the factors/</w:t>
      </w:r>
      <w:proofErr w:type="gramStart"/>
      <w:r w:rsidRPr="00B14903">
        <w:rPr>
          <w:rFonts w:ascii="Times New Roman" w:eastAsia="Calibri" w:hAnsi="Times New Roman" w:cs="Times New Roman"/>
          <w:color w:val="000000"/>
          <w:sz w:val="22"/>
          <w:szCs w:val="22"/>
        </w:rPr>
        <w:t>rating</w:t>
      </w:r>
      <w:proofErr w:type="gramEnd"/>
      <w:r w:rsidRPr="00B14903">
        <w:rPr>
          <w:rFonts w:ascii="Times New Roman" w:eastAsia="Calibri" w:hAnsi="Times New Roman" w:cs="Times New Roman"/>
          <w:color w:val="000000"/>
          <w:sz w:val="22"/>
          <w:szCs w:val="22"/>
        </w:rPr>
        <w:t xml:space="preserve"> scale listed below to select a short list of preferred consultants based on qualifications. Based upon the evaluation of the proposals, the Town of Busti reserves the right to invite any or all consultants for an interview before making a final selection.  Such an invitation does not commit the Town of Busti to pay any costs incurred </w:t>
      </w:r>
      <w:proofErr w:type="gramStart"/>
      <w:r w:rsidRPr="00B14903">
        <w:rPr>
          <w:rFonts w:ascii="Times New Roman" w:eastAsia="Calibri" w:hAnsi="Times New Roman" w:cs="Times New Roman"/>
          <w:color w:val="000000"/>
          <w:sz w:val="22"/>
          <w:szCs w:val="22"/>
        </w:rPr>
        <w:t>in</w:t>
      </w:r>
      <w:proofErr w:type="gramEnd"/>
      <w:r w:rsidRPr="00B14903">
        <w:rPr>
          <w:rFonts w:ascii="Times New Roman" w:eastAsia="Calibri" w:hAnsi="Times New Roman" w:cs="Times New Roman"/>
          <w:color w:val="000000"/>
          <w:sz w:val="22"/>
          <w:szCs w:val="22"/>
        </w:rPr>
        <w:t xml:space="preserve"> participating in said interview.</w:t>
      </w:r>
    </w:p>
    <w:p w14:paraId="2E85DFCA" w14:textId="45A94B13" w:rsidR="000E5AB7" w:rsidRPr="00B14903" w:rsidRDefault="000E5AB7" w:rsidP="000E5AB7">
      <w:pPr>
        <w:tabs>
          <w:tab w:val="left" w:pos="1890"/>
        </w:tabs>
        <w:jc w:val="both"/>
        <w:rPr>
          <w:rFonts w:ascii="Times New Roman" w:eastAsia="Calibri" w:hAnsi="Times New Roman" w:cs="Times New Roman"/>
          <w:sz w:val="22"/>
          <w:szCs w:val="22"/>
        </w:rPr>
      </w:pPr>
      <w:r w:rsidRPr="00B14903">
        <w:rPr>
          <w:rFonts w:ascii="Times New Roman" w:eastAsia="Calibri" w:hAnsi="Times New Roman" w:cs="Times New Roman"/>
          <w:sz w:val="22"/>
          <w:szCs w:val="22"/>
        </w:rPr>
        <w:lastRenderedPageBreak/>
        <w:t xml:space="preserve">      The following criteria will be utilized to rank the submissions received:</w:t>
      </w:r>
    </w:p>
    <w:p w14:paraId="60E705AC" w14:textId="77777777" w:rsidR="000E5AB7" w:rsidRPr="00B14903" w:rsidRDefault="000E5AB7" w:rsidP="000E5AB7">
      <w:pPr>
        <w:numPr>
          <w:ilvl w:val="0"/>
          <w:numId w:val="4"/>
        </w:numPr>
        <w:pBdr>
          <w:top w:val="nil"/>
          <w:left w:val="nil"/>
          <w:bottom w:val="nil"/>
          <w:right w:val="nil"/>
          <w:between w:val="nil"/>
        </w:pBdr>
        <w:tabs>
          <w:tab w:val="left" w:pos="1890"/>
        </w:tabs>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 xml:space="preserve">Technical/Managerial Qualifications: </w:t>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t>30 %</w:t>
      </w:r>
    </w:p>
    <w:p w14:paraId="19D187A8" w14:textId="3E8836E1" w:rsidR="000E5AB7" w:rsidRPr="00B14903" w:rsidRDefault="000E5AB7" w:rsidP="000E5AB7">
      <w:pPr>
        <w:numPr>
          <w:ilvl w:val="0"/>
          <w:numId w:val="4"/>
        </w:numPr>
        <w:pBdr>
          <w:top w:val="nil"/>
          <w:left w:val="nil"/>
          <w:bottom w:val="nil"/>
          <w:right w:val="nil"/>
          <w:between w:val="nil"/>
        </w:pBdr>
        <w:tabs>
          <w:tab w:val="left" w:pos="1890"/>
        </w:tabs>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Funding Experience:</w:t>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t>30 %</w:t>
      </w:r>
    </w:p>
    <w:p w14:paraId="164DE84A" w14:textId="0AAE2E62" w:rsidR="000E5AB7" w:rsidRPr="00B14903" w:rsidRDefault="000E5AB7" w:rsidP="000E5AB7">
      <w:pPr>
        <w:numPr>
          <w:ilvl w:val="0"/>
          <w:numId w:val="4"/>
        </w:numPr>
        <w:pBdr>
          <w:top w:val="nil"/>
          <w:left w:val="nil"/>
          <w:bottom w:val="nil"/>
          <w:right w:val="nil"/>
          <w:between w:val="nil"/>
        </w:pBdr>
        <w:tabs>
          <w:tab w:val="left" w:pos="1890"/>
        </w:tabs>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Past Project Experience/References:</w:t>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t>15 %</w:t>
      </w:r>
    </w:p>
    <w:p w14:paraId="45D51176" w14:textId="14AF27DA" w:rsidR="000E5AB7" w:rsidRPr="00B14903" w:rsidRDefault="000E5AB7" w:rsidP="000E5AB7">
      <w:pPr>
        <w:numPr>
          <w:ilvl w:val="0"/>
          <w:numId w:val="4"/>
        </w:numPr>
        <w:pBdr>
          <w:top w:val="nil"/>
          <w:left w:val="nil"/>
          <w:bottom w:val="nil"/>
          <w:right w:val="nil"/>
          <w:between w:val="nil"/>
        </w:pBdr>
        <w:tabs>
          <w:tab w:val="left" w:pos="1890"/>
        </w:tabs>
        <w:spacing w:after="0" w:line="240" w:lineRule="auto"/>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Project Team Experience:</w:t>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t>15 %</w:t>
      </w:r>
    </w:p>
    <w:p w14:paraId="1A0BA6A6" w14:textId="77777777" w:rsidR="000E5AB7" w:rsidRPr="00B14903" w:rsidRDefault="000E5AB7" w:rsidP="000E5AB7">
      <w:pPr>
        <w:tabs>
          <w:tab w:val="left" w:pos="1890"/>
        </w:tabs>
        <w:jc w:val="both"/>
        <w:rPr>
          <w:rFonts w:ascii="Times New Roman" w:eastAsia="Calibri" w:hAnsi="Times New Roman" w:cs="Times New Roman"/>
          <w:sz w:val="22"/>
          <w:szCs w:val="22"/>
        </w:rPr>
      </w:pPr>
    </w:p>
    <w:p w14:paraId="27A13762" w14:textId="0AB1EE39" w:rsidR="000E5AB7" w:rsidRPr="00B14903" w:rsidRDefault="000E5AB7" w:rsidP="000E5AB7">
      <w:pPr>
        <w:pBdr>
          <w:top w:val="nil"/>
          <w:left w:val="nil"/>
          <w:bottom w:val="nil"/>
          <w:right w:val="nil"/>
          <w:between w:val="nil"/>
        </w:pBdr>
        <w:ind w:left="360"/>
        <w:jc w:val="both"/>
        <w:rPr>
          <w:rFonts w:ascii="Times New Roman" w:eastAsia="Calibri" w:hAnsi="Times New Roman" w:cs="Times New Roman"/>
          <w:color w:val="000000"/>
          <w:sz w:val="22"/>
          <w:szCs w:val="22"/>
        </w:rPr>
      </w:pPr>
      <w:bookmarkStart w:id="1" w:name="_30j0zll" w:colFirst="0" w:colLast="0"/>
      <w:bookmarkEnd w:id="1"/>
      <w:r w:rsidRPr="00B14903">
        <w:rPr>
          <w:rFonts w:ascii="Times New Roman" w:eastAsia="Calibri" w:hAnsi="Times New Roman" w:cs="Times New Roman"/>
          <w:color w:val="000000"/>
          <w:sz w:val="22"/>
          <w:szCs w:val="22"/>
        </w:rPr>
        <w:t xml:space="preserve">The selection of consultants will be valid for a period of three (3) years from the date of Town Board </w:t>
      </w:r>
      <w:proofErr w:type="gramStart"/>
      <w:r w:rsidRPr="00B14903">
        <w:rPr>
          <w:rFonts w:ascii="Times New Roman" w:eastAsia="Calibri" w:hAnsi="Times New Roman" w:cs="Times New Roman"/>
          <w:color w:val="000000"/>
          <w:sz w:val="22"/>
          <w:szCs w:val="22"/>
        </w:rPr>
        <w:t>approval</w:t>
      </w:r>
      <w:proofErr w:type="gramEnd"/>
      <w:r w:rsidRPr="00B14903">
        <w:rPr>
          <w:rFonts w:ascii="Times New Roman" w:eastAsia="Calibri" w:hAnsi="Times New Roman" w:cs="Times New Roman"/>
          <w:color w:val="000000"/>
          <w:sz w:val="22"/>
          <w:szCs w:val="22"/>
        </w:rPr>
        <w:t xml:space="preserve"> and the Town reserves the right to renew the selected consultants for an additional three (3) years.</w:t>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r>
      <w:r w:rsidRPr="00B14903">
        <w:rPr>
          <w:rFonts w:ascii="Times New Roman" w:eastAsia="Calibri" w:hAnsi="Times New Roman" w:cs="Times New Roman"/>
          <w:color w:val="000000"/>
          <w:sz w:val="22"/>
          <w:szCs w:val="22"/>
        </w:rPr>
        <w:tab/>
        <w:t xml:space="preserve">          </w:t>
      </w:r>
    </w:p>
    <w:p w14:paraId="31627140" w14:textId="1440F98E" w:rsidR="000E5AB7" w:rsidRPr="00B14903" w:rsidRDefault="000E5AB7" w:rsidP="000E5AB7">
      <w:pPr>
        <w:numPr>
          <w:ilvl w:val="0"/>
          <w:numId w:val="5"/>
        </w:num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EQUAL OPPORTUNITY / AFFIRMATIVE ACTION EMPLOYER</w:t>
      </w:r>
    </w:p>
    <w:p w14:paraId="057C3AA8" w14:textId="1BB27A54" w:rsidR="000E5AB7" w:rsidRPr="00B14903" w:rsidRDefault="000E5AB7" w:rsidP="000E5AB7">
      <w:pPr>
        <w:pBdr>
          <w:top w:val="nil"/>
          <w:left w:val="nil"/>
          <w:bottom w:val="nil"/>
          <w:right w:val="nil"/>
          <w:between w:val="nil"/>
        </w:pBdr>
        <w:ind w:left="36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All qualified engineers will receive consideration without regard to race, color, religion, creed, sex, age, or national origin. The Town of Busti encourages MWBE and Section 3 firms to submit.</w:t>
      </w:r>
    </w:p>
    <w:p w14:paraId="64ABDDCF" w14:textId="05539E35" w:rsidR="000E5AB7" w:rsidRPr="00B14903" w:rsidRDefault="000E5AB7" w:rsidP="000E5AB7">
      <w:pPr>
        <w:numPr>
          <w:ilvl w:val="0"/>
          <w:numId w:val="5"/>
        </w:num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RIGHTS</w:t>
      </w:r>
    </w:p>
    <w:p w14:paraId="4E0C4F7A" w14:textId="2A666A33" w:rsidR="000E5AB7" w:rsidRPr="00B14903" w:rsidRDefault="000E5AB7" w:rsidP="000E5AB7">
      <w:pPr>
        <w:pBdr>
          <w:top w:val="nil"/>
          <w:left w:val="nil"/>
          <w:bottom w:val="nil"/>
          <w:right w:val="nil"/>
          <w:between w:val="nil"/>
        </w:pBdr>
        <w:ind w:left="360"/>
        <w:jc w:val="both"/>
        <w:rPr>
          <w:rFonts w:ascii="Times New Roman" w:eastAsia="Calibri" w:hAnsi="Times New Roman" w:cs="Times New Roman"/>
          <w:color w:val="000000"/>
          <w:sz w:val="22"/>
          <w:szCs w:val="22"/>
        </w:rPr>
      </w:pPr>
      <w:r w:rsidRPr="00B14903">
        <w:rPr>
          <w:rFonts w:ascii="Times New Roman" w:eastAsia="Calibri" w:hAnsi="Times New Roman" w:cs="Times New Roman"/>
          <w:color w:val="000000"/>
          <w:sz w:val="22"/>
          <w:szCs w:val="22"/>
        </w:rPr>
        <w:t>The Town of Busti shall be the sole judge of whether a submittal conforms to the requirements of this RFQ and of the merits and acceptability of the individual submittals. Notwithstanding anything to the contrary contained herein, the Town reserves the right to take any of the following actions in connection with this RFQ: amend, modify or withdraw this RFQ; waive any requirements of this RFQ; require supplemental statements and information from any respondents to this RFQ; award a contract to as many or as few or none of the respondents as the Town may select; to award a contract to entities who have not responded to this RFQ; accept or reject any or all proposals received in response to this RFQ; extend the deadline for submission of proposals; negotiate or hold discussions with one or more of the respondents; permit the correction of deficient proposals that do not completely conform with this RFQ; waive any conditions or modify any provisions of this RFQ with respect to one or more respondents; reject any or all proposals and cancel this RFQ, in whole or in part, for any reason or no reason, in the Town’s sole discretion.  The Town may exercise any such rights at any time, without notice to any respondent or other parties and without liability to any respondent or other parties for their costs, expenses or other obligations incurred in the preparation.</w:t>
      </w:r>
    </w:p>
    <w:p w14:paraId="6268A334" w14:textId="3604FABF" w:rsidR="000E5AB7" w:rsidRPr="00B14903" w:rsidRDefault="000E5AB7" w:rsidP="000E5AB7">
      <w:pPr>
        <w:pBdr>
          <w:top w:val="nil"/>
          <w:left w:val="nil"/>
          <w:bottom w:val="nil"/>
          <w:right w:val="nil"/>
          <w:between w:val="nil"/>
        </w:pBdr>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 xml:space="preserve">Questions regarding this RFQ should be directed </w:t>
      </w:r>
      <w:proofErr w:type="gramStart"/>
      <w:r w:rsidRPr="00B14903">
        <w:rPr>
          <w:rFonts w:ascii="Times New Roman" w:eastAsia="Calibri" w:hAnsi="Times New Roman" w:cs="Times New Roman"/>
          <w:b/>
          <w:color w:val="000000"/>
          <w:sz w:val="22"/>
          <w:szCs w:val="22"/>
        </w:rPr>
        <w:t>to</w:t>
      </w:r>
      <w:proofErr w:type="gramEnd"/>
      <w:r w:rsidRPr="00B14903">
        <w:rPr>
          <w:rFonts w:ascii="Times New Roman" w:eastAsia="Calibri" w:hAnsi="Times New Roman" w:cs="Times New Roman"/>
          <w:b/>
          <w:color w:val="000000"/>
          <w:sz w:val="22"/>
          <w:szCs w:val="22"/>
        </w:rPr>
        <w:t>:</w:t>
      </w:r>
    </w:p>
    <w:p w14:paraId="6349F4E7"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sz w:val="22"/>
          <w:szCs w:val="22"/>
        </w:rPr>
        <w:t>Jesse Robbins, Town Supervisor</w:t>
      </w:r>
    </w:p>
    <w:p w14:paraId="27453B27"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Town of Busti</w:t>
      </w:r>
    </w:p>
    <w:p w14:paraId="25FB1CF6"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125 Chautauqua Ave</w:t>
      </w:r>
    </w:p>
    <w:p w14:paraId="2D92E262"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sz w:val="22"/>
          <w:szCs w:val="22"/>
        </w:rPr>
        <w:t>Lakewood, NY 14750</w:t>
      </w:r>
    </w:p>
    <w:p w14:paraId="77039B58"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sz w:val="22"/>
          <w:szCs w:val="22"/>
        </w:rPr>
      </w:pPr>
      <w:r w:rsidRPr="00B14903">
        <w:rPr>
          <w:rFonts w:ascii="Times New Roman" w:eastAsia="Calibri" w:hAnsi="Times New Roman" w:cs="Times New Roman"/>
          <w:b/>
          <w:color w:val="000000"/>
          <w:sz w:val="22"/>
          <w:szCs w:val="22"/>
        </w:rPr>
        <w:t xml:space="preserve">Phone: </w:t>
      </w:r>
      <w:r w:rsidRPr="00B14903">
        <w:rPr>
          <w:rFonts w:ascii="Times New Roman" w:eastAsia="Calibri" w:hAnsi="Times New Roman" w:cs="Times New Roman"/>
          <w:b/>
          <w:sz w:val="22"/>
          <w:szCs w:val="22"/>
        </w:rPr>
        <w:t>716-763-8561</w:t>
      </w:r>
    </w:p>
    <w:p w14:paraId="17F4A18F" w14:textId="57361481"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r w:rsidRPr="00B14903">
        <w:rPr>
          <w:rFonts w:ascii="Times New Roman" w:eastAsia="Calibri" w:hAnsi="Times New Roman" w:cs="Times New Roman"/>
          <w:b/>
          <w:color w:val="000000"/>
          <w:sz w:val="22"/>
          <w:szCs w:val="22"/>
        </w:rPr>
        <w:t xml:space="preserve">Email:  </w:t>
      </w:r>
      <w:r w:rsidRPr="00B14903">
        <w:rPr>
          <w:rFonts w:ascii="Times New Roman" w:hAnsi="Times New Roman" w:cs="Times New Roman"/>
          <w:sz w:val="22"/>
          <w:szCs w:val="22"/>
        </w:rPr>
        <w:t xml:space="preserve"> </w:t>
      </w:r>
      <w:r w:rsidRPr="00B14903">
        <w:rPr>
          <w:rFonts w:ascii="Times New Roman" w:eastAsia="Calibri" w:hAnsi="Times New Roman" w:cs="Times New Roman"/>
          <w:b/>
          <w:sz w:val="22"/>
          <w:szCs w:val="22"/>
        </w:rPr>
        <w:t>jrobbins@townofbustiny.gov</w:t>
      </w:r>
      <w:r w:rsidRPr="00B14903">
        <w:rPr>
          <w:rFonts w:ascii="Times New Roman" w:eastAsia="Calibri" w:hAnsi="Times New Roman" w:cs="Times New Roman"/>
          <w:b/>
          <w:color w:val="000000"/>
          <w:sz w:val="22"/>
          <w:szCs w:val="22"/>
          <w:highlight w:val="yellow"/>
        </w:rPr>
        <w:t xml:space="preserve"> </w:t>
      </w:r>
    </w:p>
    <w:p w14:paraId="12F6C640" w14:textId="77777777"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
          <w:color w:val="000000"/>
          <w:sz w:val="22"/>
          <w:szCs w:val="22"/>
        </w:rPr>
      </w:pPr>
    </w:p>
    <w:p w14:paraId="0FC28285" w14:textId="2BBD79CC"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Cs/>
          <w:color w:val="000000"/>
          <w:sz w:val="22"/>
          <w:szCs w:val="22"/>
        </w:rPr>
      </w:pPr>
      <w:r w:rsidRPr="00B14903">
        <w:rPr>
          <w:rFonts w:ascii="Times New Roman" w:eastAsia="Calibri" w:hAnsi="Times New Roman" w:cs="Times New Roman"/>
          <w:bCs/>
          <w:color w:val="000000"/>
          <w:sz w:val="22"/>
          <w:szCs w:val="22"/>
        </w:rPr>
        <w:t xml:space="preserve">Upon roll call vote, </w:t>
      </w:r>
    </w:p>
    <w:p w14:paraId="689F6DBD" w14:textId="456A9361" w:rsidR="000E5AB7" w:rsidRPr="00B14903" w:rsidRDefault="000E5AB7" w:rsidP="000E5AB7">
      <w:pPr>
        <w:pBdr>
          <w:top w:val="nil"/>
          <w:left w:val="nil"/>
          <w:bottom w:val="nil"/>
          <w:right w:val="nil"/>
          <w:between w:val="nil"/>
        </w:pBdr>
        <w:spacing w:after="0" w:line="240" w:lineRule="auto"/>
        <w:jc w:val="both"/>
        <w:rPr>
          <w:rFonts w:ascii="Times New Roman" w:eastAsia="Calibri" w:hAnsi="Times New Roman" w:cs="Times New Roman"/>
          <w:bCs/>
          <w:color w:val="000000"/>
          <w:sz w:val="22"/>
          <w:szCs w:val="22"/>
        </w:rPr>
      </w:pPr>
      <w:r w:rsidRPr="00B14903">
        <w:rPr>
          <w:rFonts w:ascii="Times New Roman" w:eastAsia="Calibri" w:hAnsi="Times New Roman" w:cs="Times New Roman"/>
          <w:bCs/>
          <w:color w:val="000000"/>
          <w:sz w:val="22"/>
          <w:szCs w:val="22"/>
        </w:rPr>
        <w:t xml:space="preserve">All aye, </w:t>
      </w:r>
    </w:p>
    <w:p w14:paraId="61F766C7" w14:textId="5692EDF4" w:rsidR="000E5AB7" w:rsidRPr="00B14903" w:rsidRDefault="001C2108" w:rsidP="000E5AB7">
      <w:pPr>
        <w:pBdr>
          <w:top w:val="nil"/>
          <w:left w:val="nil"/>
          <w:bottom w:val="nil"/>
          <w:right w:val="nil"/>
          <w:between w:val="nil"/>
        </w:pBdr>
        <w:spacing w:after="0" w:line="240" w:lineRule="auto"/>
        <w:jc w:val="both"/>
        <w:rPr>
          <w:rFonts w:ascii="Times New Roman" w:eastAsia="Calibri" w:hAnsi="Times New Roman" w:cs="Times New Roman"/>
          <w:bCs/>
          <w:color w:val="000000"/>
          <w:sz w:val="22"/>
          <w:szCs w:val="22"/>
        </w:rPr>
      </w:pPr>
      <w:r w:rsidRPr="00B14903">
        <w:rPr>
          <w:rFonts w:ascii="Times New Roman" w:eastAsia="Calibri" w:hAnsi="Times New Roman" w:cs="Times New Roman"/>
          <w:bCs/>
          <w:color w:val="000000"/>
          <w:sz w:val="22"/>
          <w:szCs w:val="22"/>
        </w:rPr>
        <w:t xml:space="preserve">Motion </w:t>
      </w:r>
      <w:r w:rsidR="000E5AB7" w:rsidRPr="00B14903">
        <w:rPr>
          <w:rFonts w:ascii="Times New Roman" w:eastAsia="Calibri" w:hAnsi="Times New Roman" w:cs="Times New Roman"/>
          <w:bCs/>
          <w:color w:val="000000"/>
          <w:sz w:val="22"/>
          <w:szCs w:val="22"/>
        </w:rPr>
        <w:t xml:space="preserve">Carried. </w:t>
      </w:r>
    </w:p>
    <w:p w14:paraId="75ED2A2F" w14:textId="77777777" w:rsidR="00C7528D" w:rsidRPr="00B14903" w:rsidRDefault="00C7528D" w:rsidP="00C7528D">
      <w:pPr>
        <w:pStyle w:val="p1"/>
        <w:spacing w:before="0" w:beforeAutospacing="0" w:after="0" w:afterAutospacing="0"/>
        <w:rPr>
          <w:sz w:val="22"/>
          <w:szCs w:val="22"/>
        </w:rPr>
      </w:pPr>
    </w:p>
    <w:p w14:paraId="4D4CFC75" w14:textId="77777777" w:rsidR="000E5AB7" w:rsidRPr="00B14903" w:rsidRDefault="000E5AB7" w:rsidP="00C7528D">
      <w:pPr>
        <w:pStyle w:val="p1"/>
        <w:spacing w:before="0" w:beforeAutospacing="0" w:after="0" w:afterAutospacing="0"/>
        <w:rPr>
          <w:sz w:val="22"/>
          <w:szCs w:val="22"/>
        </w:rPr>
      </w:pPr>
    </w:p>
    <w:p w14:paraId="605F5DE0" w14:textId="171C1D12" w:rsidR="00407C86" w:rsidRPr="00B14903" w:rsidRDefault="00407C86" w:rsidP="00C7528D">
      <w:pPr>
        <w:pStyle w:val="p1"/>
        <w:spacing w:before="0" w:beforeAutospacing="0" w:after="0" w:afterAutospacing="0"/>
        <w:rPr>
          <w:sz w:val="22"/>
          <w:szCs w:val="22"/>
        </w:rPr>
      </w:pPr>
      <w:r w:rsidRPr="00B14903">
        <w:rPr>
          <w:sz w:val="22"/>
          <w:szCs w:val="22"/>
        </w:rPr>
        <w:t>Supervisor Robbins moved the following resolution which was duly moved by Councilman Hanson:</w:t>
      </w:r>
    </w:p>
    <w:p w14:paraId="468C6CDA" w14:textId="77777777" w:rsidR="00407C86" w:rsidRPr="00B14903" w:rsidRDefault="00407C86" w:rsidP="00C7528D">
      <w:pPr>
        <w:pStyle w:val="p1"/>
        <w:spacing w:before="0" w:beforeAutospacing="0" w:after="0" w:afterAutospacing="0"/>
        <w:rPr>
          <w:sz w:val="22"/>
          <w:szCs w:val="22"/>
        </w:rPr>
      </w:pPr>
    </w:p>
    <w:p w14:paraId="186F1AF8" w14:textId="77777777" w:rsidR="00407C86" w:rsidRPr="00B14903" w:rsidRDefault="00407C86" w:rsidP="00407C86">
      <w:pPr>
        <w:pStyle w:val="NoSpacing"/>
        <w:jc w:val="center"/>
        <w:rPr>
          <w:rFonts w:ascii="Times New Roman" w:hAnsi="Times New Roman" w:cs="Times New Roman"/>
          <w:b/>
          <w:bCs/>
          <w:sz w:val="22"/>
          <w:szCs w:val="22"/>
        </w:rPr>
      </w:pPr>
      <w:r w:rsidRPr="00B14903">
        <w:rPr>
          <w:rFonts w:ascii="Times New Roman" w:hAnsi="Times New Roman" w:cs="Times New Roman"/>
          <w:b/>
          <w:bCs/>
          <w:sz w:val="22"/>
          <w:szCs w:val="22"/>
        </w:rPr>
        <w:lastRenderedPageBreak/>
        <w:t>PUBLIC HEARING FOR COMMUNITY DEVELOPMENT BLOCK GRANT FUNDING RESOLUTION</w:t>
      </w:r>
    </w:p>
    <w:p w14:paraId="013BA608" w14:textId="37B01740" w:rsidR="00407C86" w:rsidRPr="00B14903" w:rsidRDefault="00407C86" w:rsidP="00407C86">
      <w:pPr>
        <w:pStyle w:val="NoSpacing"/>
        <w:jc w:val="center"/>
        <w:rPr>
          <w:rFonts w:ascii="Times New Roman" w:hAnsi="Times New Roman" w:cs="Times New Roman"/>
          <w:b/>
          <w:bCs/>
          <w:sz w:val="22"/>
          <w:szCs w:val="22"/>
        </w:rPr>
      </w:pPr>
      <w:r w:rsidRPr="00B14903">
        <w:rPr>
          <w:rFonts w:ascii="Times New Roman" w:hAnsi="Times New Roman" w:cs="Times New Roman"/>
          <w:b/>
          <w:bCs/>
          <w:sz w:val="22"/>
          <w:szCs w:val="22"/>
        </w:rPr>
        <w:t>TOWN OF BUSTI WATER DISTRICT INFRASTRUCTURE IMPROVEMENT PROJECT</w:t>
      </w:r>
    </w:p>
    <w:p w14:paraId="685D27CB" w14:textId="77777777" w:rsidR="00407C86" w:rsidRPr="00B14903" w:rsidRDefault="00407C86" w:rsidP="00407C86">
      <w:pPr>
        <w:pStyle w:val="NoSpacing"/>
        <w:rPr>
          <w:rFonts w:ascii="Times New Roman" w:hAnsi="Times New Roman" w:cs="Times New Roman"/>
          <w:sz w:val="22"/>
          <w:szCs w:val="22"/>
        </w:rPr>
      </w:pPr>
    </w:p>
    <w:p w14:paraId="58CC7B00" w14:textId="77777777" w:rsidR="00407C86" w:rsidRPr="00B14903" w:rsidRDefault="00407C86" w:rsidP="00407C86">
      <w:pPr>
        <w:pStyle w:val="NoSpacing"/>
        <w:rPr>
          <w:rFonts w:ascii="Times New Roman" w:hAnsi="Times New Roman" w:cs="Times New Roman"/>
          <w:sz w:val="22"/>
          <w:szCs w:val="22"/>
        </w:rPr>
      </w:pPr>
      <w:r w:rsidRPr="00B14903">
        <w:rPr>
          <w:rFonts w:ascii="Times New Roman" w:hAnsi="Times New Roman" w:cs="Times New Roman"/>
          <w:sz w:val="22"/>
          <w:szCs w:val="22"/>
        </w:rPr>
        <w:tab/>
      </w:r>
      <w:r w:rsidRPr="00B14903">
        <w:rPr>
          <w:rFonts w:ascii="Times New Roman" w:hAnsi="Times New Roman" w:cs="Times New Roman"/>
          <w:b/>
          <w:bCs/>
          <w:sz w:val="22"/>
          <w:szCs w:val="22"/>
        </w:rPr>
        <w:t>WHEREAS</w:t>
      </w:r>
      <w:r w:rsidRPr="00B14903">
        <w:rPr>
          <w:rFonts w:ascii="Times New Roman" w:hAnsi="Times New Roman" w:cs="Times New Roman"/>
          <w:sz w:val="22"/>
          <w:szCs w:val="22"/>
        </w:rPr>
        <w:t>, the Town of Busti (Owner) is proposing the Town of Busti Water District Improvement Project (Project), located in the Town of Busti, Chautauqua County, New York; and</w:t>
      </w:r>
    </w:p>
    <w:p w14:paraId="379795A7" w14:textId="77777777" w:rsidR="00407C86" w:rsidRPr="00B14903" w:rsidRDefault="00407C86" w:rsidP="00407C86">
      <w:pPr>
        <w:pStyle w:val="NoSpacing"/>
        <w:rPr>
          <w:rFonts w:ascii="Times New Roman" w:hAnsi="Times New Roman" w:cs="Times New Roman"/>
          <w:sz w:val="22"/>
          <w:szCs w:val="22"/>
        </w:rPr>
      </w:pPr>
    </w:p>
    <w:p w14:paraId="4D54FBA9" w14:textId="77777777" w:rsidR="00407C86" w:rsidRPr="00B14903" w:rsidRDefault="00407C86" w:rsidP="00407C86">
      <w:pPr>
        <w:pStyle w:val="NoSpacing"/>
        <w:rPr>
          <w:rFonts w:ascii="Times New Roman" w:hAnsi="Times New Roman" w:cs="Times New Roman"/>
          <w:sz w:val="22"/>
          <w:szCs w:val="22"/>
        </w:rPr>
      </w:pPr>
      <w:r w:rsidRPr="00B14903">
        <w:rPr>
          <w:rFonts w:ascii="Times New Roman" w:hAnsi="Times New Roman" w:cs="Times New Roman"/>
          <w:sz w:val="22"/>
          <w:szCs w:val="22"/>
        </w:rPr>
        <w:tab/>
      </w:r>
      <w:proofErr w:type="gramStart"/>
      <w:r w:rsidRPr="00B14903">
        <w:rPr>
          <w:rFonts w:ascii="Times New Roman" w:hAnsi="Times New Roman" w:cs="Times New Roman"/>
          <w:b/>
          <w:bCs/>
          <w:sz w:val="22"/>
          <w:szCs w:val="22"/>
        </w:rPr>
        <w:t>WHEREAS</w:t>
      </w:r>
      <w:r w:rsidRPr="00B14903">
        <w:rPr>
          <w:rFonts w:ascii="Times New Roman" w:hAnsi="Times New Roman" w:cs="Times New Roman"/>
          <w:sz w:val="22"/>
          <w:szCs w:val="22"/>
        </w:rPr>
        <w:t>,</w:t>
      </w:r>
      <w:proofErr w:type="gramEnd"/>
      <w:r w:rsidRPr="00B14903">
        <w:rPr>
          <w:rFonts w:ascii="Times New Roman" w:hAnsi="Times New Roman" w:cs="Times New Roman"/>
          <w:sz w:val="22"/>
          <w:szCs w:val="22"/>
        </w:rPr>
        <w:t xml:space="preserve"> the Town of Busti intends on applying for Community Development Block Grant (CDBG) funding; and</w:t>
      </w:r>
    </w:p>
    <w:p w14:paraId="504773FC" w14:textId="77777777" w:rsidR="00407C86" w:rsidRPr="00B14903" w:rsidRDefault="00407C86" w:rsidP="00407C86">
      <w:pPr>
        <w:pStyle w:val="NoSpacing"/>
        <w:rPr>
          <w:rFonts w:ascii="Times New Roman" w:hAnsi="Times New Roman" w:cs="Times New Roman"/>
          <w:sz w:val="22"/>
          <w:szCs w:val="22"/>
        </w:rPr>
      </w:pPr>
    </w:p>
    <w:p w14:paraId="60397279" w14:textId="77777777" w:rsidR="00407C86" w:rsidRPr="00B14903" w:rsidRDefault="00407C86" w:rsidP="00407C86">
      <w:pPr>
        <w:pStyle w:val="NoSpacing"/>
        <w:ind w:firstLine="720"/>
        <w:rPr>
          <w:rFonts w:ascii="Times New Roman" w:hAnsi="Times New Roman" w:cs="Times New Roman"/>
          <w:sz w:val="22"/>
          <w:szCs w:val="22"/>
        </w:rPr>
      </w:pPr>
      <w:proofErr w:type="gramStart"/>
      <w:r w:rsidRPr="00B14903">
        <w:rPr>
          <w:rFonts w:ascii="Times New Roman" w:hAnsi="Times New Roman" w:cs="Times New Roman"/>
          <w:b/>
          <w:bCs/>
          <w:sz w:val="22"/>
          <w:szCs w:val="22"/>
        </w:rPr>
        <w:t>WHEREAS</w:t>
      </w:r>
      <w:r w:rsidRPr="00B14903">
        <w:rPr>
          <w:rFonts w:ascii="Times New Roman" w:hAnsi="Times New Roman" w:cs="Times New Roman"/>
          <w:sz w:val="22"/>
          <w:szCs w:val="22"/>
        </w:rPr>
        <w:t>,</w:t>
      </w:r>
      <w:proofErr w:type="gramEnd"/>
      <w:r w:rsidRPr="00B14903">
        <w:rPr>
          <w:rFonts w:ascii="Times New Roman" w:hAnsi="Times New Roman" w:cs="Times New Roman"/>
          <w:sz w:val="22"/>
          <w:szCs w:val="22"/>
        </w:rPr>
        <w:t xml:space="preserve"> requirements for CDBG funding include holding a public hearing to gather resident input on community development, housing needs, and proposed CDBG activities.</w:t>
      </w:r>
    </w:p>
    <w:p w14:paraId="16E96354" w14:textId="77777777" w:rsidR="00407C86" w:rsidRPr="00B14903" w:rsidRDefault="00407C86" w:rsidP="00407C86">
      <w:pPr>
        <w:pStyle w:val="NoSpacing"/>
        <w:rPr>
          <w:rFonts w:ascii="Times New Roman" w:hAnsi="Times New Roman" w:cs="Times New Roman"/>
          <w:sz w:val="22"/>
          <w:szCs w:val="22"/>
        </w:rPr>
      </w:pPr>
    </w:p>
    <w:p w14:paraId="1294390D" w14:textId="77777777" w:rsidR="00407C86" w:rsidRPr="00B14903" w:rsidRDefault="00407C86" w:rsidP="00407C86">
      <w:pPr>
        <w:pStyle w:val="NoSpacing"/>
        <w:rPr>
          <w:rFonts w:ascii="Times New Roman" w:hAnsi="Times New Roman" w:cs="Times New Roman"/>
          <w:b/>
          <w:bCs/>
          <w:sz w:val="22"/>
          <w:szCs w:val="22"/>
        </w:rPr>
      </w:pPr>
      <w:r w:rsidRPr="00B14903">
        <w:rPr>
          <w:rFonts w:ascii="Times New Roman" w:hAnsi="Times New Roman" w:cs="Times New Roman"/>
          <w:sz w:val="22"/>
          <w:szCs w:val="22"/>
        </w:rPr>
        <w:tab/>
      </w:r>
      <w:r w:rsidRPr="00B14903">
        <w:rPr>
          <w:rFonts w:ascii="Times New Roman" w:hAnsi="Times New Roman" w:cs="Times New Roman"/>
          <w:b/>
          <w:bCs/>
          <w:sz w:val="22"/>
          <w:szCs w:val="22"/>
        </w:rPr>
        <w:t>NOW, THEREFORE, BE IT</w:t>
      </w:r>
    </w:p>
    <w:p w14:paraId="5B5D6FA7" w14:textId="77777777" w:rsidR="00407C86" w:rsidRPr="00B14903" w:rsidRDefault="00407C86" w:rsidP="00407C86">
      <w:pPr>
        <w:pStyle w:val="NoSpacing"/>
        <w:rPr>
          <w:rFonts w:ascii="Times New Roman" w:hAnsi="Times New Roman" w:cs="Times New Roman"/>
          <w:sz w:val="22"/>
          <w:szCs w:val="22"/>
        </w:rPr>
      </w:pPr>
    </w:p>
    <w:p w14:paraId="2A9141E5" w14:textId="1C9D52B4" w:rsidR="00407C86" w:rsidRPr="00B14903" w:rsidRDefault="00407C86" w:rsidP="00407C86">
      <w:pPr>
        <w:pStyle w:val="NoSpacing"/>
        <w:rPr>
          <w:rFonts w:ascii="Times New Roman" w:hAnsi="Times New Roman" w:cs="Times New Roman"/>
          <w:sz w:val="22"/>
          <w:szCs w:val="22"/>
        </w:rPr>
      </w:pPr>
      <w:r w:rsidRPr="00B14903">
        <w:rPr>
          <w:rFonts w:ascii="Times New Roman" w:hAnsi="Times New Roman" w:cs="Times New Roman"/>
          <w:sz w:val="22"/>
          <w:szCs w:val="22"/>
        </w:rPr>
        <w:tab/>
      </w:r>
      <w:r w:rsidRPr="00B14903">
        <w:rPr>
          <w:rFonts w:ascii="Times New Roman" w:hAnsi="Times New Roman" w:cs="Times New Roman"/>
          <w:b/>
          <w:bCs/>
          <w:sz w:val="22"/>
          <w:szCs w:val="22"/>
        </w:rPr>
        <w:t>RESOLVED</w:t>
      </w:r>
      <w:r w:rsidRPr="00B14903">
        <w:rPr>
          <w:rFonts w:ascii="Times New Roman" w:hAnsi="Times New Roman" w:cs="Times New Roman"/>
          <w:sz w:val="22"/>
          <w:szCs w:val="22"/>
        </w:rPr>
        <w:t>, that the Town of Busti will hold a public hearing on June 29, 2026 at 7:15 PM at the Town Office, 125 Chautauqua Avenue, Lakewood, New York, 14750.</w:t>
      </w:r>
    </w:p>
    <w:p w14:paraId="2199BB12" w14:textId="77777777" w:rsidR="00407C86" w:rsidRPr="00B14903" w:rsidRDefault="00407C86" w:rsidP="00407C86">
      <w:pPr>
        <w:pStyle w:val="NoSpacing"/>
        <w:rPr>
          <w:rFonts w:ascii="Times New Roman" w:hAnsi="Times New Roman" w:cs="Times New Roman"/>
          <w:sz w:val="22"/>
          <w:szCs w:val="22"/>
        </w:rPr>
      </w:pPr>
    </w:p>
    <w:p w14:paraId="21AA62F4" w14:textId="77777777" w:rsidR="00407C86" w:rsidRPr="00B14903" w:rsidRDefault="00407C86" w:rsidP="00407C86">
      <w:pPr>
        <w:pStyle w:val="NoSpacing"/>
        <w:rPr>
          <w:rFonts w:ascii="Times New Roman" w:hAnsi="Times New Roman" w:cs="Times New Roman"/>
          <w:sz w:val="22"/>
          <w:szCs w:val="22"/>
        </w:rPr>
      </w:pPr>
      <w:r w:rsidRPr="00B14903">
        <w:rPr>
          <w:rFonts w:ascii="Times New Roman" w:hAnsi="Times New Roman" w:cs="Times New Roman"/>
          <w:sz w:val="22"/>
          <w:szCs w:val="22"/>
        </w:rPr>
        <w:t>The question of the adoption of the foregoing resolution was duly put to vote, and upon roll call, the vote was as follows:</w:t>
      </w:r>
    </w:p>
    <w:p w14:paraId="20A2F413" w14:textId="77777777" w:rsidR="00407C86" w:rsidRPr="00B14903" w:rsidRDefault="00407C86" w:rsidP="00407C86">
      <w:pPr>
        <w:pStyle w:val="NoSpacing"/>
        <w:rPr>
          <w:rFonts w:ascii="Times New Roman" w:hAnsi="Times New Roman" w:cs="Times New Roman"/>
          <w:sz w:val="22"/>
          <w:szCs w:val="22"/>
        </w:rPr>
      </w:pPr>
    </w:p>
    <w:p w14:paraId="267A30AE" w14:textId="2D03BAD3" w:rsidR="00407C86" w:rsidRPr="00B14903" w:rsidRDefault="00407C86" w:rsidP="00407C86">
      <w:pPr>
        <w:pStyle w:val="NoSpacing"/>
        <w:rPr>
          <w:rFonts w:ascii="Times New Roman" w:hAnsi="Times New Roman" w:cs="Times New Roman"/>
          <w:sz w:val="22"/>
          <w:szCs w:val="22"/>
        </w:rPr>
      </w:pPr>
      <w:r w:rsidRPr="00B14903">
        <w:rPr>
          <w:rFonts w:ascii="Times New Roman" w:hAnsi="Times New Roman" w:cs="Times New Roman"/>
          <w:sz w:val="22"/>
          <w:szCs w:val="22"/>
        </w:rPr>
        <w:tab/>
        <w:t>Jesse Robbins, Supervisor – aye</w:t>
      </w:r>
    </w:p>
    <w:p w14:paraId="38AA4A65" w14:textId="41F20EA6" w:rsidR="00407C86" w:rsidRPr="00B14903" w:rsidRDefault="00407C86" w:rsidP="00407C86">
      <w:pPr>
        <w:pStyle w:val="NoSpacing"/>
        <w:rPr>
          <w:rFonts w:ascii="Times New Roman" w:hAnsi="Times New Roman" w:cs="Times New Roman"/>
          <w:sz w:val="22"/>
          <w:szCs w:val="22"/>
        </w:rPr>
      </w:pPr>
      <w:r w:rsidRPr="00B14903">
        <w:rPr>
          <w:rFonts w:ascii="Times New Roman" w:hAnsi="Times New Roman" w:cs="Times New Roman"/>
          <w:sz w:val="22"/>
          <w:szCs w:val="22"/>
        </w:rPr>
        <w:tab/>
        <w:t>James Andrews, Councilman – aye</w:t>
      </w:r>
    </w:p>
    <w:p w14:paraId="77F4CD98" w14:textId="04336486" w:rsidR="00407C86" w:rsidRPr="00B14903" w:rsidRDefault="00407C86" w:rsidP="00407C86">
      <w:pPr>
        <w:pStyle w:val="NoSpacing"/>
        <w:ind w:firstLine="720"/>
        <w:rPr>
          <w:rFonts w:ascii="Times New Roman" w:hAnsi="Times New Roman" w:cs="Times New Roman"/>
          <w:sz w:val="22"/>
          <w:szCs w:val="22"/>
        </w:rPr>
      </w:pPr>
      <w:r w:rsidRPr="00B14903">
        <w:rPr>
          <w:rFonts w:ascii="Times New Roman" w:hAnsi="Times New Roman" w:cs="Times New Roman"/>
          <w:sz w:val="22"/>
          <w:szCs w:val="22"/>
        </w:rPr>
        <w:t>Paul Gustafson, Councilman – aye</w:t>
      </w:r>
    </w:p>
    <w:p w14:paraId="0580364F" w14:textId="2735FD18" w:rsidR="00407C86" w:rsidRPr="00B14903" w:rsidRDefault="00407C86" w:rsidP="00407C86">
      <w:pPr>
        <w:pStyle w:val="NoSpacing"/>
        <w:ind w:firstLine="720"/>
        <w:rPr>
          <w:rFonts w:ascii="Times New Roman" w:hAnsi="Times New Roman" w:cs="Times New Roman"/>
          <w:sz w:val="22"/>
          <w:szCs w:val="22"/>
        </w:rPr>
      </w:pPr>
      <w:r w:rsidRPr="00B14903">
        <w:rPr>
          <w:rFonts w:ascii="Times New Roman" w:hAnsi="Times New Roman" w:cs="Times New Roman"/>
          <w:sz w:val="22"/>
          <w:szCs w:val="22"/>
        </w:rPr>
        <w:t>Todd Hanson, Councilman – aye</w:t>
      </w:r>
    </w:p>
    <w:p w14:paraId="22B0325E" w14:textId="40F59A59" w:rsidR="00407C86" w:rsidRPr="00B14903" w:rsidRDefault="00407C86" w:rsidP="00407C86">
      <w:pPr>
        <w:pStyle w:val="NoSpacing"/>
        <w:ind w:firstLine="720"/>
        <w:rPr>
          <w:rFonts w:ascii="Times New Roman" w:hAnsi="Times New Roman" w:cs="Times New Roman"/>
          <w:sz w:val="22"/>
          <w:szCs w:val="22"/>
        </w:rPr>
      </w:pPr>
      <w:r w:rsidRPr="00B14903">
        <w:rPr>
          <w:rFonts w:ascii="Times New Roman" w:hAnsi="Times New Roman" w:cs="Times New Roman"/>
          <w:sz w:val="22"/>
          <w:szCs w:val="22"/>
        </w:rPr>
        <w:t>Tyler Nelson, Councilman – absent</w:t>
      </w:r>
    </w:p>
    <w:p w14:paraId="023B152D" w14:textId="77777777" w:rsidR="00407C86" w:rsidRPr="00B14903" w:rsidRDefault="00407C86" w:rsidP="00407C86">
      <w:pPr>
        <w:pStyle w:val="NoSpacing"/>
        <w:ind w:firstLine="720"/>
        <w:rPr>
          <w:rFonts w:ascii="Times New Roman" w:hAnsi="Times New Roman" w:cs="Times New Roman"/>
          <w:sz w:val="22"/>
          <w:szCs w:val="22"/>
        </w:rPr>
      </w:pPr>
    </w:p>
    <w:p w14:paraId="0EE5D32E" w14:textId="27A8B41F" w:rsidR="00407C86" w:rsidRPr="00B14903" w:rsidRDefault="00407C86" w:rsidP="00407C86">
      <w:pPr>
        <w:pStyle w:val="NoSpacing"/>
        <w:rPr>
          <w:rFonts w:ascii="Times New Roman" w:hAnsi="Times New Roman" w:cs="Times New Roman"/>
          <w:sz w:val="22"/>
          <w:szCs w:val="22"/>
        </w:rPr>
      </w:pPr>
      <w:r w:rsidRPr="00B14903">
        <w:rPr>
          <w:rFonts w:ascii="Times New Roman" w:hAnsi="Times New Roman" w:cs="Times New Roman"/>
          <w:sz w:val="22"/>
          <w:szCs w:val="22"/>
        </w:rPr>
        <w:t xml:space="preserve">Motion Carried. </w:t>
      </w:r>
    </w:p>
    <w:p w14:paraId="1E69F6DA" w14:textId="77777777" w:rsidR="00C7528D" w:rsidRPr="00B14903" w:rsidRDefault="00C7528D" w:rsidP="00C7528D">
      <w:pPr>
        <w:pStyle w:val="p1"/>
        <w:spacing w:before="0" w:beforeAutospacing="0" w:after="0" w:afterAutospacing="0"/>
        <w:rPr>
          <w:sz w:val="22"/>
          <w:szCs w:val="22"/>
        </w:rPr>
      </w:pPr>
    </w:p>
    <w:p w14:paraId="622FD432" w14:textId="43A68702" w:rsidR="00C7528D" w:rsidRPr="00B14903" w:rsidRDefault="00C7528D" w:rsidP="00C7528D">
      <w:pPr>
        <w:pStyle w:val="p1"/>
        <w:spacing w:before="0" w:beforeAutospacing="0" w:after="0" w:afterAutospacing="0"/>
        <w:rPr>
          <w:sz w:val="22"/>
          <w:szCs w:val="22"/>
        </w:rPr>
      </w:pPr>
      <w:r w:rsidRPr="00B14903">
        <w:rPr>
          <w:sz w:val="22"/>
          <w:szCs w:val="22"/>
        </w:rPr>
        <w:t xml:space="preserve">Councilman </w:t>
      </w:r>
      <w:r w:rsidR="001C2108" w:rsidRPr="00B14903">
        <w:rPr>
          <w:sz w:val="22"/>
          <w:szCs w:val="22"/>
        </w:rPr>
        <w:t>Hanson</w:t>
      </w:r>
      <w:r w:rsidRPr="00B14903">
        <w:rPr>
          <w:sz w:val="22"/>
          <w:szCs w:val="22"/>
        </w:rPr>
        <w:t xml:space="preserve"> reported that during renovations to the Administration Building, water infiltration was discovered beneath the roof membrane on the southwest section of the building. Installation of a new roof drain revealed trapped water between roofing layers and deteriorated roofing materials. It was recommended that the affected section of roof be replaced.</w:t>
      </w:r>
    </w:p>
    <w:p w14:paraId="29E0AAA1" w14:textId="77777777" w:rsidR="00C7528D" w:rsidRPr="00B14903" w:rsidRDefault="00C7528D" w:rsidP="00C7528D">
      <w:pPr>
        <w:pStyle w:val="p1"/>
        <w:spacing w:before="0" w:beforeAutospacing="0" w:after="0" w:afterAutospacing="0"/>
        <w:rPr>
          <w:sz w:val="22"/>
          <w:szCs w:val="22"/>
        </w:rPr>
      </w:pPr>
    </w:p>
    <w:p w14:paraId="30830408" w14:textId="77777777" w:rsidR="001C2108" w:rsidRPr="00B14903" w:rsidRDefault="00C7528D" w:rsidP="00C7528D">
      <w:pPr>
        <w:pStyle w:val="p1"/>
        <w:spacing w:before="0" w:beforeAutospacing="0" w:after="0" w:afterAutospacing="0"/>
        <w:rPr>
          <w:sz w:val="22"/>
          <w:szCs w:val="22"/>
        </w:rPr>
      </w:pPr>
      <w:r w:rsidRPr="00B14903">
        <w:rPr>
          <w:sz w:val="22"/>
          <w:szCs w:val="22"/>
        </w:rPr>
        <w:t xml:space="preserve">Councilman Hanson moved </w:t>
      </w:r>
      <w:r w:rsidR="001C2108" w:rsidRPr="00B14903">
        <w:rPr>
          <w:sz w:val="22"/>
          <w:szCs w:val="22"/>
        </w:rPr>
        <w:t>the following resolution which was duly moved by Supervisor Robbins:</w:t>
      </w:r>
      <w:r w:rsidRPr="00B14903">
        <w:rPr>
          <w:sz w:val="22"/>
          <w:szCs w:val="22"/>
        </w:rPr>
        <w:t xml:space="preserve"> </w:t>
      </w:r>
    </w:p>
    <w:p w14:paraId="2AFEB4FC" w14:textId="54C03510" w:rsidR="00C7528D" w:rsidRPr="00B14903" w:rsidRDefault="001C2108" w:rsidP="001C2108">
      <w:pPr>
        <w:pStyle w:val="p1"/>
        <w:spacing w:before="0" w:beforeAutospacing="0" w:after="0" w:afterAutospacing="0"/>
        <w:ind w:firstLine="720"/>
        <w:rPr>
          <w:sz w:val="22"/>
          <w:szCs w:val="22"/>
        </w:rPr>
      </w:pPr>
      <w:r w:rsidRPr="00B14903">
        <w:rPr>
          <w:b/>
          <w:bCs/>
          <w:sz w:val="22"/>
          <w:szCs w:val="22"/>
        </w:rPr>
        <w:t xml:space="preserve">RESOLVED, </w:t>
      </w:r>
      <w:r w:rsidR="00C7528D" w:rsidRPr="00B14903">
        <w:rPr>
          <w:sz w:val="22"/>
          <w:szCs w:val="22"/>
        </w:rPr>
        <w:t xml:space="preserve">authorizing the Town </w:t>
      </w:r>
      <w:r w:rsidRPr="00B14903">
        <w:rPr>
          <w:sz w:val="22"/>
          <w:szCs w:val="22"/>
        </w:rPr>
        <w:t xml:space="preserve">Clerk </w:t>
      </w:r>
      <w:r w:rsidR="00C7528D" w:rsidRPr="00B14903">
        <w:rPr>
          <w:sz w:val="22"/>
          <w:szCs w:val="22"/>
        </w:rPr>
        <w:t>to prepare and advertise specifications for bids for replacement of the southwest roof section at 125 Chautauqua Avenue.</w:t>
      </w:r>
    </w:p>
    <w:p w14:paraId="087200DD" w14:textId="77777777" w:rsidR="00C7528D" w:rsidRPr="00B14903" w:rsidRDefault="00C7528D" w:rsidP="00C7528D">
      <w:pPr>
        <w:pStyle w:val="p1"/>
        <w:spacing w:before="0" w:beforeAutospacing="0" w:after="0" w:afterAutospacing="0"/>
        <w:rPr>
          <w:sz w:val="22"/>
          <w:szCs w:val="22"/>
        </w:rPr>
      </w:pPr>
    </w:p>
    <w:p w14:paraId="1897E58B" w14:textId="77777777"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782CAFAB" w14:textId="20AB028E" w:rsidR="00C7528D" w:rsidRPr="00B14903" w:rsidRDefault="001C2108" w:rsidP="00C7528D">
      <w:pPr>
        <w:pStyle w:val="p1"/>
        <w:spacing w:before="0" w:beforeAutospacing="0" w:after="0" w:afterAutospacing="0"/>
        <w:rPr>
          <w:sz w:val="22"/>
          <w:szCs w:val="22"/>
        </w:rPr>
      </w:pPr>
      <w:r w:rsidRPr="00B14903">
        <w:rPr>
          <w:sz w:val="22"/>
          <w:szCs w:val="22"/>
        </w:rPr>
        <w:t>All aye</w:t>
      </w:r>
    </w:p>
    <w:p w14:paraId="655C2576" w14:textId="77777777"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28561EB6" w14:textId="77777777" w:rsidR="00C7528D" w:rsidRPr="00B14903" w:rsidRDefault="00C7528D" w:rsidP="00C7528D">
      <w:pPr>
        <w:pStyle w:val="p1"/>
        <w:spacing w:before="0" w:beforeAutospacing="0" w:after="0" w:afterAutospacing="0"/>
        <w:rPr>
          <w:sz w:val="22"/>
          <w:szCs w:val="22"/>
        </w:rPr>
      </w:pPr>
    </w:p>
    <w:p w14:paraId="0AE4F733" w14:textId="4FFAD8A1" w:rsidR="00C7528D" w:rsidRPr="00B14903" w:rsidRDefault="001C2108" w:rsidP="00C7528D">
      <w:pPr>
        <w:pStyle w:val="p1"/>
        <w:spacing w:before="0" w:beforeAutospacing="0" w:after="0" w:afterAutospacing="0"/>
        <w:rPr>
          <w:sz w:val="22"/>
          <w:szCs w:val="22"/>
        </w:rPr>
      </w:pPr>
      <w:r w:rsidRPr="00B14903">
        <w:rPr>
          <w:sz w:val="22"/>
          <w:szCs w:val="22"/>
        </w:rPr>
        <w:t>Supervisor Robbins noted t</w:t>
      </w:r>
      <w:r w:rsidR="00C7528D" w:rsidRPr="00B14903">
        <w:rPr>
          <w:sz w:val="22"/>
          <w:szCs w:val="22"/>
        </w:rPr>
        <w:t>he Board received a request from the City of Jamestown seeking acknowledgment of its designation as Lead Agency for the State Environmental Quality Review (SEQR) process associated with the City’s Comprehensive Plan update.</w:t>
      </w:r>
    </w:p>
    <w:p w14:paraId="0CEC1328" w14:textId="77777777" w:rsidR="00C7528D" w:rsidRPr="00B14903" w:rsidRDefault="00C7528D" w:rsidP="00C7528D">
      <w:pPr>
        <w:pStyle w:val="p1"/>
        <w:spacing w:before="0" w:beforeAutospacing="0" w:after="0" w:afterAutospacing="0"/>
        <w:rPr>
          <w:sz w:val="22"/>
          <w:szCs w:val="22"/>
        </w:rPr>
      </w:pPr>
    </w:p>
    <w:p w14:paraId="652B621C" w14:textId="77777777" w:rsidR="001C2108" w:rsidRPr="00B14903" w:rsidRDefault="001C2108" w:rsidP="00C7528D">
      <w:pPr>
        <w:pStyle w:val="p1"/>
        <w:spacing w:before="0" w:beforeAutospacing="0" w:after="0" w:afterAutospacing="0"/>
        <w:rPr>
          <w:sz w:val="22"/>
          <w:szCs w:val="22"/>
        </w:rPr>
      </w:pPr>
      <w:r w:rsidRPr="00B14903">
        <w:rPr>
          <w:sz w:val="22"/>
          <w:szCs w:val="22"/>
        </w:rPr>
        <w:t>Supervisor Robbins</w:t>
      </w:r>
      <w:r w:rsidR="00C7528D" w:rsidRPr="00B14903">
        <w:rPr>
          <w:sz w:val="22"/>
          <w:szCs w:val="22"/>
        </w:rPr>
        <w:t xml:space="preserve"> moved </w:t>
      </w:r>
      <w:r w:rsidRPr="00B14903">
        <w:rPr>
          <w:sz w:val="22"/>
          <w:szCs w:val="22"/>
        </w:rPr>
        <w:t xml:space="preserve">the following resolution which was duly moved by </w:t>
      </w:r>
      <w:r w:rsidR="00C7528D" w:rsidRPr="00B14903">
        <w:rPr>
          <w:sz w:val="22"/>
          <w:szCs w:val="22"/>
        </w:rPr>
        <w:t>Councilman Andrews</w:t>
      </w:r>
      <w:r w:rsidRPr="00B14903">
        <w:rPr>
          <w:sz w:val="22"/>
          <w:szCs w:val="22"/>
        </w:rPr>
        <w:t>:</w:t>
      </w:r>
    </w:p>
    <w:p w14:paraId="57A79EC6" w14:textId="65DD05DE" w:rsidR="00C7528D" w:rsidRPr="00B14903" w:rsidRDefault="001C2108" w:rsidP="001C2108">
      <w:pPr>
        <w:pStyle w:val="p1"/>
        <w:spacing w:before="0" w:beforeAutospacing="0" w:after="0" w:afterAutospacing="0"/>
        <w:ind w:firstLine="720"/>
        <w:rPr>
          <w:sz w:val="22"/>
          <w:szCs w:val="22"/>
        </w:rPr>
      </w:pPr>
      <w:r w:rsidRPr="00B14903">
        <w:rPr>
          <w:b/>
          <w:bCs/>
          <w:sz w:val="22"/>
          <w:szCs w:val="22"/>
        </w:rPr>
        <w:t xml:space="preserve">RESOLVED, </w:t>
      </w:r>
      <w:r w:rsidR="00C7528D" w:rsidRPr="00B14903">
        <w:rPr>
          <w:sz w:val="22"/>
          <w:szCs w:val="22"/>
        </w:rPr>
        <w:t>Supervisor Rob</w:t>
      </w:r>
      <w:r w:rsidRPr="00B14903">
        <w:rPr>
          <w:sz w:val="22"/>
          <w:szCs w:val="22"/>
        </w:rPr>
        <w:t>b</w:t>
      </w:r>
      <w:r w:rsidR="00C7528D" w:rsidRPr="00B14903">
        <w:rPr>
          <w:sz w:val="22"/>
          <w:szCs w:val="22"/>
        </w:rPr>
        <w:t>ins</w:t>
      </w:r>
      <w:r w:rsidRPr="00B14903">
        <w:rPr>
          <w:sz w:val="22"/>
          <w:szCs w:val="22"/>
        </w:rPr>
        <w:t xml:space="preserve"> </w:t>
      </w:r>
      <w:proofErr w:type="gramStart"/>
      <w:r w:rsidRPr="00B14903">
        <w:rPr>
          <w:sz w:val="22"/>
          <w:szCs w:val="22"/>
        </w:rPr>
        <w:t>be</w:t>
      </w:r>
      <w:proofErr w:type="gramEnd"/>
      <w:r w:rsidRPr="00B14903">
        <w:rPr>
          <w:sz w:val="22"/>
          <w:szCs w:val="22"/>
        </w:rPr>
        <w:t xml:space="preserve"> authorized</w:t>
      </w:r>
      <w:r w:rsidR="00C7528D" w:rsidRPr="00B14903">
        <w:rPr>
          <w:sz w:val="22"/>
          <w:szCs w:val="22"/>
        </w:rPr>
        <w:t xml:space="preserve"> to sign the SEQR Lead Agency acknowledgment</w:t>
      </w:r>
      <w:r w:rsidRPr="00B14903">
        <w:rPr>
          <w:sz w:val="22"/>
          <w:szCs w:val="22"/>
        </w:rPr>
        <w:t xml:space="preserve"> for the City of Jamestown’s Comprehensive Plan</w:t>
      </w:r>
      <w:r w:rsidR="00C7528D" w:rsidRPr="00B14903">
        <w:rPr>
          <w:sz w:val="22"/>
          <w:szCs w:val="22"/>
        </w:rPr>
        <w:t>.</w:t>
      </w:r>
    </w:p>
    <w:p w14:paraId="54830970" w14:textId="77777777" w:rsidR="00C7528D" w:rsidRPr="00B14903" w:rsidRDefault="00C7528D" w:rsidP="00C7528D">
      <w:pPr>
        <w:pStyle w:val="p1"/>
        <w:spacing w:before="0" w:beforeAutospacing="0" w:after="0" w:afterAutospacing="0"/>
        <w:rPr>
          <w:sz w:val="22"/>
          <w:szCs w:val="22"/>
        </w:rPr>
      </w:pPr>
    </w:p>
    <w:p w14:paraId="420E0307" w14:textId="77777777"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465EEB69" w14:textId="43B0E919" w:rsidR="00C7528D" w:rsidRPr="00B14903" w:rsidRDefault="001C2108" w:rsidP="00C7528D">
      <w:pPr>
        <w:pStyle w:val="p1"/>
        <w:spacing w:before="0" w:beforeAutospacing="0" w:after="0" w:afterAutospacing="0"/>
        <w:rPr>
          <w:sz w:val="22"/>
          <w:szCs w:val="22"/>
        </w:rPr>
      </w:pPr>
      <w:r w:rsidRPr="00B14903">
        <w:rPr>
          <w:sz w:val="22"/>
          <w:szCs w:val="22"/>
        </w:rPr>
        <w:lastRenderedPageBreak/>
        <w:t>All aye,</w:t>
      </w:r>
    </w:p>
    <w:p w14:paraId="4279EDDE" w14:textId="77777777"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5AA73C82" w14:textId="77777777" w:rsidR="00C7528D" w:rsidRPr="00B14903" w:rsidRDefault="00C7528D" w:rsidP="00C7528D">
      <w:pPr>
        <w:pStyle w:val="p1"/>
        <w:spacing w:before="0" w:beforeAutospacing="0" w:after="0" w:afterAutospacing="0"/>
        <w:rPr>
          <w:sz w:val="22"/>
          <w:szCs w:val="22"/>
        </w:rPr>
      </w:pPr>
    </w:p>
    <w:p w14:paraId="33CAF6A1" w14:textId="43229BD6" w:rsidR="00C7528D" w:rsidRPr="00B14903" w:rsidRDefault="001C2108" w:rsidP="00C7528D">
      <w:pPr>
        <w:pStyle w:val="p1"/>
        <w:spacing w:before="0" w:beforeAutospacing="0" w:after="0" w:afterAutospacing="0"/>
        <w:rPr>
          <w:sz w:val="22"/>
          <w:szCs w:val="22"/>
        </w:rPr>
      </w:pPr>
      <w:r w:rsidRPr="00B14903">
        <w:rPr>
          <w:sz w:val="22"/>
          <w:szCs w:val="22"/>
        </w:rPr>
        <w:t>Supervisor Robbins</w:t>
      </w:r>
      <w:r w:rsidR="00C7528D" w:rsidRPr="00B14903">
        <w:rPr>
          <w:sz w:val="22"/>
          <w:szCs w:val="22"/>
        </w:rPr>
        <w:t xml:space="preserve"> moved and Councilman </w:t>
      </w:r>
      <w:r w:rsidRPr="00B14903">
        <w:rPr>
          <w:sz w:val="22"/>
          <w:szCs w:val="22"/>
        </w:rPr>
        <w:t>Gustafson</w:t>
      </w:r>
      <w:r w:rsidR="00C7528D" w:rsidRPr="00B14903">
        <w:rPr>
          <w:sz w:val="22"/>
          <w:szCs w:val="22"/>
        </w:rPr>
        <w:t xml:space="preserve"> seconded a motion appointing Jack McCray to the Zoning Board of Appeals for a five-year term effective immediately.</w:t>
      </w:r>
    </w:p>
    <w:p w14:paraId="0C64447A" w14:textId="77777777" w:rsidR="00C7528D" w:rsidRPr="00B14903" w:rsidRDefault="00C7528D" w:rsidP="00C7528D">
      <w:pPr>
        <w:pStyle w:val="p1"/>
        <w:spacing w:before="0" w:beforeAutospacing="0" w:after="0" w:afterAutospacing="0"/>
        <w:rPr>
          <w:sz w:val="22"/>
          <w:szCs w:val="22"/>
        </w:rPr>
      </w:pPr>
    </w:p>
    <w:p w14:paraId="7DA3A275" w14:textId="77777777"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1B5C1EAA" w14:textId="67C9CA88" w:rsidR="00C7528D" w:rsidRPr="00B14903" w:rsidRDefault="001C2108" w:rsidP="00C7528D">
      <w:pPr>
        <w:pStyle w:val="p1"/>
        <w:spacing w:before="0" w:beforeAutospacing="0" w:after="0" w:afterAutospacing="0"/>
        <w:rPr>
          <w:sz w:val="22"/>
          <w:szCs w:val="22"/>
        </w:rPr>
      </w:pPr>
      <w:r w:rsidRPr="00B14903">
        <w:rPr>
          <w:sz w:val="22"/>
          <w:szCs w:val="22"/>
        </w:rPr>
        <w:t>Aye</w:t>
      </w:r>
    </w:p>
    <w:p w14:paraId="3811266A" w14:textId="77777777"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3C4DAFAE" w14:textId="77777777" w:rsidR="00C7528D" w:rsidRPr="00B14903" w:rsidRDefault="00C7528D" w:rsidP="00C7528D">
      <w:pPr>
        <w:pStyle w:val="p1"/>
        <w:spacing w:before="0" w:beforeAutospacing="0" w:after="0" w:afterAutospacing="0"/>
        <w:rPr>
          <w:sz w:val="22"/>
          <w:szCs w:val="22"/>
        </w:rPr>
      </w:pPr>
    </w:p>
    <w:p w14:paraId="0B598526" w14:textId="77777777" w:rsidR="00C7528D" w:rsidRPr="00B14903" w:rsidRDefault="00C7528D" w:rsidP="00C7528D">
      <w:pPr>
        <w:pStyle w:val="p1"/>
        <w:spacing w:before="0" w:beforeAutospacing="0" w:after="0" w:afterAutospacing="0"/>
        <w:rPr>
          <w:sz w:val="22"/>
          <w:szCs w:val="22"/>
        </w:rPr>
      </w:pPr>
      <w:r w:rsidRPr="00B14903">
        <w:rPr>
          <w:sz w:val="22"/>
          <w:szCs w:val="22"/>
        </w:rPr>
        <w:t>The Board discussed a request from the New York State Department of Transportation involving acquisition of approximately 23 square feet of property adjacent to the Town Memorial Park for handicap accessibility improvements associated with the Fairmount Avenue corridor project.</w:t>
      </w:r>
    </w:p>
    <w:p w14:paraId="0455BB9B" w14:textId="77777777" w:rsidR="00C7528D" w:rsidRPr="00B14903" w:rsidRDefault="00C7528D" w:rsidP="00C7528D">
      <w:pPr>
        <w:pStyle w:val="p1"/>
        <w:spacing w:before="0" w:beforeAutospacing="0" w:after="0" w:afterAutospacing="0"/>
        <w:rPr>
          <w:sz w:val="22"/>
          <w:szCs w:val="22"/>
        </w:rPr>
      </w:pPr>
    </w:p>
    <w:p w14:paraId="680AD0A5" w14:textId="71A43A6C" w:rsidR="00C7528D" w:rsidRPr="00B14903" w:rsidRDefault="00C7528D" w:rsidP="00C7528D">
      <w:pPr>
        <w:pStyle w:val="p1"/>
        <w:spacing w:before="0" w:beforeAutospacing="0" w:after="0" w:afterAutospacing="0"/>
        <w:rPr>
          <w:sz w:val="22"/>
          <w:szCs w:val="22"/>
        </w:rPr>
      </w:pPr>
      <w:r w:rsidRPr="00B14903">
        <w:rPr>
          <w:sz w:val="22"/>
          <w:szCs w:val="22"/>
        </w:rPr>
        <w:t xml:space="preserve">Town Attorney </w:t>
      </w:r>
      <w:r w:rsidR="005D44CF" w:rsidRPr="00B14903">
        <w:rPr>
          <w:sz w:val="22"/>
          <w:szCs w:val="22"/>
        </w:rPr>
        <w:t>Seachrist</w:t>
      </w:r>
      <w:r w:rsidRPr="00B14903">
        <w:rPr>
          <w:sz w:val="22"/>
          <w:szCs w:val="22"/>
        </w:rPr>
        <w:t xml:space="preserve"> advised that the proposed acquisition would have no significant impact on park operations and represented a de minimis use of park property.</w:t>
      </w:r>
    </w:p>
    <w:p w14:paraId="01F331A5" w14:textId="77777777" w:rsidR="00C7528D" w:rsidRPr="00B14903" w:rsidRDefault="00C7528D" w:rsidP="00C7528D">
      <w:pPr>
        <w:pStyle w:val="p1"/>
        <w:spacing w:before="0" w:beforeAutospacing="0" w:after="0" w:afterAutospacing="0"/>
        <w:rPr>
          <w:sz w:val="22"/>
          <w:szCs w:val="22"/>
        </w:rPr>
      </w:pPr>
    </w:p>
    <w:p w14:paraId="4E7C43E1" w14:textId="1386B96F" w:rsidR="005D44CF" w:rsidRPr="00B14903" w:rsidRDefault="005D44CF" w:rsidP="005D44CF">
      <w:pPr>
        <w:jc w:val="center"/>
        <w:rPr>
          <w:rFonts w:ascii="Times New Roman" w:hAnsi="Times New Roman" w:cs="Times New Roman"/>
          <w:sz w:val="22"/>
          <w:szCs w:val="22"/>
        </w:rPr>
      </w:pPr>
      <w:r w:rsidRPr="00B14903">
        <w:rPr>
          <w:rFonts w:ascii="Times New Roman" w:hAnsi="Times New Roman" w:cs="Times New Roman"/>
          <w:sz w:val="22"/>
          <w:szCs w:val="22"/>
        </w:rPr>
        <w:t>Supervisor Robbins moved the following resolution which was duly moved by Councilman Hanson:</w:t>
      </w:r>
    </w:p>
    <w:p w14:paraId="1044F23F" w14:textId="77777777" w:rsidR="005D44CF" w:rsidRPr="00B14903" w:rsidRDefault="005D44CF" w:rsidP="005D44CF">
      <w:pPr>
        <w:jc w:val="center"/>
        <w:rPr>
          <w:rFonts w:ascii="Times New Roman" w:hAnsi="Times New Roman" w:cs="Times New Roman"/>
          <w:b/>
          <w:bCs/>
          <w:sz w:val="22"/>
          <w:szCs w:val="22"/>
        </w:rPr>
      </w:pPr>
      <w:r w:rsidRPr="00B14903">
        <w:rPr>
          <w:rFonts w:ascii="Times New Roman" w:hAnsi="Times New Roman" w:cs="Times New Roman"/>
          <w:b/>
          <w:bCs/>
          <w:sz w:val="22"/>
          <w:szCs w:val="22"/>
        </w:rPr>
        <w:t>Resolution Approving the Acquisition of Park Land at Town of Busti War Memorial</w:t>
      </w:r>
    </w:p>
    <w:p w14:paraId="400E16C1" w14:textId="77777777" w:rsidR="005D44CF" w:rsidRPr="00B14903" w:rsidRDefault="005D44CF" w:rsidP="005D44CF">
      <w:pPr>
        <w:rPr>
          <w:rFonts w:ascii="Times New Roman" w:hAnsi="Times New Roman" w:cs="Times New Roman"/>
          <w:sz w:val="22"/>
          <w:szCs w:val="22"/>
        </w:rPr>
      </w:pPr>
      <w:proofErr w:type="gramStart"/>
      <w:r w:rsidRPr="00B14903">
        <w:rPr>
          <w:rFonts w:ascii="Times New Roman" w:hAnsi="Times New Roman" w:cs="Times New Roman"/>
          <w:b/>
          <w:bCs/>
          <w:sz w:val="22"/>
          <w:szCs w:val="22"/>
        </w:rPr>
        <w:t>Whereas</w:t>
      </w:r>
      <w:r w:rsidRPr="00B14903">
        <w:rPr>
          <w:rFonts w:ascii="Times New Roman" w:hAnsi="Times New Roman" w:cs="Times New Roman"/>
          <w:sz w:val="22"/>
          <w:szCs w:val="22"/>
        </w:rPr>
        <w:t>,</w:t>
      </w:r>
      <w:proofErr w:type="gramEnd"/>
      <w:r w:rsidRPr="00B14903">
        <w:rPr>
          <w:rFonts w:ascii="Times New Roman" w:hAnsi="Times New Roman" w:cs="Times New Roman"/>
          <w:sz w:val="22"/>
          <w:szCs w:val="22"/>
        </w:rPr>
        <w:t xml:space="preserve"> the Town of Busti recognizes the importance of infrastructure improvement projects for the safety and well-being of its residents; and</w:t>
      </w:r>
    </w:p>
    <w:p w14:paraId="778BC8F8" w14:textId="77777777" w:rsidR="005D44CF" w:rsidRPr="00B14903" w:rsidRDefault="005D44CF" w:rsidP="005D44CF">
      <w:pPr>
        <w:rPr>
          <w:rFonts w:ascii="Times New Roman" w:hAnsi="Times New Roman" w:cs="Times New Roman"/>
          <w:sz w:val="22"/>
          <w:szCs w:val="22"/>
        </w:rPr>
      </w:pPr>
      <w:r w:rsidRPr="00B14903">
        <w:rPr>
          <w:rFonts w:ascii="Times New Roman" w:hAnsi="Times New Roman" w:cs="Times New Roman"/>
          <w:b/>
          <w:bCs/>
          <w:sz w:val="22"/>
          <w:szCs w:val="22"/>
        </w:rPr>
        <w:t>Whereas</w:t>
      </w:r>
      <w:r w:rsidRPr="00B14903">
        <w:rPr>
          <w:rFonts w:ascii="Times New Roman" w:hAnsi="Times New Roman" w:cs="Times New Roman"/>
          <w:sz w:val="22"/>
          <w:szCs w:val="22"/>
        </w:rPr>
        <w:t xml:space="preserve">, the New York State Department of Transportation (NYSDOT) has initiated a </w:t>
      </w:r>
      <w:proofErr w:type="gramStart"/>
      <w:r w:rsidRPr="00B14903">
        <w:rPr>
          <w:rFonts w:ascii="Times New Roman" w:hAnsi="Times New Roman" w:cs="Times New Roman"/>
          <w:sz w:val="22"/>
          <w:szCs w:val="22"/>
        </w:rPr>
        <w:t>federally-funded</w:t>
      </w:r>
      <w:proofErr w:type="gramEnd"/>
      <w:r w:rsidRPr="00B14903">
        <w:rPr>
          <w:rFonts w:ascii="Times New Roman" w:hAnsi="Times New Roman" w:cs="Times New Roman"/>
          <w:sz w:val="22"/>
          <w:szCs w:val="22"/>
        </w:rPr>
        <w:t xml:space="preserve"> project to upgrade curb ramps and fill in missing sidewalk between Nutt Road and Southwestern Drive on NY Route 952P (Busti-Sugar Grove Road/Forest Ave.) in the Town of Busti; and</w:t>
      </w:r>
    </w:p>
    <w:p w14:paraId="48A9D0A6" w14:textId="77777777" w:rsidR="005D44CF" w:rsidRPr="00B14903" w:rsidRDefault="005D44CF" w:rsidP="005D44CF">
      <w:pPr>
        <w:rPr>
          <w:rFonts w:ascii="Times New Roman" w:hAnsi="Times New Roman" w:cs="Times New Roman"/>
          <w:sz w:val="22"/>
          <w:szCs w:val="22"/>
        </w:rPr>
      </w:pPr>
      <w:proofErr w:type="gramStart"/>
      <w:r w:rsidRPr="00B14903">
        <w:rPr>
          <w:rFonts w:ascii="Times New Roman" w:hAnsi="Times New Roman" w:cs="Times New Roman"/>
          <w:b/>
          <w:bCs/>
          <w:sz w:val="22"/>
          <w:szCs w:val="22"/>
        </w:rPr>
        <w:t>Whereas</w:t>
      </w:r>
      <w:r w:rsidRPr="00B14903">
        <w:rPr>
          <w:rFonts w:ascii="Times New Roman" w:hAnsi="Times New Roman" w:cs="Times New Roman"/>
          <w:sz w:val="22"/>
          <w:szCs w:val="22"/>
        </w:rPr>
        <w:t>,</w:t>
      </w:r>
      <w:proofErr w:type="gramEnd"/>
      <w:r w:rsidRPr="00B14903">
        <w:rPr>
          <w:rFonts w:ascii="Times New Roman" w:hAnsi="Times New Roman" w:cs="Times New Roman"/>
          <w:sz w:val="22"/>
          <w:szCs w:val="22"/>
        </w:rPr>
        <w:t xml:space="preserve"> the proposed project seeks to address pedestrian facility deficiencies along the route; and.</w:t>
      </w:r>
    </w:p>
    <w:p w14:paraId="35B64234" w14:textId="77777777" w:rsidR="005D44CF" w:rsidRPr="00B14903" w:rsidRDefault="005D44CF" w:rsidP="005D44CF">
      <w:pPr>
        <w:rPr>
          <w:rFonts w:ascii="Times New Roman" w:hAnsi="Times New Roman" w:cs="Times New Roman"/>
          <w:sz w:val="22"/>
          <w:szCs w:val="22"/>
        </w:rPr>
      </w:pPr>
      <w:proofErr w:type="gramStart"/>
      <w:r w:rsidRPr="00B14903">
        <w:rPr>
          <w:rFonts w:ascii="Times New Roman" w:hAnsi="Times New Roman" w:cs="Times New Roman"/>
          <w:b/>
          <w:bCs/>
          <w:sz w:val="22"/>
          <w:szCs w:val="22"/>
        </w:rPr>
        <w:t>Whereas</w:t>
      </w:r>
      <w:r w:rsidRPr="00B14903">
        <w:rPr>
          <w:rFonts w:ascii="Times New Roman" w:hAnsi="Times New Roman" w:cs="Times New Roman"/>
          <w:sz w:val="22"/>
          <w:szCs w:val="22"/>
        </w:rPr>
        <w:t>,</w:t>
      </w:r>
      <w:proofErr w:type="gramEnd"/>
      <w:r w:rsidRPr="00B14903">
        <w:rPr>
          <w:rFonts w:ascii="Times New Roman" w:hAnsi="Times New Roman" w:cs="Times New Roman"/>
          <w:sz w:val="22"/>
          <w:szCs w:val="22"/>
        </w:rPr>
        <w:t xml:space="preserve"> a crucial aspect of the project involves the installation of a two new ADA compliant curb ramp along the eastern side of NY Route 952P directly in front of the Town of Busti War Memorial Park which is situated between Forest Ave and Busti-Stillwater Road; and</w:t>
      </w:r>
    </w:p>
    <w:p w14:paraId="2C168CD3" w14:textId="77777777" w:rsidR="005D44CF" w:rsidRPr="00B14903" w:rsidRDefault="005D44CF" w:rsidP="005D44CF">
      <w:pPr>
        <w:rPr>
          <w:rFonts w:ascii="Times New Roman" w:hAnsi="Times New Roman" w:cs="Times New Roman"/>
          <w:sz w:val="22"/>
          <w:szCs w:val="22"/>
        </w:rPr>
      </w:pPr>
      <w:proofErr w:type="gramStart"/>
      <w:r w:rsidRPr="00B14903">
        <w:rPr>
          <w:rFonts w:ascii="Times New Roman" w:hAnsi="Times New Roman" w:cs="Times New Roman"/>
          <w:b/>
          <w:bCs/>
          <w:sz w:val="22"/>
          <w:szCs w:val="22"/>
        </w:rPr>
        <w:t>Whereas</w:t>
      </w:r>
      <w:r w:rsidRPr="00B14903">
        <w:rPr>
          <w:rFonts w:ascii="Times New Roman" w:hAnsi="Times New Roman" w:cs="Times New Roman"/>
          <w:sz w:val="22"/>
          <w:szCs w:val="22"/>
        </w:rPr>
        <w:t>,</w:t>
      </w:r>
      <w:proofErr w:type="gramEnd"/>
      <w:r w:rsidRPr="00B14903">
        <w:rPr>
          <w:rFonts w:ascii="Times New Roman" w:hAnsi="Times New Roman" w:cs="Times New Roman"/>
          <w:sz w:val="22"/>
          <w:szCs w:val="22"/>
        </w:rPr>
        <w:t xml:space="preserve"> the Town of Busti recognizes the significance of ensuring accessibility and safety for all residents, including those with disabilities, and supports efforts to enhance ADA compliance within the community; and</w:t>
      </w:r>
    </w:p>
    <w:p w14:paraId="78253C83" w14:textId="77777777" w:rsidR="005D44CF" w:rsidRPr="00B14903" w:rsidRDefault="005D44CF" w:rsidP="005D44CF">
      <w:pPr>
        <w:rPr>
          <w:rFonts w:ascii="Times New Roman" w:hAnsi="Times New Roman" w:cs="Times New Roman"/>
          <w:sz w:val="22"/>
          <w:szCs w:val="22"/>
        </w:rPr>
      </w:pPr>
      <w:r w:rsidRPr="00B14903">
        <w:rPr>
          <w:rFonts w:ascii="Times New Roman" w:hAnsi="Times New Roman" w:cs="Times New Roman"/>
          <w:b/>
          <w:bCs/>
          <w:sz w:val="22"/>
          <w:szCs w:val="22"/>
        </w:rPr>
        <w:t>Now, therefore, be it resolved</w:t>
      </w:r>
      <w:r w:rsidRPr="00B14903">
        <w:rPr>
          <w:rFonts w:ascii="Times New Roman" w:hAnsi="Times New Roman" w:cs="Times New Roman"/>
          <w:sz w:val="22"/>
          <w:szCs w:val="22"/>
        </w:rPr>
        <w:t>:</w:t>
      </w:r>
    </w:p>
    <w:p w14:paraId="478F60D4" w14:textId="77777777" w:rsidR="005D44CF" w:rsidRPr="00B14903" w:rsidRDefault="005D44CF" w:rsidP="005D44CF">
      <w:pPr>
        <w:rPr>
          <w:rFonts w:ascii="Times New Roman" w:hAnsi="Times New Roman" w:cs="Times New Roman"/>
          <w:sz w:val="22"/>
          <w:szCs w:val="22"/>
        </w:rPr>
      </w:pPr>
      <w:r w:rsidRPr="00B14903">
        <w:rPr>
          <w:rFonts w:ascii="Times New Roman" w:hAnsi="Times New Roman" w:cs="Times New Roman"/>
          <w:sz w:val="22"/>
          <w:szCs w:val="22"/>
        </w:rPr>
        <w:t>1. The Town of Busti acknowledges and approves the permanent acquisition of</w:t>
      </w:r>
      <w:r w:rsidRPr="00B14903">
        <w:rPr>
          <w:rFonts w:ascii="Times New Roman" w:hAnsi="Times New Roman" w:cs="Times New Roman"/>
          <w:color w:val="000000" w:themeColor="text1"/>
          <w:sz w:val="22"/>
          <w:szCs w:val="22"/>
        </w:rPr>
        <w:t xml:space="preserve"> 23 square feet of </w:t>
      </w:r>
      <w:r w:rsidRPr="00B14903">
        <w:rPr>
          <w:rFonts w:ascii="Times New Roman" w:hAnsi="Times New Roman" w:cs="Times New Roman"/>
          <w:sz w:val="22"/>
          <w:szCs w:val="22"/>
        </w:rPr>
        <w:t>Right-of-Way (ROW) from Town of Busti War Memorial, with the understanding that it will not interfere with park activities.</w:t>
      </w:r>
    </w:p>
    <w:p w14:paraId="62828CF0" w14:textId="77777777" w:rsidR="005D44CF" w:rsidRPr="00B14903" w:rsidRDefault="005D44CF" w:rsidP="005D44CF">
      <w:pPr>
        <w:rPr>
          <w:rFonts w:ascii="Times New Roman" w:hAnsi="Times New Roman" w:cs="Times New Roman"/>
          <w:sz w:val="22"/>
          <w:szCs w:val="22"/>
        </w:rPr>
      </w:pPr>
      <w:r w:rsidRPr="00B14903">
        <w:rPr>
          <w:rFonts w:ascii="Times New Roman" w:hAnsi="Times New Roman" w:cs="Times New Roman"/>
          <w:sz w:val="22"/>
          <w:szCs w:val="22"/>
        </w:rPr>
        <w:t xml:space="preserve">2. The Town of Busti has no objections to the de minimis determination of the proposed </w:t>
      </w:r>
      <w:r w:rsidRPr="00B14903">
        <w:rPr>
          <w:rFonts w:ascii="Times New Roman" w:hAnsi="Times New Roman" w:cs="Times New Roman"/>
          <w:color w:val="000000" w:themeColor="text1"/>
          <w:sz w:val="22"/>
          <w:szCs w:val="22"/>
        </w:rPr>
        <w:t xml:space="preserve">action (acquisition of 23 square feet of ROW) from Town </w:t>
      </w:r>
      <w:r w:rsidRPr="00B14903">
        <w:rPr>
          <w:rFonts w:ascii="Times New Roman" w:hAnsi="Times New Roman" w:cs="Times New Roman"/>
          <w:sz w:val="22"/>
          <w:szCs w:val="22"/>
        </w:rPr>
        <w:t>of Busti War Memorial and that this action will not adversely impact the activities, features, and attributes that qualify this property (War Memorial Park) for protection under the Department of Transportation Act of 1966, Section 4(f).</w:t>
      </w:r>
    </w:p>
    <w:p w14:paraId="4565D0EB" w14:textId="77777777" w:rsidR="005D44CF" w:rsidRPr="00B14903" w:rsidRDefault="005D44CF" w:rsidP="005D44CF">
      <w:pPr>
        <w:rPr>
          <w:rFonts w:ascii="Times New Roman" w:hAnsi="Times New Roman" w:cs="Times New Roman"/>
          <w:sz w:val="22"/>
          <w:szCs w:val="22"/>
        </w:rPr>
      </w:pPr>
      <w:r w:rsidRPr="00B14903">
        <w:rPr>
          <w:rFonts w:ascii="Times New Roman" w:hAnsi="Times New Roman" w:cs="Times New Roman"/>
          <w:sz w:val="22"/>
          <w:szCs w:val="22"/>
        </w:rPr>
        <w:t>Upon roll call vote:</w:t>
      </w:r>
    </w:p>
    <w:p w14:paraId="6E0C9944" w14:textId="77777777" w:rsidR="005D44CF" w:rsidRPr="00B14903" w:rsidRDefault="005D44CF" w:rsidP="005D44CF">
      <w:pPr>
        <w:spacing w:after="0" w:line="240" w:lineRule="auto"/>
        <w:rPr>
          <w:rFonts w:ascii="Times New Roman" w:hAnsi="Times New Roman" w:cs="Times New Roman"/>
          <w:sz w:val="22"/>
          <w:szCs w:val="22"/>
        </w:rPr>
      </w:pPr>
      <w:r w:rsidRPr="00B14903">
        <w:rPr>
          <w:rFonts w:ascii="Times New Roman" w:hAnsi="Times New Roman" w:cs="Times New Roman"/>
          <w:sz w:val="22"/>
          <w:szCs w:val="22"/>
        </w:rPr>
        <w:lastRenderedPageBreak/>
        <w:t>Supervisor Robbins                               Aye</w:t>
      </w:r>
    </w:p>
    <w:p w14:paraId="7460B3FF" w14:textId="56602E92" w:rsidR="005D44CF" w:rsidRPr="00B14903" w:rsidRDefault="005D44CF" w:rsidP="005D44CF">
      <w:pPr>
        <w:spacing w:after="0" w:line="240" w:lineRule="auto"/>
        <w:rPr>
          <w:rFonts w:ascii="Times New Roman" w:hAnsi="Times New Roman" w:cs="Times New Roman"/>
          <w:sz w:val="22"/>
          <w:szCs w:val="22"/>
        </w:rPr>
      </w:pPr>
      <w:r w:rsidRPr="00B14903">
        <w:rPr>
          <w:rFonts w:ascii="Times New Roman" w:hAnsi="Times New Roman" w:cs="Times New Roman"/>
          <w:sz w:val="22"/>
          <w:szCs w:val="22"/>
        </w:rPr>
        <w:t>Councilman Andrews</w:t>
      </w:r>
      <w:r w:rsidRPr="00B14903">
        <w:rPr>
          <w:rFonts w:ascii="Times New Roman" w:hAnsi="Times New Roman" w:cs="Times New Roman"/>
          <w:sz w:val="22"/>
          <w:szCs w:val="22"/>
        </w:rPr>
        <w:tab/>
        <w:t xml:space="preserve">                   </w:t>
      </w:r>
      <w:r w:rsidR="00B14903">
        <w:rPr>
          <w:rFonts w:ascii="Times New Roman" w:hAnsi="Times New Roman" w:cs="Times New Roman"/>
          <w:sz w:val="22"/>
          <w:szCs w:val="22"/>
        </w:rPr>
        <w:t xml:space="preserve">   </w:t>
      </w:r>
      <w:r w:rsidRPr="00B14903">
        <w:rPr>
          <w:rFonts w:ascii="Times New Roman" w:hAnsi="Times New Roman" w:cs="Times New Roman"/>
          <w:sz w:val="22"/>
          <w:szCs w:val="22"/>
        </w:rPr>
        <w:t xml:space="preserve"> Aye</w:t>
      </w:r>
    </w:p>
    <w:p w14:paraId="3CE625DD" w14:textId="01AAE8BC" w:rsidR="005D44CF" w:rsidRPr="00B14903" w:rsidRDefault="005D44CF" w:rsidP="005D44CF">
      <w:pPr>
        <w:spacing w:after="0" w:line="240" w:lineRule="auto"/>
        <w:rPr>
          <w:rFonts w:ascii="Times New Roman" w:hAnsi="Times New Roman" w:cs="Times New Roman"/>
          <w:sz w:val="22"/>
          <w:szCs w:val="22"/>
        </w:rPr>
      </w:pPr>
      <w:r w:rsidRPr="00B14903">
        <w:rPr>
          <w:rFonts w:ascii="Times New Roman" w:hAnsi="Times New Roman" w:cs="Times New Roman"/>
          <w:sz w:val="22"/>
          <w:szCs w:val="22"/>
        </w:rPr>
        <w:t xml:space="preserve">Councilman Hanson </w:t>
      </w:r>
      <w:r w:rsidRPr="00B14903">
        <w:rPr>
          <w:rFonts w:ascii="Times New Roman" w:hAnsi="Times New Roman" w:cs="Times New Roman"/>
          <w:sz w:val="22"/>
          <w:szCs w:val="22"/>
        </w:rPr>
        <w:tab/>
        <w:t xml:space="preserve">                    </w:t>
      </w:r>
      <w:r w:rsidR="00B14903">
        <w:rPr>
          <w:rFonts w:ascii="Times New Roman" w:hAnsi="Times New Roman" w:cs="Times New Roman"/>
          <w:sz w:val="22"/>
          <w:szCs w:val="22"/>
        </w:rPr>
        <w:t xml:space="preserve">   </w:t>
      </w:r>
      <w:r w:rsidRPr="00B14903">
        <w:rPr>
          <w:rFonts w:ascii="Times New Roman" w:hAnsi="Times New Roman" w:cs="Times New Roman"/>
          <w:sz w:val="22"/>
          <w:szCs w:val="22"/>
        </w:rPr>
        <w:t>Aye</w:t>
      </w:r>
    </w:p>
    <w:p w14:paraId="64475C3C" w14:textId="220C6A88" w:rsidR="005D44CF" w:rsidRPr="00B14903" w:rsidRDefault="005D44CF" w:rsidP="005D44CF">
      <w:pPr>
        <w:spacing w:after="0" w:line="240" w:lineRule="auto"/>
        <w:rPr>
          <w:rFonts w:ascii="Times New Roman" w:hAnsi="Times New Roman" w:cs="Times New Roman"/>
          <w:sz w:val="22"/>
          <w:szCs w:val="22"/>
        </w:rPr>
      </w:pPr>
      <w:r w:rsidRPr="00B14903">
        <w:rPr>
          <w:rFonts w:ascii="Times New Roman" w:hAnsi="Times New Roman" w:cs="Times New Roman"/>
          <w:sz w:val="22"/>
          <w:szCs w:val="22"/>
        </w:rPr>
        <w:t>Councilman Gustafson                          Aye</w:t>
      </w:r>
    </w:p>
    <w:p w14:paraId="20AA588B" w14:textId="77777777" w:rsidR="005D44CF" w:rsidRPr="00B14903" w:rsidRDefault="005D44CF" w:rsidP="005D44CF">
      <w:pPr>
        <w:spacing w:after="0" w:line="240" w:lineRule="auto"/>
        <w:rPr>
          <w:rFonts w:ascii="Times New Roman" w:hAnsi="Times New Roman" w:cs="Times New Roman"/>
          <w:sz w:val="22"/>
          <w:szCs w:val="22"/>
        </w:rPr>
      </w:pPr>
      <w:r w:rsidRPr="00B14903">
        <w:rPr>
          <w:rFonts w:ascii="Times New Roman" w:hAnsi="Times New Roman" w:cs="Times New Roman"/>
          <w:sz w:val="22"/>
          <w:szCs w:val="22"/>
        </w:rPr>
        <w:t>Councilman Nelson (absent)</w:t>
      </w:r>
    </w:p>
    <w:p w14:paraId="5027DBF9" w14:textId="77777777" w:rsidR="005D44CF" w:rsidRPr="00B14903" w:rsidRDefault="005D44CF" w:rsidP="005D44CF">
      <w:pPr>
        <w:spacing w:after="0" w:line="240" w:lineRule="auto"/>
        <w:rPr>
          <w:rFonts w:ascii="Times New Roman" w:hAnsi="Times New Roman" w:cs="Times New Roman"/>
          <w:sz w:val="22"/>
          <w:szCs w:val="22"/>
        </w:rPr>
      </w:pPr>
    </w:p>
    <w:p w14:paraId="6A02E9A0" w14:textId="242EBB19" w:rsidR="00C7528D" w:rsidRPr="00B14903" w:rsidRDefault="005D44CF" w:rsidP="005D44CF">
      <w:pPr>
        <w:spacing w:line="240" w:lineRule="auto"/>
        <w:rPr>
          <w:rFonts w:ascii="Times New Roman" w:hAnsi="Times New Roman" w:cs="Times New Roman"/>
          <w:sz w:val="22"/>
          <w:szCs w:val="22"/>
        </w:rPr>
      </w:pPr>
      <w:r w:rsidRPr="00B14903">
        <w:rPr>
          <w:rFonts w:ascii="Times New Roman" w:hAnsi="Times New Roman" w:cs="Times New Roman"/>
          <w:sz w:val="22"/>
          <w:szCs w:val="22"/>
        </w:rPr>
        <w:t>Carried</w:t>
      </w:r>
    </w:p>
    <w:p w14:paraId="0CC99C55" w14:textId="1A2B1A73" w:rsidR="00C7528D" w:rsidRPr="00B14903" w:rsidRDefault="005D44CF" w:rsidP="00C7528D">
      <w:pPr>
        <w:pStyle w:val="p1"/>
        <w:spacing w:before="0" w:beforeAutospacing="0" w:after="0" w:afterAutospacing="0"/>
        <w:rPr>
          <w:sz w:val="22"/>
          <w:szCs w:val="22"/>
        </w:rPr>
      </w:pPr>
      <w:r w:rsidRPr="00B14903">
        <w:rPr>
          <w:sz w:val="22"/>
          <w:szCs w:val="22"/>
        </w:rPr>
        <w:t xml:space="preserve">Supervisor Robbins noted he received an update on the </w:t>
      </w:r>
      <w:r w:rsidR="00C7528D" w:rsidRPr="00B14903">
        <w:rPr>
          <w:sz w:val="22"/>
          <w:szCs w:val="22"/>
        </w:rPr>
        <w:t>proposed improvements to the Route 394 corridor, including roadway resurfacing, installation of turn lanes, replacement of signage, construction of sidewalks, and accessibility improvements.</w:t>
      </w:r>
    </w:p>
    <w:p w14:paraId="2D7F305D" w14:textId="77777777" w:rsidR="00C7528D" w:rsidRPr="00B14903" w:rsidRDefault="00C7528D" w:rsidP="00C7528D">
      <w:pPr>
        <w:pStyle w:val="p1"/>
        <w:spacing w:before="0" w:beforeAutospacing="0" w:after="0" w:afterAutospacing="0"/>
        <w:rPr>
          <w:sz w:val="22"/>
          <w:szCs w:val="22"/>
        </w:rPr>
      </w:pPr>
    </w:p>
    <w:p w14:paraId="036F1E34" w14:textId="77777777" w:rsidR="00C7528D" w:rsidRPr="00B14903" w:rsidRDefault="00C7528D" w:rsidP="00C7528D">
      <w:pPr>
        <w:pStyle w:val="p1"/>
        <w:spacing w:before="0" w:beforeAutospacing="0" w:after="0" w:afterAutospacing="0"/>
        <w:rPr>
          <w:sz w:val="22"/>
          <w:szCs w:val="22"/>
        </w:rPr>
      </w:pPr>
      <w:r w:rsidRPr="00B14903">
        <w:rPr>
          <w:sz w:val="22"/>
          <w:szCs w:val="22"/>
        </w:rPr>
        <w:t>Discussion was held regarding proposed sidewalk locations and connectivity between existing pedestrian facilities within the Town and Village.</w:t>
      </w:r>
    </w:p>
    <w:p w14:paraId="58E67021" w14:textId="77777777" w:rsidR="00C7528D" w:rsidRPr="00B14903" w:rsidRDefault="00C7528D" w:rsidP="00C7528D">
      <w:pPr>
        <w:pStyle w:val="p1"/>
        <w:spacing w:before="0" w:beforeAutospacing="0" w:after="0" w:afterAutospacing="0"/>
        <w:rPr>
          <w:sz w:val="22"/>
          <w:szCs w:val="22"/>
        </w:rPr>
      </w:pPr>
    </w:p>
    <w:p w14:paraId="511B1DED" w14:textId="77777777" w:rsidR="00F05D3D" w:rsidRPr="00B14903" w:rsidRDefault="00F05D3D" w:rsidP="00F05D3D">
      <w:pPr>
        <w:spacing w:after="0" w:line="240" w:lineRule="auto"/>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Supervisor Robbins moved the following resolution which was duly seconded by Councilman Hanson:</w:t>
      </w:r>
    </w:p>
    <w:p w14:paraId="1857F088" w14:textId="7BCB7332" w:rsidR="00F05D3D" w:rsidRPr="00B14903" w:rsidRDefault="00F05D3D" w:rsidP="00F05D3D">
      <w:pPr>
        <w:spacing w:after="0" w:line="240" w:lineRule="auto"/>
        <w:ind w:firstLine="720"/>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 xml:space="preserve">    </w:t>
      </w:r>
      <w:r w:rsidRPr="00B14903">
        <w:rPr>
          <w:rFonts w:ascii="Times New Roman" w:eastAsia="Times New Roman" w:hAnsi="Times New Roman" w:cs="Times New Roman"/>
          <w:b/>
          <w:bCs/>
          <w:kern w:val="0"/>
          <w:sz w:val="22"/>
          <w:szCs w:val="22"/>
          <w:lang w:val="en"/>
          <w14:ligatures w14:val="none"/>
        </w:rPr>
        <w:t xml:space="preserve">RESOLVED, </w:t>
      </w:r>
      <w:r w:rsidRPr="00B14903">
        <w:rPr>
          <w:rFonts w:ascii="Times New Roman" w:eastAsia="Times New Roman" w:hAnsi="Times New Roman" w:cs="Times New Roman"/>
          <w:kern w:val="0"/>
          <w:sz w:val="22"/>
          <w:szCs w:val="22"/>
          <w:lang w:val="en"/>
          <w14:ligatures w14:val="none"/>
        </w:rPr>
        <w:t xml:space="preserve">Supervisor Robbins </w:t>
      </w:r>
      <w:proofErr w:type="gramStart"/>
      <w:r w:rsidRPr="00B14903">
        <w:rPr>
          <w:rFonts w:ascii="Times New Roman" w:eastAsia="Times New Roman" w:hAnsi="Times New Roman" w:cs="Times New Roman"/>
          <w:kern w:val="0"/>
          <w:sz w:val="22"/>
          <w:szCs w:val="22"/>
          <w:lang w:val="en"/>
          <w14:ligatures w14:val="none"/>
        </w:rPr>
        <w:t>be</w:t>
      </w:r>
      <w:proofErr w:type="gramEnd"/>
      <w:r w:rsidRPr="00B14903">
        <w:rPr>
          <w:rFonts w:ascii="Times New Roman" w:eastAsia="Times New Roman" w:hAnsi="Times New Roman" w:cs="Times New Roman"/>
          <w:kern w:val="0"/>
          <w:sz w:val="22"/>
          <w:szCs w:val="22"/>
          <w:lang w:val="en"/>
          <w14:ligatures w14:val="none"/>
        </w:rPr>
        <w:t xml:space="preserve"> authorized to pay the invoices in Abstract #6 including voucher #262-320 in the total amount of $80,257.52. </w:t>
      </w:r>
    </w:p>
    <w:p w14:paraId="00B3464F" w14:textId="77777777" w:rsidR="00F05D3D" w:rsidRPr="00B14903" w:rsidRDefault="00F05D3D" w:rsidP="00F05D3D">
      <w:pPr>
        <w:spacing w:after="0" w:line="276" w:lineRule="auto"/>
        <w:jc w:val="both"/>
        <w:rPr>
          <w:rFonts w:ascii="Times New Roman" w:eastAsia="Times New Roman" w:hAnsi="Times New Roman" w:cs="Times New Roman"/>
          <w:kern w:val="0"/>
          <w:sz w:val="22"/>
          <w:szCs w:val="22"/>
          <w:lang w:val="en"/>
          <w14:ligatures w14:val="none"/>
        </w:rPr>
      </w:pPr>
      <w:r w:rsidRPr="00B14903">
        <w:rPr>
          <w:rFonts w:ascii="Times New Roman" w:eastAsia="Times New Roman" w:hAnsi="Times New Roman" w:cs="Times New Roman"/>
          <w:kern w:val="0"/>
          <w:sz w:val="22"/>
          <w:szCs w:val="22"/>
          <w:lang w:val="en"/>
          <w14:ligatures w14:val="none"/>
        </w:rPr>
        <w:t xml:space="preserve">Upon roll call vote, all aye carried. </w:t>
      </w:r>
    </w:p>
    <w:p w14:paraId="789D0150" w14:textId="77777777" w:rsidR="00F05D3D" w:rsidRPr="00B14903" w:rsidRDefault="00F05D3D" w:rsidP="00F05D3D">
      <w:pPr>
        <w:spacing w:after="0" w:line="276" w:lineRule="auto"/>
        <w:jc w:val="both"/>
        <w:rPr>
          <w:rFonts w:ascii="Times New Roman" w:eastAsia="Times New Roman" w:hAnsi="Times New Roman" w:cs="Times New Roman"/>
          <w:kern w:val="0"/>
          <w:sz w:val="22"/>
          <w:szCs w:val="22"/>
          <w:lang w:val="en"/>
          <w14:ligatures w14:val="none"/>
        </w:rPr>
      </w:pPr>
    </w:p>
    <w:p w14:paraId="3A48583E" w14:textId="659506B3" w:rsidR="00F05D3D" w:rsidRPr="00B14903" w:rsidRDefault="00F05D3D" w:rsidP="00F05D3D">
      <w:pPr>
        <w:spacing w:after="0" w:line="240" w:lineRule="auto"/>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Supervisor Robbins moved to accept the minutes of the May 4, 2026 meeting, motion was duly seconded Councilman Gustafson.</w:t>
      </w:r>
    </w:p>
    <w:p w14:paraId="046E2369" w14:textId="77777777" w:rsidR="00F05D3D" w:rsidRPr="00B14903" w:rsidRDefault="00F05D3D" w:rsidP="00F05D3D">
      <w:pPr>
        <w:spacing w:after="0" w:line="240" w:lineRule="auto"/>
        <w:rPr>
          <w:rFonts w:ascii="Times New Roman" w:eastAsia="Times New Roman" w:hAnsi="Times New Roman" w:cs="Times New Roman"/>
          <w:kern w:val="0"/>
          <w:sz w:val="22"/>
          <w:szCs w:val="22"/>
          <w14:ligatures w14:val="none"/>
        </w:rPr>
      </w:pPr>
      <w:r w:rsidRPr="00B14903">
        <w:rPr>
          <w:rFonts w:ascii="Times New Roman" w:eastAsia="Times New Roman" w:hAnsi="Times New Roman" w:cs="Times New Roman"/>
          <w:kern w:val="0"/>
          <w:sz w:val="22"/>
          <w:szCs w:val="22"/>
          <w14:ligatures w14:val="none"/>
        </w:rPr>
        <w:t>All in favor, carried.</w:t>
      </w:r>
    </w:p>
    <w:p w14:paraId="1FDC8DD0" w14:textId="77777777" w:rsidR="00F05D3D" w:rsidRPr="00B14903" w:rsidRDefault="00F05D3D" w:rsidP="00F05D3D">
      <w:pPr>
        <w:spacing w:after="0" w:line="276" w:lineRule="auto"/>
        <w:jc w:val="both"/>
        <w:rPr>
          <w:rFonts w:ascii="Times New Roman" w:eastAsia="Times New Roman" w:hAnsi="Times New Roman" w:cs="Times New Roman"/>
          <w:kern w:val="0"/>
          <w:sz w:val="22"/>
          <w:szCs w:val="22"/>
          <w14:ligatures w14:val="none"/>
        </w:rPr>
      </w:pPr>
    </w:p>
    <w:p w14:paraId="1B8EEBD9" w14:textId="212EEA3B" w:rsidR="00F05D3D" w:rsidRPr="00B14903" w:rsidRDefault="00F05D3D" w:rsidP="00F05D3D">
      <w:pPr>
        <w:spacing w:after="0" w:line="276" w:lineRule="auto"/>
        <w:jc w:val="both"/>
        <w:rPr>
          <w:rFonts w:ascii="Times New Roman" w:eastAsia="Times New Roman" w:hAnsi="Times New Roman" w:cs="Times New Roman"/>
          <w:kern w:val="0"/>
          <w:sz w:val="22"/>
          <w:szCs w:val="22"/>
          <w:lang w:val="en"/>
          <w14:ligatures w14:val="none"/>
        </w:rPr>
      </w:pPr>
      <w:r w:rsidRPr="00B14903">
        <w:rPr>
          <w:rFonts w:ascii="Times New Roman" w:eastAsia="Times New Roman" w:hAnsi="Times New Roman" w:cs="Times New Roman"/>
          <w:kern w:val="0"/>
          <w:sz w:val="22"/>
          <w:szCs w:val="22"/>
          <w:lang w:val="en"/>
          <w14:ligatures w14:val="none"/>
        </w:rPr>
        <w:t>The following reports and correspondence were presented to the board:</w:t>
      </w:r>
    </w:p>
    <w:p w14:paraId="654349AE" w14:textId="77777777" w:rsidR="00F05D3D" w:rsidRPr="00B14903" w:rsidRDefault="00F05D3D" w:rsidP="00F05D3D">
      <w:pPr>
        <w:spacing w:after="0" w:line="240" w:lineRule="auto"/>
        <w:jc w:val="both"/>
        <w:rPr>
          <w:rFonts w:ascii="Times New Roman" w:hAnsi="Times New Roman" w:cs="Times New Roman"/>
          <w:sz w:val="22"/>
          <w:szCs w:val="22"/>
        </w:rPr>
      </w:pPr>
      <w:r w:rsidRPr="00B14903">
        <w:rPr>
          <w:rFonts w:ascii="Times New Roman" w:eastAsia="Times New Roman" w:hAnsi="Times New Roman" w:cs="Times New Roman"/>
          <w:kern w:val="0"/>
          <w:sz w:val="22"/>
          <w:szCs w:val="22"/>
          <w:lang w:val="en"/>
          <w14:ligatures w14:val="none"/>
        </w:rPr>
        <w:tab/>
        <w:t xml:space="preserve"> </w:t>
      </w:r>
      <w:r w:rsidRPr="00B14903">
        <w:rPr>
          <w:rFonts w:ascii="Times New Roman" w:hAnsi="Times New Roman" w:cs="Times New Roman"/>
          <w:sz w:val="22"/>
          <w:szCs w:val="22"/>
        </w:rPr>
        <w:t>Town Supervisor Reports – January – April 2026</w:t>
      </w:r>
    </w:p>
    <w:p w14:paraId="616E8947" w14:textId="77777777" w:rsidR="00F05D3D" w:rsidRPr="00B14903" w:rsidRDefault="00F05D3D" w:rsidP="00F05D3D">
      <w:pPr>
        <w:spacing w:after="0" w:line="240" w:lineRule="auto"/>
        <w:jc w:val="both"/>
        <w:rPr>
          <w:rFonts w:ascii="Times New Roman" w:hAnsi="Times New Roman" w:cs="Times New Roman"/>
          <w:sz w:val="22"/>
          <w:szCs w:val="22"/>
        </w:rPr>
      </w:pPr>
      <w:r w:rsidRPr="00B14903">
        <w:rPr>
          <w:rFonts w:ascii="Times New Roman" w:hAnsi="Times New Roman" w:cs="Times New Roman"/>
          <w:sz w:val="22"/>
          <w:szCs w:val="22"/>
        </w:rPr>
        <w:tab/>
        <w:t xml:space="preserve"> Town Clerk Report – May 2026</w:t>
      </w:r>
    </w:p>
    <w:p w14:paraId="6895464D" w14:textId="77777777" w:rsidR="00F05D3D" w:rsidRPr="00B14903" w:rsidRDefault="00F05D3D" w:rsidP="00F05D3D">
      <w:pPr>
        <w:spacing w:after="0" w:line="240" w:lineRule="auto"/>
        <w:jc w:val="both"/>
        <w:rPr>
          <w:rFonts w:ascii="Times New Roman" w:hAnsi="Times New Roman" w:cs="Times New Roman"/>
          <w:sz w:val="22"/>
          <w:szCs w:val="22"/>
        </w:rPr>
      </w:pPr>
      <w:r w:rsidRPr="00B14903">
        <w:rPr>
          <w:rFonts w:ascii="Times New Roman" w:hAnsi="Times New Roman" w:cs="Times New Roman"/>
          <w:sz w:val="22"/>
          <w:szCs w:val="22"/>
        </w:rPr>
        <w:tab/>
        <w:t xml:space="preserve"> Building Permit – May 2026</w:t>
      </w:r>
    </w:p>
    <w:p w14:paraId="41B6EC30" w14:textId="6BEEC2A3" w:rsidR="00F05D3D" w:rsidRPr="00B14903" w:rsidRDefault="00F05D3D" w:rsidP="00F05D3D">
      <w:pPr>
        <w:spacing w:after="0" w:line="240" w:lineRule="auto"/>
        <w:jc w:val="both"/>
        <w:rPr>
          <w:rFonts w:ascii="Times New Roman" w:hAnsi="Times New Roman" w:cs="Times New Roman"/>
          <w:sz w:val="22"/>
          <w:szCs w:val="22"/>
        </w:rPr>
      </w:pPr>
      <w:r w:rsidRPr="00B14903">
        <w:rPr>
          <w:rFonts w:ascii="Times New Roman" w:hAnsi="Times New Roman" w:cs="Times New Roman"/>
          <w:sz w:val="22"/>
          <w:szCs w:val="22"/>
        </w:rPr>
        <w:t xml:space="preserve">               CEO Williams Report – June 1, 2026</w:t>
      </w:r>
    </w:p>
    <w:p w14:paraId="0254E0EA" w14:textId="77777777" w:rsidR="00C7528D" w:rsidRPr="00B14903" w:rsidRDefault="00C7528D" w:rsidP="00C7528D">
      <w:pPr>
        <w:pStyle w:val="p1"/>
        <w:spacing w:before="0" w:beforeAutospacing="0" w:after="0" w:afterAutospacing="0"/>
        <w:rPr>
          <w:sz w:val="22"/>
          <w:szCs w:val="22"/>
        </w:rPr>
      </w:pPr>
    </w:p>
    <w:p w14:paraId="243367EF" w14:textId="11FAA0F9" w:rsidR="001059B0" w:rsidRPr="00B14903" w:rsidRDefault="001059B0" w:rsidP="00C7528D">
      <w:pPr>
        <w:pStyle w:val="p1"/>
        <w:spacing w:before="0" w:beforeAutospacing="0" w:after="0" w:afterAutospacing="0"/>
        <w:rPr>
          <w:sz w:val="22"/>
          <w:szCs w:val="22"/>
        </w:rPr>
      </w:pPr>
      <w:r w:rsidRPr="00B14903">
        <w:rPr>
          <w:sz w:val="22"/>
          <w:szCs w:val="22"/>
        </w:rPr>
        <w:t>Councilman Hanson noted Highway Superintendent Greg Johnson received an application for the position of Seasonal Summer Help. The applicant is available to work Wednesdays through Friday. Superintendent Johnson interviewed the applicant and is r</w:t>
      </w:r>
      <w:r w:rsidR="002E07FA" w:rsidRPr="00B14903">
        <w:rPr>
          <w:sz w:val="22"/>
          <w:szCs w:val="22"/>
        </w:rPr>
        <w:t xml:space="preserve">equesting the board’s approval to appoint Michael Spacht as Seasonal Summer Help. </w:t>
      </w:r>
    </w:p>
    <w:p w14:paraId="564FE7F2" w14:textId="77777777" w:rsidR="002E07FA" w:rsidRPr="00B14903" w:rsidRDefault="002E07FA" w:rsidP="00C7528D">
      <w:pPr>
        <w:pStyle w:val="p1"/>
        <w:spacing w:before="0" w:beforeAutospacing="0" w:after="0" w:afterAutospacing="0"/>
        <w:rPr>
          <w:sz w:val="22"/>
          <w:szCs w:val="22"/>
        </w:rPr>
      </w:pPr>
    </w:p>
    <w:p w14:paraId="2D1EC9D1" w14:textId="77777777" w:rsidR="002E07FA" w:rsidRPr="00B14903" w:rsidRDefault="00C7528D" w:rsidP="00C7528D">
      <w:pPr>
        <w:pStyle w:val="p1"/>
        <w:spacing w:before="0" w:beforeAutospacing="0" w:after="0" w:afterAutospacing="0"/>
        <w:rPr>
          <w:sz w:val="22"/>
          <w:szCs w:val="22"/>
        </w:rPr>
      </w:pPr>
      <w:r w:rsidRPr="00B14903">
        <w:rPr>
          <w:sz w:val="22"/>
          <w:szCs w:val="22"/>
        </w:rPr>
        <w:t xml:space="preserve">Councilman Hanson moved </w:t>
      </w:r>
      <w:r w:rsidR="002E07FA" w:rsidRPr="00B14903">
        <w:rPr>
          <w:sz w:val="22"/>
          <w:szCs w:val="22"/>
        </w:rPr>
        <w:t>the following resolution which was duly moved by</w:t>
      </w:r>
      <w:r w:rsidRPr="00B14903">
        <w:rPr>
          <w:sz w:val="22"/>
          <w:szCs w:val="22"/>
        </w:rPr>
        <w:t xml:space="preserve"> Councilman Andrews</w:t>
      </w:r>
      <w:r w:rsidR="002E07FA" w:rsidRPr="00B14903">
        <w:rPr>
          <w:sz w:val="22"/>
          <w:szCs w:val="22"/>
        </w:rPr>
        <w:t xml:space="preserve">. </w:t>
      </w:r>
    </w:p>
    <w:p w14:paraId="0D451607" w14:textId="6758C559" w:rsidR="00C7528D" w:rsidRPr="00B14903" w:rsidRDefault="002E07FA" w:rsidP="002E07FA">
      <w:pPr>
        <w:pStyle w:val="p1"/>
        <w:spacing w:before="0" w:beforeAutospacing="0" w:after="0" w:afterAutospacing="0"/>
        <w:ind w:firstLine="720"/>
        <w:rPr>
          <w:sz w:val="22"/>
          <w:szCs w:val="22"/>
        </w:rPr>
      </w:pPr>
      <w:r w:rsidRPr="00B14903">
        <w:rPr>
          <w:sz w:val="22"/>
          <w:szCs w:val="22"/>
        </w:rPr>
        <w:t xml:space="preserve">      </w:t>
      </w:r>
      <w:r w:rsidRPr="00B14903">
        <w:rPr>
          <w:b/>
          <w:bCs/>
          <w:sz w:val="22"/>
          <w:szCs w:val="22"/>
        </w:rPr>
        <w:t xml:space="preserve">RESOLVED, </w:t>
      </w:r>
      <w:r w:rsidR="00C7528D" w:rsidRPr="00B14903">
        <w:rPr>
          <w:sz w:val="22"/>
          <w:szCs w:val="22"/>
        </w:rPr>
        <w:t xml:space="preserve">Michael </w:t>
      </w:r>
      <w:r w:rsidR="00021D34" w:rsidRPr="00B14903">
        <w:rPr>
          <w:sz w:val="22"/>
          <w:szCs w:val="22"/>
        </w:rPr>
        <w:t>Spacht</w:t>
      </w:r>
      <w:r w:rsidR="00C7528D" w:rsidRPr="00B14903">
        <w:rPr>
          <w:sz w:val="22"/>
          <w:szCs w:val="22"/>
        </w:rPr>
        <w:t xml:space="preserve"> </w:t>
      </w:r>
      <w:r w:rsidRPr="00B14903">
        <w:rPr>
          <w:sz w:val="22"/>
          <w:szCs w:val="22"/>
        </w:rPr>
        <w:t xml:space="preserve">be appointed </w:t>
      </w:r>
      <w:r w:rsidR="00C7528D" w:rsidRPr="00B14903">
        <w:rPr>
          <w:sz w:val="22"/>
          <w:szCs w:val="22"/>
        </w:rPr>
        <w:t>as seasonal summer help at a rate of $17.00 per hour, contingent upon satisfactory driving and criminal background checks.</w:t>
      </w:r>
    </w:p>
    <w:p w14:paraId="2E6AB3AF" w14:textId="77777777" w:rsidR="00C7528D" w:rsidRPr="00B14903" w:rsidRDefault="00C7528D" w:rsidP="00C7528D">
      <w:pPr>
        <w:pStyle w:val="p1"/>
        <w:spacing w:before="0" w:beforeAutospacing="0" w:after="0" w:afterAutospacing="0"/>
        <w:rPr>
          <w:sz w:val="22"/>
          <w:szCs w:val="22"/>
        </w:rPr>
      </w:pPr>
    </w:p>
    <w:p w14:paraId="06257737" w14:textId="528215F1"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11C22E9F" w14:textId="63908F06" w:rsidR="00C7528D" w:rsidRPr="00B14903" w:rsidRDefault="002E07FA" w:rsidP="00C7528D">
      <w:pPr>
        <w:pStyle w:val="p1"/>
        <w:spacing w:before="0" w:beforeAutospacing="0" w:after="0" w:afterAutospacing="0"/>
        <w:rPr>
          <w:sz w:val="22"/>
          <w:szCs w:val="22"/>
        </w:rPr>
      </w:pPr>
      <w:r w:rsidRPr="00B14903">
        <w:rPr>
          <w:sz w:val="22"/>
          <w:szCs w:val="22"/>
        </w:rPr>
        <w:t>All aye</w:t>
      </w:r>
    </w:p>
    <w:p w14:paraId="61834195" w14:textId="77777777" w:rsidR="00C7528D" w:rsidRPr="00B14903" w:rsidRDefault="00C7528D" w:rsidP="00C7528D">
      <w:pPr>
        <w:pStyle w:val="p1"/>
        <w:spacing w:before="0" w:beforeAutospacing="0" w:after="0" w:afterAutospacing="0"/>
        <w:rPr>
          <w:sz w:val="22"/>
          <w:szCs w:val="22"/>
        </w:rPr>
      </w:pPr>
      <w:r w:rsidRPr="00B14903">
        <w:rPr>
          <w:sz w:val="22"/>
          <w:szCs w:val="22"/>
        </w:rPr>
        <w:t>Motion carried.</w:t>
      </w:r>
    </w:p>
    <w:p w14:paraId="5A26418D" w14:textId="77777777" w:rsidR="00C7528D" w:rsidRPr="00B14903" w:rsidRDefault="00C7528D" w:rsidP="00C7528D">
      <w:pPr>
        <w:pStyle w:val="p1"/>
        <w:spacing w:before="0" w:beforeAutospacing="0" w:after="0" w:afterAutospacing="0"/>
        <w:rPr>
          <w:sz w:val="22"/>
          <w:szCs w:val="22"/>
        </w:rPr>
      </w:pPr>
    </w:p>
    <w:p w14:paraId="08ADA3E7" w14:textId="77777777" w:rsidR="00C7528D" w:rsidRPr="00B14903" w:rsidRDefault="00C7528D" w:rsidP="00C7528D">
      <w:pPr>
        <w:pStyle w:val="p1"/>
        <w:spacing w:before="0" w:beforeAutospacing="0" w:after="0" w:afterAutospacing="0"/>
        <w:rPr>
          <w:sz w:val="22"/>
          <w:szCs w:val="22"/>
        </w:rPr>
      </w:pPr>
      <w:r w:rsidRPr="00B14903">
        <w:rPr>
          <w:sz w:val="22"/>
          <w:szCs w:val="22"/>
        </w:rPr>
        <w:t>The Board discussed plans to utilize remaining ARPA funding for improvements to the Lawson Park tennis, pickleball, and basketball courts.</w:t>
      </w:r>
    </w:p>
    <w:p w14:paraId="08759B0E" w14:textId="77777777" w:rsidR="00C7528D" w:rsidRPr="00B14903" w:rsidRDefault="00C7528D" w:rsidP="00C7528D">
      <w:pPr>
        <w:pStyle w:val="p1"/>
        <w:spacing w:before="0" w:beforeAutospacing="0" w:after="0" w:afterAutospacing="0"/>
        <w:rPr>
          <w:sz w:val="22"/>
          <w:szCs w:val="22"/>
        </w:rPr>
      </w:pPr>
    </w:p>
    <w:p w14:paraId="24A06929" w14:textId="77777777" w:rsidR="00021D34" w:rsidRPr="00B14903" w:rsidRDefault="00C7528D" w:rsidP="00C7528D">
      <w:pPr>
        <w:pStyle w:val="p1"/>
        <w:spacing w:before="0" w:beforeAutospacing="0" w:after="0" w:afterAutospacing="0"/>
        <w:rPr>
          <w:sz w:val="22"/>
          <w:szCs w:val="22"/>
        </w:rPr>
      </w:pPr>
      <w:r w:rsidRPr="00B14903">
        <w:rPr>
          <w:sz w:val="22"/>
          <w:szCs w:val="22"/>
        </w:rPr>
        <w:t xml:space="preserve">Councilman Hanson moved </w:t>
      </w:r>
      <w:r w:rsidR="00021D34" w:rsidRPr="00B14903">
        <w:rPr>
          <w:sz w:val="22"/>
          <w:szCs w:val="22"/>
        </w:rPr>
        <w:t xml:space="preserve">the following resolution which was duly moved by Supervisor Robbins: </w:t>
      </w:r>
    </w:p>
    <w:p w14:paraId="22CA1C2A" w14:textId="12D99FFA" w:rsidR="00C7528D" w:rsidRPr="00B14903" w:rsidRDefault="00021D34" w:rsidP="00021D34">
      <w:pPr>
        <w:pStyle w:val="p1"/>
        <w:spacing w:before="0" w:beforeAutospacing="0" w:after="0" w:afterAutospacing="0"/>
        <w:ind w:firstLine="720"/>
        <w:rPr>
          <w:sz w:val="22"/>
          <w:szCs w:val="22"/>
        </w:rPr>
      </w:pPr>
      <w:r w:rsidRPr="00B14903">
        <w:rPr>
          <w:sz w:val="22"/>
          <w:szCs w:val="22"/>
        </w:rPr>
        <w:t xml:space="preserve">   </w:t>
      </w:r>
      <w:r w:rsidRPr="00B14903">
        <w:rPr>
          <w:b/>
          <w:bCs/>
          <w:sz w:val="22"/>
          <w:szCs w:val="22"/>
        </w:rPr>
        <w:t xml:space="preserve">RESOLVED, </w:t>
      </w:r>
      <w:r w:rsidRPr="00B14903">
        <w:rPr>
          <w:sz w:val="22"/>
          <w:szCs w:val="22"/>
        </w:rPr>
        <w:t xml:space="preserve">Town Clerk Nygren and Highway Superintendent Johnson </w:t>
      </w:r>
      <w:proofErr w:type="gramStart"/>
      <w:r w:rsidRPr="00B14903">
        <w:rPr>
          <w:sz w:val="22"/>
          <w:szCs w:val="22"/>
        </w:rPr>
        <w:t>be</w:t>
      </w:r>
      <w:proofErr w:type="gramEnd"/>
      <w:r w:rsidR="00C7528D" w:rsidRPr="00B14903">
        <w:rPr>
          <w:sz w:val="22"/>
          <w:szCs w:val="22"/>
        </w:rPr>
        <w:t xml:space="preserve"> authoriz</w:t>
      </w:r>
      <w:r w:rsidRPr="00B14903">
        <w:rPr>
          <w:sz w:val="22"/>
          <w:szCs w:val="22"/>
        </w:rPr>
        <w:t>ed</w:t>
      </w:r>
      <w:r w:rsidR="00C7528D" w:rsidRPr="00B14903">
        <w:rPr>
          <w:sz w:val="22"/>
          <w:szCs w:val="22"/>
        </w:rPr>
        <w:t xml:space="preserve"> </w:t>
      </w:r>
      <w:r w:rsidRPr="00B14903">
        <w:rPr>
          <w:sz w:val="22"/>
          <w:szCs w:val="22"/>
        </w:rPr>
        <w:t xml:space="preserve">to </w:t>
      </w:r>
      <w:r w:rsidR="00C7528D" w:rsidRPr="00B14903">
        <w:rPr>
          <w:sz w:val="22"/>
          <w:szCs w:val="22"/>
        </w:rPr>
        <w:t>prepar</w:t>
      </w:r>
      <w:r w:rsidRPr="00B14903">
        <w:rPr>
          <w:sz w:val="22"/>
          <w:szCs w:val="22"/>
        </w:rPr>
        <w:t>e</w:t>
      </w:r>
      <w:r w:rsidR="00C7528D" w:rsidRPr="00B14903">
        <w:rPr>
          <w:sz w:val="22"/>
          <w:szCs w:val="22"/>
        </w:rPr>
        <w:t xml:space="preserve"> specifications for the Lawson Park Court Improvement Project</w:t>
      </w:r>
      <w:r w:rsidRPr="00B14903">
        <w:rPr>
          <w:sz w:val="22"/>
          <w:szCs w:val="22"/>
        </w:rPr>
        <w:t xml:space="preserve"> and advertise for bids for the construction of the project</w:t>
      </w:r>
      <w:r w:rsidR="00C7528D" w:rsidRPr="00B14903">
        <w:rPr>
          <w:sz w:val="22"/>
          <w:szCs w:val="22"/>
        </w:rPr>
        <w:t xml:space="preserve">, with bids due June 26, </w:t>
      </w:r>
      <w:proofErr w:type="gramStart"/>
      <w:r w:rsidR="00C7528D" w:rsidRPr="00B14903">
        <w:rPr>
          <w:sz w:val="22"/>
          <w:szCs w:val="22"/>
        </w:rPr>
        <w:t>2026</w:t>
      </w:r>
      <w:proofErr w:type="gramEnd"/>
      <w:r w:rsidRPr="00B14903">
        <w:rPr>
          <w:sz w:val="22"/>
          <w:szCs w:val="22"/>
        </w:rPr>
        <w:t xml:space="preserve"> no later than noon</w:t>
      </w:r>
      <w:r w:rsidR="00C7528D" w:rsidRPr="00B14903">
        <w:rPr>
          <w:sz w:val="22"/>
          <w:szCs w:val="22"/>
        </w:rPr>
        <w:t>.</w:t>
      </w:r>
    </w:p>
    <w:p w14:paraId="3EA733F3" w14:textId="77777777" w:rsidR="00C7528D" w:rsidRPr="00B14903" w:rsidRDefault="00C7528D" w:rsidP="00C7528D">
      <w:pPr>
        <w:pStyle w:val="p1"/>
        <w:spacing w:before="0" w:beforeAutospacing="0" w:after="0" w:afterAutospacing="0"/>
        <w:rPr>
          <w:sz w:val="22"/>
          <w:szCs w:val="22"/>
        </w:rPr>
      </w:pPr>
    </w:p>
    <w:p w14:paraId="2F80D010" w14:textId="77777777" w:rsidR="00C7528D" w:rsidRPr="00B14903" w:rsidRDefault="00C7528D" w:rsidP="00C7528D">
      <w:pPr>
        <w:pStyle w:val="p1"/>
        <w:spacing w:before="0" w:beforeAutospacing="0" w:after="0" w:afterAutospacing="0"/>
        <w:rPr>
          <w:sz w:val="22"/>
          <w:szCs w:val="22"/>
        </w:rPr>
      </w:pPr>
      <w:r w:rsidRPr="00B14903">
        <w:rPr>
          <w:sz w:val="22"/>
          <w:szCs w:val="22"/>
        </w:rPr>
        <w:t>Upon roll call vote:</w:t>
      </w:r>
    </w:p>
    <w:p w14:paraId="17D1E56D" w14:textId="198558D3" w:rsidR="00C7528D" w:rsidRPr="00B14903" w:rsidRDefault="00021D34" w:rsidP="00C7528D">
      <w:pPr>
        <w:pStyle w:val="p1"/>
        <w:spacing w:before="0" w:beforeAutospacing="0" w:after="0" w:afterAutospacing="0"/>
        <w:rPr>
          <w:sz w:val="22"/>
          <w:szCs w:val="22"/>
        </w:rPr>
      </w:pPr>
      <w:r w:rsidRPr="00B14903">
        <w:rPr>
          <w:sz w:val="22"/>
          <w:szCs w:val="22"/>
        </w:rPr>
        <w:t xml:space="preserve">All aye, </w:t>
      </w:r>
    </w:p>
    <w:p w14:paraId="35A7DBA1" w14:textId="4EFAF779" w:rsidR="00021D34" w:rsidRPr="00B14903" w:rsidRDefault="00021D34" w:rsidP="00C7528D">
      <w:pPr>
        <w:pStyle w:val="p1"/>
        <w:spacing w:before="0" w:beforeAutospacing="0" w:after="0" w:afterAutospacing="0"/>
        <w:rPr>
          <w:sz w:val="22"/>
          <w:szCs w:val="22"/>
        </w:rPr>
      </w:pPr>
      <w:r w:rsidRPr="00B14903">
        <w:rPr>
          <w:sz w:val="22"/>
          <w:szCs w:val="22"/>
        </w:rPr>
        <w:t>Carried</w:t>
      </w:r>
    </w:p>
    <w:p w14:paraId="4C2B35E8" w14:textId="77777777" w:rsidR="00C7528D" w:rsidRPr="00B14903" w:rsidRDefault="00C7528D" w:rsidP="00C7528D">
      <w:pPr>
        <w:pStyle w:val="p1"/>
        <w:spacing w:before="0" w:beforeAutospacing="0" w:after="0" w:afterAutospacing="0"/>
        <w:rPr>
          <w:sz w:val="22"/>
          <w:szCs w:val="22"/>
        </w:rPr>
      </w:pPr>
    </w:p>
    <w:p w14:paraId="30BFDA1A" w14:textId="3D0BAA7E" w:rsidR="00C7528D" w:rsidRPr="00B14903" w:rsidRDefault="00C7528D" w:rsidP="00C7528D">
      <w:pPr>
        <w:pStyle w:val="p1"/>
        <w:spacing w:before="0" w:beforeAutospacing="0" w:after="0" w:afterAutospacing="0"/>
        <w:rPr>
          <w:sz w:val="22"/>
          <w:szCs w:val="22"/>
        </w:rPr>
      </w:pPr>
      <w:r w:rsidRPr="00B14903">
        <w:rPr>
          <w:sz w:val="22"/>
          <w:szCs w:val="22"/>
        </w:rPr>
        <w:t xml:space="preserve">Councilman Andrews reported on the recent </w:t>
      </w:r>
      <w:proofErr w:type="gramStart"/>
      <w:r w:rsidRPr="00B14903">
        <w:rPr>
          <w:sz w:val="22"/>
          <w:szCs w:val="22"/>
        </w:rPr>
        <w:t>wetlands</w:t>
      </w:r>
      <w:proofErr w:type="gramEnd"/>
      <w:r w:rsidRPr="00B14903">
        <w:rPr>
          <w:sz w:val="22"/>
          <w:szCs w:val="22"/>
        </w:rPr>
        <w:t xml:space="preserve"> seminar</w:t>
      </w:r>
      <w:r w:rsidR="0007795E" w:rsidRPr="00B14903">
        <w:rPr>
          <w:sz w:val="22"/>
          <w:szCs w:val="22"/>
        </w:rPr>
        <w:t>.</w:t>
      </w:r>
      <w:r w:rsidRPr="00B14903">
        <w:rPr>
          <w:sz w:val="22"/>
          <w:szCs w:val="22"/>
        </w:rPr>
        <w:t xml:space="preserve"> He noted that due to ongoing litigation involving the State’s revised wetlands regulations, implementation timelines have been </w:t>
      </w:r>
      <w:r w:rsidR="0007795E" w:rsidRPr="00B14903">
        <w:rPr>
          <w:sz w:val="22"/>
          <w:szCs w:val="22"/>
        </w:rPr>
        <w:t>suspended,</w:t>
      </w:r>
      <w:r w:rsidRPr="00B14903">
        <w:rPr>
          <w:sz w:val="22"/>
          <w:szCs w:val="22"/>
        </w:rPr>
        <w:t xml:space="preserve"> and agency response times may be delayed.</w:t>
      </w:r>
    </w:p>
    <w:p w14:paraId="4B1EE299" w14:textId="77777777" w:rsidR="00C7528D" w:rsidRPr="00B14903" w:rsidRDefault="00C7528D" w:rsidP="00C7528D">
      <w:pPr>
        <w:pStyle w:val="p1"/>
        <w:spacing w:before="0" w:beforeAutospacing="0" w:after="0" w:afterAutospacing="0"/>
        <w:rPr>
          <w:sz w:val="22"/>
          <w:szCs w:val="22"/>
        </w:rPr>
      </w:pPr>
    </w:p>
    <w:p w14:paraId="7AE7E889" w14:textId="77777777" w:rsidR="00C7528D" w:rsidRPr="00B14903" w:rsidRDefault="00C7528D" w:rsidP="00C7528D">
      <w:pPr>
        <w:pStyle w:val="p1"/>
        <w:spacing w:before="0" w:beforeAutospacing="0" w:after="0" w:afterAutospacing="0"/>
        <w:rPr>
          <w:sz w:val="22"/>
          <w:szCs w:val="22"/>
        </w:rPr>
      </w:pPr>
      <w:r w:rsidRPr="00B14903">
        <w:rPr>
          <w:sz w:val="22"/>
          <w:szCs w:val="22"/>
        </w:rPr>
        <w:t>The Board discussed previously approved contributions to Chautauqua Lake Partnership and Chautauqua Lake Association. It was noted that payment to the Chautauqua Lake Association could proceed, while an invoice is still needed from the Chautauqua Lake Partnership.</w:t>
      </w:r>
    </w:p>
    <w:p w14:paraId="3F06925C" w14:textId="440ADE64" w:rsidR="00C7528D" w:rsidRPr="00B14903" w:rsidRDefault="00C7528D" w:rsidP="00C7528D">
      <w:pPr>
        <w:pStyle w:val="p1"/>
        <w:spacing w:before="0" w:beforeAutospacing="0" w:after="0" w:afterAutospacing="0"/>
        <w:rPr>
          <w:sz w:val="22"/>
          <w:szCs w:val="22"/>
        </w:rPr>
      </w:pPr>
      <w:r w:rsidRPr="00B14903">
        <w:rPr>
          <w:sz w:val="22"/>
          <w:szCs w:val="22"/>
        </w:rPr>
        <w:t xml:space="preserve">Councilman Andrews requested an update regarding a passing zone concern on Forest Avenue. </w:t>
      </w:r>
      <w:r w:rsidR="0007795E" w:rsidRPr="00B14903">
        <w:rPr>
          <w:sz w:val="22"/>
          <w:szCs w:val="22"/>
        </w:rPr>
        <w:t>LBPD Chief Bentley</w:t>
      </w:r>
      <w:r w:rsidRPr="00B14903">
        <w:rPr>
          <w:sz w:val="22"/>
          <w:szCs w:val="22"/>
        </w:rPr>
        <w:t xml:space="preserve"> indicated that the matter would be discussed during an upcoming traffic safety meeting.</w:t>
      </w:r>
    </w:p>
    <w:p w14:paraId="743A1A60" w14:textId="77777777" w:rsidR="00C7528D" w:rsidRPr="00B14903" w:rsidRDefault="00C7528D" w:rsidP="00C7528D">
      <w:pPr>
        <w:pStyle w:val="p1"/>
        <w:spacing w:before="0" w:beforeAutospacing="0" w:after="0" w:afterAutospacing="0"/>
        <w:rPr>
          <w:sz w:val="22"/>
          <w:szCs w:val="22"/>
        </w:rPr>
      </w:pPr>
    </w:p>
    <w:p w14:paraId="442B6163" w14:textId="4EF40754" w:rsidR="00B14903" w:rsidRPr="00B14903" w:rsidRDefault="00B14903" w:rsidP="00B14903">
      <w:pPr>
        <w:rPr>
          <w:rFonts w:ascii="Times New Roman" w:hAnsi="Times New Roman" w:cs="Times New Roman"/>
          <w:sz w:val="22"/>
          <w:szCs w:val="22"/>
        </w:rPr>
      </w:pPr>
      <w:r w:rsidRPr="00B14903">
        <w:rPr>
          <w:rFonts w:ascii="Times New Roman" w:hAnsi="Times New Roman" w:cs="Times New Roman"/>
          <w:sz w:val="22"/>
          <w:szCs w:val="22"/>
        </w:rPr>
        <w:t xml:space="preserve">Supervisor Robbins moved to adjourn the meeting at 7:30 p.m., motion was seconded by Councilman Andrews. </w:t>
      </w:r>
    </w:p>
    <w:p w14:paraId="4F43FD36" w14:textId="77777777" w:rsidR="00B14903" w:rsidRPr="00B14903" w:rsidRDefault="00B14903" w:rsidP="00B14903">
      <w:pPr>
        <w:rPr>
          <w:rFonts w:ascii="Times New Roman" w:hAnsi="Times New Roman" w:cs="Times New Roman"/>
          <w:sz w:val="22"/>
          <w:szCs w:val="22"/>
        </w:rPr>
      </w:pPr>
      <w:r w:rsidRPr="00B14903">
        <w:rPr>
          <w:rFonts w:ascii="Times New Roman" w:hAnsi="Times New Roman" w:cs="Times New Roman"/>
          <w:sz w:val="22"/>
          <w:szCs w:val="22"/>
        </w:rPr>
        <w:t xml:space="preserve">All in favor, carried. </w:t>
      </w:r>
    </w:p>
    <w:p w14:paraId="4C17CBBD" w14:textId="77777777" w:rsidR="00C7528D" w:rsidRPr="00B14903" w:rsidRDefault="00C7528D" w:rsidP="00C7528D">
      <w:pPr>
        <w:pStyle w:val="p1"/>
        <w:spacing w:before="0" w:beforeAutospacing="0" w:after="0" w:afterAutospacing="0"/>
        <w:rPr>
          <w:sz w:val="22"/>
          <w:szCs w:val="22"/>
        </w:rPr>
      </w:pPr>
    </w:p>
    <w:p w14:paraId="47EFDE50" w14:textId="77777777" w:rsidR="00C7528D" w:rsidRPr="00B14903" w:rsidRDefault="00C7528D" w:rsidP="00B14903">
      <w:pPr>
        <w:pStyle w:val="p1"/>
        <w:spacing w:before="0" w:beforeAutospacing="0" w:after="0" w:afterAutospacing="0"/>
        <w:ind w:left="5040" w:firstLine="720"/>
        <w:rPr>
          <w:sz w:val="22"/>
          <w:szCs w:val="22"/>
        </w:rPr>
      </w:pPr>
      <w:r w:rsidRPr="00B14903">
        <w:rPr>
          <w:sz w:val="22"/>
          <w:szCs w:val="22"/>
        </w:rPr>
        <w:t>Respectfully submitted,</w:t>
      </w:r>
    </w:p>
    <w:p w14:paraId="583075EF" w14:textId="77777777" w:rsidR="00C7528D" w:rsidRPr="00B14903" w:rsidRDefault="00C7528D" w:rsidP="00C7528D">
      <w:pPr>
        <w:pStyle w:val="p1"/>
        <w:spacing w:before="0" w:beforeAutospacing="0" w:after="0" w:afterAutospacing="0"/>
        <w:rPr>
          <w:sz w:val="22"/>
          <w:szCs w:val="22"/>
        </w:rPr>
      </w:pPr>
    </w:p>
    <w:p w14:paraId="1D433B20" w14:textId="39102814" w:rsidR="00B14903" w:rsidRPr="00B14903" w:rsidRDefault="00B14903" w:rsidP="00C7528D">
      <w:pPr>
        <w:pStyle w:val="p1"/>
        <w:spacing w:before="0" w:beforeAutospacing="0" w:after="0" w:afterAutospacing="0"/>
        <w:rPr>
          <w:sz w:val="22"/>
          <w:szCs w:val="22"/>
        </w:rPr>
      </w:pP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t>______________________________</w:t>
      </w:r>
    </w:p>
    <w:p w14:paraId="33028A61" w14:textId="6B8019D0" w:rsidR="00C73A1B" w:rsidRPr="00B14903" w:rsidRDefault="00C7528D" w:rsidP="00B14903">
      <w:pPr>
        <w:pStyle w:val="p1"/>
        <w:spacing w:before="0" w:beforeAutospacing="0" w:after="0" w:afterAutospacing="0"/>
        <w:ind w:left="5760"/>
        <w:rPr>
          <w:sz w:val="22"/>
          <w:szCs w:val="22"/>
        </w:rPr>
      </w:pPr>
      <w:r w:rsidRPr="00B14903">
        <w:rPr>
          <w:sz w:val="22"/>
          <w:szCs w:val="22"/>
        </w:rPr>
        <w:t>Darlene Nygren</w:t>
      </w:r>
      <w:r w:rsidRPr="00B14903">
        <w:rPr>
          <w:sz w:val="22"/>
          <w:szCs w:val="22"/>
        </w:rPr>
        <w:br/>
        <w:t>Town Clerk</w:t>
      </w:r>
    </w:p>
    <w:sectPr w:rsidR="00C73A1B" w:rsidRPr="00B149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F5EFC" w14:textId="77777777" w:rsidR="00B4347F" w:rsidRDefault="00B4347F" w:rsidP="00D23510">
      <w:pPr>
        <w:spacing w:after="0" w:line="240" w:lineRule="auto"/>
      </w:pPr>
      <w:r>
        <w:separator/>
      </w:r>
    </w:p>
  </w:endnote>
  <w:endnote w:type="continuationSeparator" w:id="0">
    <w:p w14:paraId="54322475" w14:textId="77777777" w:rsidR="00B4347F" w:rsidRDefault="00B4347F" w:rsidP="00D23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ADE2A" w14:textId="77777777" w:rsidR="00D23510" w:rsidRDefault="00D23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7531" w14:textId="77777777" w:rsidR="00D23510" w:rsidRDefault="00D235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E51D" w14:textId="77777777" w:rsidR="00D23510" w:rsidRDefault="00D23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1F2D" w14:textId="77777777" w:rsidR="00B4347F" w:rsidRDefault="00B4347F" w:rsidP="00D23510">
      <w:pPr>
        <w:spacing w:after="0" w:line="240" w:lineRule="auto"/>
      </w:pPr>
      <w:r>
        <w:separator/>
      </w:r>
    </w:p>
  </w:footnote>
  <w:footnote w:type="continuationSeparator" w:id="0">
    <w:p w14:paraId="388DE80A" w14:textId="77777777" w:rsidR="00B4347F" w:rsidRDefault="00B4347F" w:rsidP="00D23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12548" w14:textId="77777777" w:rsidR="00D23510" w:rsidRDefault="00D23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1FB5" w14:textId="5FDFCF21" w:rsidR="00D23510" w:rsidRDefault="00D23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AEC0" w14:textId="77777777" w:rsidR="00D23510" w:rsidRDefault="00D23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D6BF8"/>
    <w:multiLevelType w:val="hybridMultilevel"/>
    <w:tmpl w:val="AB8E161C"/>
    <w:lvl w:ilvl="0" w:tplc="D64844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70271F"/>
    <w:multiLevelType w:val="multilevel"/>
    <w:tmpl w:val="29EA6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AF204F"/>
    <w:multiLevelType w:val="hybridMultilevel"/>
    <w:tmpl w:val="1B90CF6A"/>
    <w:lvl w:ilvl="0" w:tplc="0D526D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B162B6"/>
    <w:multiLevelType w:val="multilevel"/>
    <w:tmpl w:val="3B942A64"/>
    <w:lvl w:ilvl="0">
      <w:start w:val="1"/>
      <w:numFmt w:val="decimal"/>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4" w15:restartNumberingAfterBreak="0">
    <w:nsid w:val="715B705F"/>
    <w:multiLevelType w:val="multilevel"/>
    <w:tmpl w:val="9500D07A"/>
    <w:lvl w:ilvl="0">
      <w:start w:val="1"/>
      <w:numFmt w:val="upperRoman"/>
      <w:lvlText w:val="%1."/>
      <w:lvlJc w:val="left"/>
      <w:pPr>
        <w:ind w:left="1080" w:hanging="720"/>
      </w:pPr>
      <w:rPr>
        <w:b/>
      </w:rPr>
    </w:lvl>
    <w:lvl w:ilvl="1">
      <w:numFmt w:val="bullet"/>
      <w:lvlText w:val="•"/>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84548281">
    <w:abstractNumId w:val="2"/>
  </w:num>
  <w:num w:numId="2" w16cid:durableId="1303147753">
    <w:abstractNumId w:val="0"/>
  </w:num>
  <w:num w:numId="3" w16cid:durableId="2106808049">
    <w:abstractNumId w:val="3"/>
  </w:num>
  <w:num w:numId="4" w16cid:durableId="1747919702">
    <w:abstractNumId w:val="1"/>
  </w:num>
  <w:num w:numId="5" w16cid:durableId="1315601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28D"/>
    <w:rsid w:val="00021D34"/>
    <w:rsid w:val="00023C15"/>
    <w:rsid w:val="00067C79"/>
    <w:rsid w:val="0007795E"/>
    <w:rsid w:val="000E5AB7"/>
    <w:rsid w:val="001052BF"/>
    <w:rsid w:val="001059B0"/>
    <w:rsid w:val="00127B84"/>
    <w:rsid w:val="001C2108"/>
    <w:rsid w:val="002A7F79"/>
    <w:rsid w:val="002E07FA"/>
    <w:rsid w:val="002F3F46"/>
    <w:rsid w:val="0032000C"/>
    <w:rsid w:val="00336DCC"/>
    <w:rsid w:val="0040130C"/>
    <w:rsid w:val="00407C86"/>
    <w:rsid w:val="004417BA"/>
    <w:rsid w:val="004779CD"/>
    <w:rsid w:val="004B4142"/>
    <w:rsid w:val="005548A2"/>
    <w:rsid w:val="005D44CF"/>
    <w:rsid w:val="006A4183"/>
    <w:rsid w:val="00743BD9"/>
    <w:rsid w:val="0080380A"/>
    <w:rsid w:val="00866344"/>
    <w:rsid w:val="00996670"/>
    <w:rsid w:val="009968B6"/>
    <w:rsid w:val="00A22664"/>
    <w:rsid w:val="00A76503"/>
    <w:rsid w:val="00B14903"/>
    <w:rsid w:val="00B4347F"/>
    <w:rsid w:val="00B50804"/>
    <w:rsid w:val="00B74A4B"/>
    <w:rsid w:val="00BB17CA"/>
    <w:rsid w:val="00BB5B09"/>
    <w:rsid w:val="00C51001"/>
    <w:rsid w:val="00C73A1B"/>
    <w:rsid w:val="00C7528D"/>
    <w:rsid w:val="00D0275B"/>
    <w:rsid w:val="00D23510"/>
    <w:rsid w:val="00D2636F"/>
    <w:rsid w:val="00DC25D3"/>
    <w:rsid w:val="00F05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63B6D"/>
  <w15:chartTrackingRefBased/>
  <w15:docId w15:val="{A785BEB5-C7E3-294B-8B22-55020D6A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2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2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28D"/>
    <w:rPr>
      <w:rFonts w:eastAsiaTheme="majorEastAsia" w:cstheme="majorBidi"/>
      <w:color w:val="272727" w:themeColor="text1" w:themeTint="D8"/>
    </w:rPr>
  </w:style>
  <w:style w:type="paragraph" w:styleId="Title">
    <w:name w:val="Title"/>
    <w:basedOn w:val="Normal"/>
    <w:next w:val="Normal"/>
    <w:link w:val="TitleChar"/>
    <w:uiPriority w:val="10"/>
    <w:qFormat/>
    <w:rsid w:val="00C75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2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28D"/>
    <w:pPr>
      <w:spacing w:before="160"/>
      <w:jc w:val="center"/>
    </w:pPr>
    <w:rPr>
      <w:i/>
      <w:iCs/>
      <w:color w:val="404040" w:themeColor="text1" w:themeTint="BF"/>
    </w:rPr>
  </w:style>
  <w:style w:type="character" w:customStyle="1" w:styleId="QuoteChar">
    <w:name w:val="Quote Char"/>
    <w:basedOn w:val="DefaultParagraphFont"/>
    <w:link w:val="Quote"/>
    <w:uiPriority w:val="29"/>
    <w:rsid w:val="00C7528D"/>
    <w:rPr>
      <w:i/>
      <w:iCs/>
      <w:color w:val="404040" w:themeColor="text1" w:themeTint="BF"/>
    </w:rPr>
  </w:style>
  <w:style w:type="paragraph" w:styleId="ListParagraph">
    <w:name w:val="List Paragraph"/>
    <w:basedOn w:val="Normal"/>
    <w:uiPriority w:val="34"/>
    <w:qFormat/>
    <w:rsid w:val="00C7528D"/>
    <w:pPr>
      <w:ind w:left="720"/>
      <w:contextualSpacing/>
    </w:pPr>
  </w:style>
  <w:style w:type="character" w:styleId="IntenseEmphasis">
    <w:name w:val="Intense Emphasis"/>
    <w:basedOn w:val="DefaultParagraphFont"/>
    <w:uiPriority w:val="21"/>
    <w:qFormat/>
    <w:rsid w:val="00C7528D"/>
    <w:rPr>
      <w:i/>
      <w:iCs/>
      <w:color w:val="0F4761" w:themeColor="accent1" w:themeShade="BF"/>
    </w:rPr>
  </w:style>
  <w:style w:type="paragraph" w:styleId="IntenseQuote">
    <w:name w:val="Intense Quote"/>
    <w:basedOn w:val="Normal"/>
    <w:next w:val="Normal"/>
    <w:link w:val="IntenseQuoteChar"/>
    <w:uiPriority w:val="30"/>
    <w:qFormat/>
    <w:rsid w:val="00C75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28D"/>
    <w:rPr>
      <w:i/>
      <w:iCs/>
      <w:color w:val="0F4761" w:themeColor="accent1" w:themeShade="BF"/>
    </w:rPr>
  </w:style>
  <w:style w:type="character" w:styleId="IntenseReference">
    <w:name w:val="Intense Reference"/>
    <w:basedOn w:val="DefaultParagraphFont"/>
    <w:uiPriority w:val="32"/>
    <w:qFormat/>
    <w:rsid w:val="00C7528D"/>
    <w:rPr>
      <w:b/>
      <w:bCs/>
      <w:smallCaps/>
      <w:color w:val="0F4761" w:themeColor="accent1" w:themeShade="BF"/>
      <w:spacing w:val="5"/>
    </w:rPr>
  </w:style>
  <w:style w:type="paragraph" w:customStyle="1" w:styleId="p1">
    <w:name w:val="p1"/>
    <w:basedOn w:val="Normal"/>
    <w:rsid w:val="00C7528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SpacingChar">
    <w:name w:val="No Spacing Char"/>
    <w:basedOn w:val="DefaultParagraphFont"/>
    <w:link w:val="NoSpacing"/>
    <w:uiPriority w:val="1"/>
    <w:locked/>
    <w:rsid w:val="00407C86"/>
    <w:rPr>
      <w:rFonts w:ascii="Calibri" w:hAnsi="Calibri" w:cs="Calibri"/>
    </w:rPr>
  </w:style>
  <w:style w:type="paragraph" w:styleId="NoSpacing">
    <w:name w:val="No Spacing"/>
    <w:link w:val="NoSpacingChar"/>
    <w:uiPriority w:val="1"/>
    <w:qFormat/>
    <w:rsid w:val="00407C86"/>
    <w:pPr>
      <w:spacing w:after="0" w:line="240" w:lineRule="auto"/>
    </w:pPr>
    <w:rPr>
      <w:rFonts w:ascii="Calibri" w:hAnsi="Calibri" w:cs="Calibri"/>
    </w:rPr>
  </w:style>
  <w:style w:type="paragraph" w:styleId="Header">
    <w:name w:val="header"/>
    <w:basedOn w:val="Normal"/>
    <w:link w:val="HeaderChar"/>
    <w:uiPriority w:val="99"/>
    <w:unhideWhenUsed/>
    <w:rsid w:val="00D23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510"/>
  </w:style>
  <w:style w:type="paragraph" w:styleId="Footer">
    <w:name w:val="footer"/>
    <w:basedOn w:val="Normal"/>
    <w:link w:val="FooterChar"/>
    <w:uiPriority w:val="99"/>
    <w:unhideWhenUsed/>
    <w:rsid w:val="00D23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4136</Words>
  <Characters>23579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3</cp:revision>
  <dcterms:created xsi:type="dcterms:W3CDTF">2026-06-29T19:08:00Z</dcterms:created>
  <dcterms:modified xsi:type="dcterms:W3CDTF">2026-07-27T13:38:00Z</dcterms:modified>
</cp:coreProperties>
</file>