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4E0A5" w14:textId="1F61DCAE" w:rsidR="007013C2" w:rsidRPr="00B14903" w:rsidRDefault="007013C2" w:rsidP="007013C2">
      <w:pPr>
        <w:jc w:val="cente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   REGULAR MEETING</w:t>
      </w:r>
    </w:p>
    <w:p w14:paraId="569ACD6B" w14:textId="02A3424E" w:rsidR="007013C2" w:rsidRPr="00B14903" w:rsidRDefault="007013C2" w:rsidP="007013C2">
      <w:pPr>
        <w:jc w:val="cente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June </w:t>
      </w:r>
      <w:r>
        <w:rPr>
          <w:rFonts w:ascii="Times New Roman" w:eastAsia="Times New Roman" w:hAnsi="Times New Roman" w:cs="Times New Roman"/>
          <w:kern w:val="0"/>
          <w14:ligatures w14:val="none"/>
        </w:rPr>
        <w:t>29</w:t>
      </w:r>
      <w:r w:rsidRPr="00B14903">
        <w:rPr>
          <w:rFonts w:ascii="Times New Roman" w:eastAsia="Times New Roman" w:hAnsi="Times New Roman" w:cs="Times New Roman"/>
          <w:kern w:val="0"/>
          <w14:ligatures w14:val="none"/>
        </w:rPr>
        <w:t>, 2026</w:t>
      </w:r>
    </w:p>
    <w:p w14:paraId="0BC7538C" w14:textId="77777777" w:rsidR="007013C2" w:rsidRPr="00B14903" w:rsidRDefault="007013C2" w:rsidP="007013C2">
      <w:pPr>
        <w:jc w:val="center"/>
        <w:rPr>
          <w:rFonts w:ascii="Times New Roman" w:eastAsia="Times New Roman" w:hAnsi="Times New Roman" w:cs="Times New Roman"/>
          <w:b/>
          <w:bCs/>
          <w:kern w:val="0"/>
          <w14:ligatures w14:val="none"/>
        </w:rPr>
      </w:pPr>
    </w:p>
    <w:p w14:paraId="78DCD4E2" w14:textId="24B8F2F0" w:rsidR="007013C2" w:rsidRPr="00B14903" w:rsidRDefault="007013C2" w:rsidP="007013C2">
      <w:pP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A regular meeting of the Town Board of the Town of Busti was held on Monday, June </w:t>
      </w:r>
      <w:r w:rsidR="009F1C2F">
        <w:rPr>
          <w:rFonts w:ascii="Times New Roman" w:eastAsia="Times New Roman" w:hAnsi="Times New Roman" w:cs="Times New Roman"/>
          <w:kern w:val="0"/>
          <w14:ligatures w14:val="none"/>
        </w:rPr>
        <w:t>29</w:t>
      </w:r>
      <w:r w:rsidRPr="00B14903">
        <w:rPr>
          <w:rFonts w:ascii="Times New Roman" w:eastAsia="Times New Roman" w:hAnsi="Times New Roman" w:cs="Times New Roman"/>
          <w:kern w:val="0"/>
          <w14:ligatures w14:val="none"/>
        </w:rPr>
        <w:t>, 2026 at 6:45 p.m., at the Town of Busti Town Administration Building, 125 Chautauqua Avenue, Lakewood, New York, with the following members present:</w:t>
      </w:r>
    </w:p>
    <w:p w14:paraId="4ADFD6B1" w14:textId="77777777" w:rsidR="007013C2" w:rsidRPr="00B14903" w:rsidRDefault="007013C2" w:rsidP="007013C2">
      <w:pPr>
        <w:rPr>
          <w:rFonts w:ascii="Times New Roman" w:eastAsia="Times New Roman" w:hAnsi="Times New Roman" w:cs="Times New Roman"/>
          <w:kern w:val="0"/>
          <w14:ligatures w14:val="none"/>
        </w:rPr>
      </w:pPr>
    </w:p>
    <w:p w14:paraId="083C100F" w14:textId="77777777" w:rsidR="007013C2" w:rsidRPr="00B14903" w:rsidRDefault="007013C2" w:rsidP="007013C2">
      <w:pPr>
        <w:ind w:firstLine="720"/>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 Supervisor Jesse M. Robbins</w:t>
      </w:r>
    </w:p>
    <w:p w14:paraId="0340B511" w14:textId="77777777" w:rsidR="007013C2" w:rsidRPr="00B14903" w:rsidRDefault="007013C2" w:rsidP="007013C2">
      <w:pPr>
        <w:ind w:firstLine="720"/>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 Councilman Jim Andrews</w:t>
      </w:r>
    </w:p>
    <w:p w14:paraId="646F07B1" w14:textId="77777777" w:rsidR="007013C2" w:rsidRPr="00B14903" w:rsidRDefault="007013C2" w:rsidP="007013C2">
      <w:pPr>
        <w:ind w:firstLine="720"/>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 Councilman Paul Gustafson</w:t>
      </w:r>
    </w:p>
    <w:p w14:paraId="12870C30" w14:textId="77777777" w:rsidR="007013C2" w:rsidRPr="00B14903" w:rsidRDefault="007013C2" w:rsidP="007013C2">
      <w:pPr>
        <w:ind w:firstLine="720"/>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 Councilman Todd Hanson</w:t>
      </w:r>
    </w:p>
    <w:p w14:paraId="61EB53B8" w14:textId="68977243" w:rsidR="007013C2" w:rsidRPr="00B14903" w:rsidRDefault="007013C2" w:rsidP="007013C2">
      <w:pPr>
        <w:ind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B14903">
        <w:rPr>
          <w:rFonts w:ascii="Times New Roman" w:eastAsia="Times New Roman" w:hAnsi="Times New Roman" w:cs="Times New Roman"/>
          <w:kern w:val="0"/>
          <w14:ligatures w14:val="none"/>
        </w:rPr>
        <w:t>Councilman Tyler Nelson</w:t>
      </w:r>
    </w:p>
    <w:p w14:paraId="1BF7A239" w14:textId="77777777" w:rsidR="007013C2" w:rsidRPr="00B14903" w:rsidRDefault="007013C2" w:rsidP="007013C2">
      <w:pPr>
        <w:rPr>
          <w:rFonts w:ascii="Times New Roman" w:eastAsia="Times New Roman" w:hAnsi="Times New Roman" w:cs="Times New Roman"/>
          <w:kern w:val="0"/>
          <w14:ligatures w14:val="none"/>
        </w:rPr>
      </w:pPr>
    </w:p>
    <w:p w14:paraId="06171929" w14:textId="57A1E61A" w:rsidR="007013C2" w:rsidRPr="00B14903" w:rsidRDefault="007013C2" w:rsidP="007013C2">
      <w:pP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Supervisor Robbins called the meeting to order with the salute to the flag, and a moment of silence was observed</w:t>
      </w:r>
      <w:r>
        <w:rPr>
          <w:rFonts w:ascii="Times New Roman" w:eastAsia="Times New Roman" w:hAnsi="Times New Roman" w:cs="Times New Roman"/>
          <w:kern w:val="0"/>
          <w14:ligatures w14:val="none"/>
        </w:rPr>
        <w:t>.</w:t>
      </w:r>
    </w:p>
    <w:p w14:paraId="3F2CF311" w14:textId="20B1AC15" w:rsidR="007013C2" w:rsidRPr="00B14903" w:rsidRDefault="007013C2" w:rsidP="007013C2">
      <w:pPr>
        <w:spacing w:before="100" w:beforeAutospacing="1" w:after="100" w:afterAutospacing="1"/>
        <w:rPr>
          <w:rFonts w:ascii="Times New Roman" w:hAnsi="Times New Roman" w:cs="Times New Roman"/>
        </w:rPr>
      </w:pPr>
      <w:r w:rsidRPr="00B14903">
        <w:rPr>
          <w:rFonts w:ascii="Times New Roman" w:eastAsia="Times New Roman" w:hAnsi="Times New Roman" w:cs="Times New Roman"/>
          <w:kern w:val="0"/>
          <w14:ligatures w14:val="none"/>
        </w:rPr>
        <w:t xml:space="preserve">Present at the meeting in person: Lakewood Busti Police Chief Matt Bentley, Attorney Joel Seachrist, </w:t>
      </w:r>
      <w:r w:rsidR="009F1C2F">
        <w:rPr>
          <w:rFonts w:ascii="Times New Roman" w:eastAsia="Times New Roman" w:hAnsi="Times New Roman" w:cs="Times New Roman"/>
          <w:kern w:val="0"/>
          <w14:ligatures w14:val="none"/>
        </w:rPr>
        <w:t xml:space="preserve">Andy Johnson – </w:t>
      </w:r>
      <w:proofErr w:type="spellStart"/>
      <w:r w:rsidR="009F1C2F">
        <w:rPr>
          <w:rFonts w:ascii="Times New Roman" w:eastAsia="Times New Roman" w:hAnsi="Times New Roman" w:cs="Times New Roman"/>
          <w:kern w:val="0"/>
          <w14:ligatures w14:val="none"/>
        </w:rPr>
        <w:t>EcoStrategies</w:t>
      </w:r>
      <w:proofErr w:type="spellEnd"/>
      <w:r w:rsidR="009F1C2F">
        <w:rPr>
          <w:rFonts w:ascii="Times New Roman" w:eastAsia="Times New Roman" w:hAnsi="Times New Roman" w:cs="Times New Roman"/>
          <w:kern w:val="0"/>
          <w14:ligatures w14:val="none"/>
        </w:rPr>
        <w:t xml:space="preserve">, </w:t>
      </w:r>
      <w:r w:rsidRPr="00B14903">
        <w:rPr>
          <w:rFonts w:ascii="Times New Roman" w:hAnsi="Times New Roman" w:cs="Times New Roman"/>
        </w:rPr>
        <w:t xml:space="preserve">Thad Lund, </w:t>
      </w:r>
      <w:r w:rsidR="00FB22F5">
        <w:rPr>
          <w:rFonts w:ascii="Times New Roman" w:hAnsi="Times New Roman" w:cs="Times New Roman"/>
        </w:rPr>
        <w:t xml:space="preserve">Michael Iaziara, Nancy and Tim O’Brien, </w:t>
      </w:r>
      <w:r w:rsidRPr="00B14903">
        <w:rPr>
          <w:rFonts w:ascii="Times New Roman" w:hAnsi="Times New Roman" w:cs="Times New Roman"/>
        </w:rPr>
        <w:t>Post Journal Reporter Michael Zabrodsky</w:t>
      </w:r>
    </w:p>
    <w:p w14:paraId="6AC53B37" w14:textId="3A759D5B" w:rsidR="00916905" w:rsidRDefault="007013C2" w:rsidP="007013C2">
      <w:pPr>
        <w:pStyle w:val="NormalWeb"/>
        <w:spacing w:before="0" w:beforeAutospacing="0" w:after="180" w:afterAutospacing="0"/>
      </w:pPr>
      <w:r w:rsidRPr="00B14903">
        <w:rPr>
          <w:rFonts w:ascii="Times New Roman" w:eastAsia="Times New Roman" w:hAnsi="Times New Roman" w:cs="Times New Roman"/>
          <w:sz w:val="22"/>
          <w:szCs w:val="22"/>
        </w:rPr>
        <w:t xml:space="preserve">Supervisor Robbins asked if there was anyone from the public who wished to be heard. </w:t>
      </w:r>
      <w:r w:rsidR="00916905" w:rsidRPr="009D1FFD">
        <w:rPr>
          <w:rFonts w:ascii="Times New Roman" w:hAnsi="Times New Roman" w:cs="Times New Roman"/>
          <w:sz w:val="22"/>
          <w:szCs w:val="22"/>
        </w:rPr>
        <w:t>Mr. and Mrs. O’Brien addressed the Board with questions and concerns regarding the proposed water storage tank and water district improvement project. They questioned whether the project would proceed, the amount of funding secured, the proposed location and dimensions of the tank, setbacks, access, property lines, public notification, and the proximity of the proposed facility to their residence.</w:t>
      </w:r>
    </w:p>
    <w:p w14:paraId="2B7D95CF" w14:textId="77777777" w:rsidR="00916905" w:rsidRPr="009D1FFD" w:rsidRDefault="00916905" w:rsidP="00916905">
      <w:pPr>
        <w:pStyle w:val="NormalWeb"/>
        <w:spacing w:before="0" w:beforeAutospacing="0" w:after="180" w:afterAutospacing="0"/>
        <w:rPr>
          <w:sz w:val="22"/>
          <w:szCs w:val="22"/>
        </w:rPr>
      </w:pPr>
      <w:r w:rsidRPr="009D1FFD">
        <w:rPr>
          <w:rFonts w:ascii="Times New Roman" w:hAnsi="Times New Roman" w:cs="Times New Roman"/>
          <w:sz w:val="22"/>
          <w:szCs w:val="22"/>
        </w:rPr>
        <w:t>It was explained that the project is not yet fully funded and that approximately seventy percent of the anticipated funding has been secured through New York State sources. Additional state and federal funding opportunities continue to be pursued. The proposed structure would be a ground-level water storage tank rather than an elevated water tower. Preliminary discussion anticipates a tank less than thirty feet in height, with the final dimensions dependent upon hydraulic calculations necessary to maintain adequate system pressure, emergency water supply, and fire protection.</w:t>
      </w:r>
    </w:p>
    <w:p w14:paraId="0BE8DE2D" w14:textId="77777777" w:rsidR="00916905" w:rsidRPr="009D1FFD" w:rsidRDefault="00916905" w:rsidP="00916905">
      <w:pPr>
        <w:pStyle w:val="NormalWeb"/>
        <w:spacing w:before="0" w:beforeAutospacing="0" w:after="180" w:afterAutospacing="0"/>
        <w:rPr>
          <w:sz w:val="22"/>
          <w:szCs w:val="22"/>
        </w:rPr>
      </w:pPr>
      <w:r w:rsidRPr="009D1FFD">
        <w:rPr>
          <w:rFonts w:ascii="Times New Roman" w:hAnsi="Times New Roman" w:cs="Times New Roman"/>
          <w:sz w:val="22"/>
          <w:szCs w:val="22"/>
        </w:rPr>
        <w:t>The project engineer explained that the proposed location was selected because of its elevation and hydraulic advantages. The Town will investigate whether the tank can be moved farther back on the property while still maintaining the necessary pressure. Existing trees would provide screening, and additional evergreen plantings and a green exterior finish were discussed as possible measures to reduce the visual impact on neighboring properties. It was further explained that the tank would connect to the existing water line and operate through system pressure and gravity.</w:t>
      </w:r>
    </w:p>
    <w:p w14:paraId="7FA00BC2" w14:textId="77777777" w:rsidR="00916905" w:rsidRPr="009D1FFD" w:rsidRDefault="00916905" w:rsidP="00916905">
      <w:pPr>
        <w:pStyle w:val="NormalWeb"/>
        <w:spacing w:before="0" w:beforeAutospacing="0" w:after="180" w:afterAutospacing="0"/>
        <w:rPr>
          <w:sz w:val="22"/>
          <w:szCs w:val="22"/>
        </w:rPr>
      </w:pPr>
      <w:r w:rsidRPr="009D1FFD">
        <w:rPr>
          <w:rFonts w:ascii="Times New Roman" w:hAnsi="Times New Roman" w:cs="Times New Roman"/>
          <w:sz w:val="22"/>
          <w:szCs w:val="22"/>
        </w:rPr>
        <w:t xml:space="preserve">The Board and engineer explained that the project is intended to address existing </w:t>
      </w:r>
      <w:proofErr w:type="gramStart"/>
      <w:r w:rsidRPr="009D1FFD">
        <w:rPr>
          <w:rFonts w:ascii="Times New Roman" w:hAnsi="Times New Roman" w:cs="Times New Roman"/>
          <w:sz w:val="22"/>
          <w:szCs w:val="22"/>
        </w:rPr>
        <w:t>air-gap</w:t>
      </w:r>
      <w:proofErr w:type="gramEnd"/>
      <w:r w:rsidRPr="009D1FFD">
        <w:rPr>
          <w:rFonts w:ascii="Times New Roman" w:hAnsi="Times New Roman" w:cs="Times New Roman"/>
          <w:sz w:val="22"/>
          <w:szCs w:val="22"/>
        </w:rPr>
        <w:t xml:space="preserve"> and pressure issues, improve reliability within the water district, provide emergency backup capacity and fire protection, assist existing system infrastructure, and support potential service extensions to additional residents. The estimated annual cost to users was discussed, with current estimates of approximately $1,200 annually based on present funding assumptions. The Town continues to pursue additional funding with the goal of reducing annual costs, potentially into the $700 to $900 range, and additional assistance may be available to qualifying low-income residents.</w:t>
      </w:r>
    </w:p>
    <w:p w14:paraId="39F00025" w14:textId="77777777" w:rsidR="00916905" w:rsidRPr="009D1FFD" w:rsidRDefault="00916905" w:rsidP="00916905">
      <w:pPr>
        <w:pStyle w:val="NormalWeb"/>
        <w:spacing w:before="0" w:beforeAutospacing="0" w:after="180" w:afterAutospacing="0"/>
        <w:rPr>
          <w:sz w:val="22"/>
          <w:szCs w:val="22"/>
        </w:rPr>
      </w:pPr>
      <w:r w:rsidRPr="009D1FFD">
        <w:rPr>
          <w:rFonts w:ascii="Times New Roman" w:hAnsi="Times New Roman" w:cs="Times New Roman"/>
          <w:sz w:val="22"/>
          <w:szCs w:val="22"/>
        </w:rPr>
        <w:t xml:space="preserve">Mr. and Mrs. O’Brien also questioned whether property boundaries would be surveyed and whether setbacks apply to the proposed tank. It was confirmed that property lines and the project area would be surveyed. The engineer stated that applicable setback requirements would be reviewed. Preliminary plans </w:t>
      </w:r>
      <w:r w:rsidRPr="009D1FFD">
        <w:rPr>
          <w:rFonts w:ascii="Times New Roman" w:hAnsi="Times New Roman" w:cs="Times New Roman"/>
          <w:sz w:val="22"/>
          <w:szCs w:val="22"/>
        </w:rPr>
        <w:lastRenderedPageBreak/>
        <w:t>contemplate an access road of approximately 270 feet and an approximately one-half-acre project area, subject to further engineering and possible adjustment of the tank location.</w:t>
      </w:r>
    </w:p>
    <w:p w14:paraId="47427038" w14:textId="581FAF2B" w:rsidR="00916905" w:rsidRPr="009D1FFD" w:rsidRDefault="00916905" w:rsidP="00916905">
      <w:pPr>
        <w:pStyle w:val="NormalWeb"/>
        <w:spacing w:before="0" w:beforeAutospacing="0" w:after="180" w:afterAutospacing="0"/>
        <w:rPr>
          <w:sz w:val="22"/>
          <w:szCs w:val="22"/>
        </w:rPr>
      </w:pPr>
      <w:r w:rsidRPr="009D1FFD">
        <w:rPr>
          <w:rFonts w:ascii="Times New Roman" w:hAnsi="Times New Roman" w:cs="Times New Roman"/>
          <w:sz w:val="22"/>
          <w:szCs w:val="22"/>
        </w:rPr>
        <w:t xml:space="preserve">The O’Briens </w:t>
      </w:r>
      <w:r w:rsidR="009D1FFD" w:rsidRPr="009D1FFD">
        <w:rPr>
          <w:rFonts w:ascii="Times New Roman" w:hAnsi="Times New Roman" w:cs="Times New Roman"/>
          <w:sz w:val="22"/>
          <w:szCs w:val="22"/>
        </w:rPr>
        <w:t>inquired about</w:t>
      </w:r>
      <w:r w:rsidRPr="009D1FFD">
        <w:rPr>
          <w:rFonts w:ascii="Times New Roman" w:hAnsi="Times New Roman" w:cs="Times New Roman"/>
          <w:sz w:val="22"/>
          <w:szCs w:val="22"/>
        </w:rPr>
        <w:t xml:space="preserve"> public notification and stated that they became aware of activity near the proposed site after observing personnel near their property. The Board explained that required public hearing notices are published and posted in accordance with applicable procedures. The Board </w:t>
      </w:r>
      <w:r w:rsidR="009D1FFD" w:rsidRPr="009D1FFD">
        <w:rPr>
          <w:rFonts w:ascii="Times New Roman" w:hAnsi="Times New Roman" w:cs="Times New Roman"/>
          <w:sz w:val="22"/>
          <w:szCs w:val="22"/>
        </w:rPr>
        <w:t xml:space="preserve">stated </w:t>
      </w:r>
      <w:r w:rsidRPr="009D1FFD">
        <w:rPr>
          <w:rFonts w:ascii="Times New Roman" w:hAnsi="Times New Roman" w:cs="Times New Roman"/>
          <w:sz w:val="22"/>
          <w:szCs w:val="22"/>
        </w:rPr>
        <w:t>that efforts would be made to minimize the project’s visual impact and move the tank farther from neighboring residences where hydraulically feasible.</w:t>
      </w:r>
    </w:p>
    <w:p w14:paraId="2A9C9E72" w14:textId="4B926FBC" w:rsidR="00916905" w:rsidRPr="009D1FFD" w:rsidRDefault="00916905" w:rsidP="00916905">
      <w:pPr>
        <w:pStyle w:val="NormalWeb"/>
        <w:spacing w:before="0" w:beforeAutospacing="0" w:after="180" w:afterAutospacing="0"/>
        <w:rPr>
          <w:sz w:val="22"/>
          <w:szCs w:val="22"/>
        </w:rPr>
      </w:pPr>
      <w:r w:rsidRPr="009D1FFD">
        <w:rPr>
          <w:rFonts w:ascii="Times New Roman" w:hAnsi="Times New Roman" w:cs="Times New Roman"/>
          <w:sz w:val="22"/>
          <w:szCs w:val="22"/>
        </w:rPr>
        <w:t>T</w:t>
      </w:r>
      <w:r w:rsidR="009D1FFD" w:rsidRPr="009D1FFD">
        <w:rPr>
          <w:rFonts w:ascii="Times New Roman" w:hAnsi="Times New Roman" w:cs="Times New Roman"/>
          <w:sz w:val="22"/>
          <w:szCs w:val="22"/>
        </w:rPr>
        <w:t xml:space="preserve">own </w:t>
      </w:r>
      <w:r w:rsidRPr="009D1FFD">
        <w:rPr>
          <w:rFonts w:ascii="Times New Roman" w:hAnsi="Times New Roman" w:cs="Times New Roman"/>
          <w:sz w:val="22"/>
          <w:szCs w:val="22"/>
        </w:rPr>
        <w:t xml:space="preserve">Clerk </w:t>
      </w:r>
      <w:r w:rsidR="009D1FFD" w:rsidRPr="009D1FFD">
        <w:rPr>
          <w:rFonts w:ascii="Times New Roman" w:hAnsi="Times New Roman" w:cs="Times New Roman"/>
          <w:sz w:val="22"/>
          <w:szCs w:val="22"/>
        </w:rPr>
        <w:t xml:space="preserve">Darlene Nygren </w:t>
      </w:r>
      <w:r w:rsidRPr="009D1FFD">
        <w:rPr>
          <w:rFonts w:ascii="Times New Roman" w:hAnsi="Times New Roman" w:cs="Times New Roman"/>
          <w:sz w:val="22"/>
          <w:szCs w:val="22"/>
        </w:rPr>
        <w:t xml:space="preserve">reported </w:t>
      </w:r>
      <w:r w:rsidR="009D1FFD" w:rsidRPr="009D1FFD">
        <w:rPr>
          <w:rFonts w:ascii="Times New Roman" w:hAnsi="Times New Roman" w:cs="Times New Roman"/>
          <w:sz w:val="22"/>
          <w:szCs w:val="22"/>
        </w:rPr>
        <w:t xml:space="preserve">Deputy Town Clerk, </w:t>
      </w:r>
      <w:r w:rsidRPr="009D1FFD">
        <w:rPr>
          <w:rFonts w:ascii="Times New Roman" w:hAnsi="Times New Roman" w:cs="Times New Roman"/>
          <w:sz w:val="22"/>
          <w:szCs w:val="22"/>
        </w:rPr>
        <w:t>Angela</w:t>
      </w:r>
      <w:r w:rsidR="009D1FFD" w:rsidRPr="009D1FFD">
        <w:rPr>
          <w:rFonts w:ascii="Times New Roman" w:hAnsi="Times New Roman" w:cs="Times New Roman"/>
          <w:sz w:val="22"/>
          <w:szCs w:val="22"/>
        </w:rPr>
        <w:t xml:space="preserve"> Deppas,</w:t>
      </w:r>
      <w:r w:rsidRPr="009D1FFD">
        <w:rPr>
          <w:rFonts w:ascii="Times New Roman" w:hAnsi="Times New Roman" w:cs="Times New Roman"/>
          <w:sz w:val="22"/>
          <w:szCs w:val="22"/>
        </w:rPr>
        <w:t xml:space="preserve"> and </w:t>
      </w:r>
      <w:r w:rsidR="009D1FFD" w:rsidRPr="009D1FFD">
        <w:rPr>
          <w:rFonts w:ascii="Times New Roman" w:hAnsi="Times New Roman" w:cs="Times New Roman"/>
          <w:sz w:val="22"/>
          <w:szCs w:val="22"/>
        </w:rPr>
        <w:t xml:space="preserve">Bookkeeper, </w:t>
      </w:r>
      <w:r w:rsidRPr="009D1FFD">
        <w:rPr>
          <w:rFonts w:ascii="Times New Roman" w:hAnsi="Times New Roman" w:cs="Times New Roman"/>
          <w:sz w:val="22"/>
          <w:szCs w:val="22"/>
        </w:rPr>
        <w:t xml:space="preserve">Sue </w:t>
      </w:r>
      <w:r w:rsidR="009D1FFD" w:rsidRPr="009D1FFD">
        <w:rPr>
          <w:rFonts w:ascii="Times New Roman" w:hAnsi="Times New Roman" w:cs="Times New Roman"/>
          <w:sz w:val="22"/>
          <w:szCs w:val="22"/>
        </w:rPr>
        <w:t xml:space="preserve">Williams, </w:t>
      </w:r>
      <w:r w:rsidRPr="009D1FFD">
        <w:rPr>
          <w:rFonts w:ascii="Times New Roman" w:hAnsi="Times New Roman" w:cs="Times New Roman"/>
          <w:sz w:val="22"/>
          <w:szCs w:val="22"/>
        </w:rPr>
        <w:t xml:space="preserve">met </w:t>
      </w:r>
      <w:r w:rsidR="009D1FFD" w:rsidRPr="009D1FFD">
        <w:rPr>
          <w:rFonts w:ascii="Times New Roman" w:hAnsi="Times New Roman" w:cs="Times New Roman"/>
          <w:sz w:val="22"/>
          <w:szCs w:val="22"/>
        </w:rPr>
        <w:t xml:space="preserve">remotely </w:t>
      </w:r>
      <w:r w:rsidRPr="009D1FFD">
        <w:rPr>
          <w:rFonts w:ascii="Times New Roman" w:hAnsi="Times New Roman" w:cs="Times New Roman"/>
          <w:sz w:val="22"/>
          <w:szCs w:val="22"/>
        </w:rPr>
        <w:t xml:space="preserve">with representatives of the New York State and Local Retirement System to obtain additional information regarding the requirements necessary for the Town to achieve Gold Certification status. Angela has been compiling the required information and will review the materials with Sue, with the goal of submitting the necessary documentation within the next several weeks and potentially receiving </w:t>
      </w:r>
      <w:proofErr w:type="gramStart"/>
      <w:r w:rsidRPr="009D1FFD">
        <w:rPr>
          <w:rFonts w:ascii="Times New Roman" w:hAnsi="Times New Roman" w:cs="Times New Roman"/>
          <w:sz w:val="22"/>
          <w:szCs w:val="22"/>
        </w:rPr>
        <w:t>Gold</w:t>
      </w:r>
      <w:proofErr w:type="gramEnd"/>
      <w:r w:rsidRPr="009D1FFD">
        <w:rPr>
          <w:rFonts w:ascii="Times New Roman" w:hAnsi="Times New Roman" w:cs="Times New Roman"/>
          <w:sz w:val="22"/>
          <w:szCs w:val="22"/>
        </w:rPr>
        <w:t xml:space="preserve"> status by the end of July.</w:t>
      </w:r>
    </w:p>
    <w:p w14:paraId="5577339C" w14:textId="552603F4" w:rsidR="00916905" w:rsidRPr="00EC40AE" w:rsidRDefault="00916905" w:rsidP="00916905">
      <w:pPr>
        <w:pStyle w:val="NormalWeb"/>
        <w:spacing w:before="0" w:beforeAutospacing="0" w:after="180" w:afterAutospacing="0"/>
        <w:rPr>
          <w:sz w:val="22"/>
          <w:szCs w:val="22"/>
        </w:rPr>
      </w:pPr>
      <w:r w:rsidRPr="00EC40AE">
        <w:rPr>
          <w:rFonts w:ascii="Times New Roman" w:hAnsi="Times New Roman" w:cs="Times New Roman"/>
          <w:sz w:val="22"/>
          <w:szCs w:val="22"/>
        </w:rPr>
        <w:t xml:space="preserve">Clerk </w:t>
      </w:r>
      <w:r w:rsidR="009D1FFD" w:rsidRPr="00EC40AE">
        <w:rPr>
          <w:rFonts w:ascii="Times New Roman" w:hAnsi="Times New Roman" w:cs="Times New Roman"/>
          <w:sz w:val="22"/>
          <w:szCs w:val="22"/>
        </w:rPr>
        <w:t xml:space="preserve">Nygren </w:t>
      </w:r>
      <w:r w:rsidRPr="00EC40AE">
        <w:rPr>
          <w:rFonts w:ascii="Times New Roman" w:hAnsi="Times New Roman" w:cs="Times New Roman"/>
          <w:sz w:val="22"/>
          <w:szCs w:val="22"/>
        </w:rPr>
        <w:t>reported that approximately 490 transfer station stickers have been sold</w:t>
      </w:r>
      <w:r w:rsidR="009D1FFD" w:rsidRPr="00EC40AE">
        <w:rPr>
          <w:rFonts w:ascii="Times New Roman" w:hAnsi="Times New Roman" w:cs="Times New Roman"/>
          <w:sz w:val="22"/>
          <w:szCs w:val="22"/>
        </w:rPr>
        <w:t xml:space="preserve"> to date</w:t>
      </w:r>
      <w:r w:rsidRPr="00EC40AE">
        <w:rPr>
          <w:rFonts w:ascii="Times New Roman" w:hAnsi="Times New Roman" w:cs="Times New Roman"/>
          <w:sz w:val="22"/>
          <w:szCs w:val="22"/>
        </w:rPr>
        <w:t>.</w:t>
      </w:r>
    </w:p>
    <w:p w14:paraId="0176C101" w14:textId="73E2B765" w:rsidR="00916905" w:rsidRPr="00EC40AE" w:rsidRDefault="00EC40AE" w:rsidP="00916905">
      <w:pPr>
        <w:pStyle w:val="NormalWeb"/>
        <w:spacing w:before="0" w:beforeAutospacing="0" w:after="180" w:afterAutospacing="0"/>
        <w:rPr>
          <w:sz w:val="22"/>
          <w:szCs w:val="22"/>
        </w:rPr>
      </w:pPr>
      <w:r w:rsidRPr="00EC40AE">
        <w:rPr>
          <w:rFonts w:ascii="Times New Roman" w:hAnsi="Times New Roman" w:cs="Times New Roman"/>
          <w:sz w:val="22"/>
          <w:szCs w:val="22"/>
        </w:rPr>
        <w:t>She also</w:t>
      </w:r>
      <w:r w:rsidR="00916905" w:rsidRPr="00EC40AE">
        <w:rPr>
          <w:rFonts w:ascii="Times New Roman" w:hAnsi="Times New Roman" w:cs="Times New Roman"/>
          <w:sz w:val="22"/>
          <w:szCs w:val="22"/>
        </w:rPr>
        <w:t xml:space="preserve"> reported that the Clerk’s Office will be closed Monday, July 6th, rather than Friday, </w:t>
      </w:r>
      <w:r w:rsidR="009D1FFD" w:rsidRPr="00EC40AE">
        <w:rPr>
          <w:rFonts w:ascii="Times New Roman" w:hAnsi="Times New Roman" w:cs="Times New Roman"/>
          <w:sz w:val="22"/>
          <w:szCs w:val="22"/>
        </w:rPr>
        <w:t>July 3</w:t>
      </w:r>
      <w:r w:rsidR="009D1FFD" w:rsidRPr="00EC40AE">
        <w:rPr>
          <w:rFonts w:ascii="Times New Roman" w:hAnsi="Times New Roman" w:cs="Times New Roman"/>
          <w:sz w:val="22"/>
          <w:szCs w:val="22"/>
          <w:vertAlign w:val="superscript"/>
        </w:rPr>
        <w:t>rd</w:t>
      </w:r>
      <w:r w:rsidRPr="00EC40AE">
        <w:rPr>
          <w:rFonts w:ascii="Times New Roman" w:hAnsi="Times New Roman" w:cs="Times New Roman"/>
          <w:sz w:val="22"/>
          <w:szCs w:val="22"/>
        </w:rPr>
        <w:t xml:space="preserve"> when she, Deputy Clerk Deppas, and Assessor Clerk Jenna Lundmark</w:t>
      </w:r>
      <w:r w:rsidR="00916905" w:rsidRPr="00EC40AE">
        <w:rPr>
          <w:rFonts w:ascii="Times New Roman" w:hAnsi="Times New Roman" w:cs="Times New Roman"/>
          <w:sz w:val="22"/>
          <w:szCs w:val="22"/>
        </w:rPr>
        <w:t xml:space="preserve"> will be assisting with </w:t>
      </w:r>
      <w:r w:rsidRPr="00EC40AE">
        <w:rPr>
          <w:rFonts w:ascii="Times New Roman" w:hAnsi="Times New Roman" w:cs="Times New Roman"/>
          <w:sz w:val="22"/>
          <w:szCs w:val="22"/>
        </w:rPr>
        <w:t>the USA’s 250</w:t>
      </w:r>
      <w:r w:rsidRPr="00EC40AE">
        <w:rPr>
          <w:rFonts w:ascii="Times New Roman" w:hAnsi="Times New Roman" w:cs="Times New Roman"/>
          <w:sz w:val="22"/>
          <w:szCs w:val="22"/>
          <w:vertAlign w:val="superscript"/>
        </w:rPr>
        <w:t>th</w:t>
      </w:r>
      <w:r w:rsidRPr="00EC40AE">
        <w:rPr>
          <w:rFonts w:ascii="Times New Roman" w:hAnsi="Times New Roman" w:cs="Times New Roman"/>
          <w:sz w:val="22"/>
          <w:szCs w:val="22"/>
        </w:rPr>
        <w:t xml:space="preserve"> year celebration</w:t>
      </w:r>
      <w:r w:rsidR="00916905" w:rsidRPr="00EC40AE">
        <w:rPr>
          <w:rFonts w:ascii="Times New Roman" w:hAnsi="Times New Roman" w:cs="Times New Roman"/>
          <w:sz w:val="22"/>
          <w:szCs w:val="22"/>
        </w:rPr>
        <w:t xml:space="preserve">. </w:t>
      </w:r>
    </w:p>
    <w:p w14:paraId="43D702D4" w14:textId="34E8BD0D" w:rsidR="00916905" w:rsidRPr="00EC40AE" w:rsidRDefault="00EC40AE" w:rsidP="00916905">
      <w:pPr>
        <w:pStyle w:val="NormalWeb"/>
        <w:spacing w:before="0" w:beforeAutospacing="0" w:after="180" w:afterAutospacing="0"/>
        <w:rPr>
          <w:sz w:val="22"/>
          <w:szCs w:val="22"/>
        </w:rPr>
      </w:pPr>
      <w:r w:rsidRPr="00EC40AE">
        <w:rPr>
          <w:rFonts w:ascii="Times New Roman" w:hAnsi="Times New Roman" w:cs="Times New Roman"/>
          <w:sz w:val="22"/>
          <w:szCs w:val="22"/>
        </w:rPr>
        <w:t xml:space="preserve">LBPD </w:t>
      </w:r>
      <w:r w:rsidR="00916905" w:rsidRPr="00EC40AE">
        <w:rPr>
          <w:rFonts w:ascii="Times New Roman" w:hAnsi="Times New Roman" w:cs="Times New Roman"/>
          <w:sz w:val="22"/>
          <w:szCs w:val="22"/>
        </w:rPr>
        <w:t xml:space="preserve">Police Chief </w:t>
      </w:r>
      <w:r w:rsidRPr="00EC40AE">
        <w:rPr>
          <w:rFonts w:ascii="Times New Roman" w:hAnsi="Times New Roman" w:cs="Times New Roman"/>
          <w:sz w:val="22"/>
          <w:szCs w:val="22"/>
        </w:rPr>
        <w:t xml:space="preserve">Matthew Bentley </w:t>
      </w:r>
      <w:r w:rsidR="00916905" w:rsidRPr="00EC40AE">
        <w:rPr>
          <w:rFonts w:ascii="Times New Roman" w:hAnsi="Times New Roman" w:cs="Times New Roman"/>
          <w:sz w:val="22"/>
          <w:szCs w:val="22"/>
        </w:rPr>
        <w:t xml:space="preserve">reported that the Department handled approximately 980 calls during the previous four weeks. He </w:t>
      </w:r>
      <w:r w:rsidRPr="00EC40AE">
        <w:rPr>
          <w:rFonts w:ascii="Times New Roman" w:hAnsi="Times New Roman" w:cs="Times New Roman"/>
          <w:sz w:val="22"/>
          <w:szCs w:val="22"/>
        </w:rPr>
        <w:t>informed the board</w:t>
      </w:r>
      <w:r w:rsidR="00916905" w:rsidRPr="00EC40AE">
        <w:rPr>
          <w:rFonts w:ascii="Times New Roman" w:hAnsi="Times New Roman" w:cs="Times New Roman"/>
          <w:sz w:val="22"/>
          <w:szCs w:val="22"/>
        </w:rPr>
        <w:t xml:space="preserve"> that the Stateline </w:t>
      </w:r>
      <w:r w:rsidRPr="00EC40AE">
        <w:rPr>
          <w:rFonts w:ascii="Times New Roman" w:hAnsi="Times New Roman" w:cs="Times New Roman"/>
          <w:sz w:val="22"/>
          <w:szCs w:val="22"/>
        </w:rPr>
        <w:t>Speedway</w:t>
      </w:r>
      <w:r w:rsidR="00916905" w:rsidRPr="00EC40AE">
        <w:rPr>
          <w:rFonts w:ascii="Times New Roman" w:hAnsi="Times New Roman" w:cs="Times New Roman"/>
          <w:sz w:val="22"/>
          <w:szCs w:val="22"/>
        </w:rPr>
        <w:t xml:space="preserve"> has been </w:t>
      </w:r>
      <w:r w:rsidRPr="00EC40AE">
        <w:rPr>
          <w:rFonts w:ascii="Times New Roman" w:hAnsi="Times New Roman" w:cs="Times New Roman"/>
          <w:sz w:val="22"/>
          <w:szCs w:val="22"/>
        </w:rPr>
        <w:t xml:space="preserve">racing </w:t>
      </w:r>
      <w:r w:rsidR="00916905" w:rsidRPr="00EC40AE">
        <w:rPr>
          <w:rFonts w:ascii="Times New Roman" w:hAnsi="Times New Roman" w:cs="Times New Roman"/>
          <w:sz w:val="22"/>
          <w:szCs w:val="22"/>
        </w:rPr>
        <w:t xml:space="preserve">for </w:t>
      </w:r>
      <w:r w:rsidRPr="00EC40AE">
        <w:rPr>
          <w:rFonts w:ascii="Times New Roman" w:hAnsi="Times New Roman" w:cs="Times New Roman"/>
          <w:sz w:val="22"/>
          <w:szCs w:val="22"/>
        </w:rPr>
        <w:t xml:space="preserve">just over </w:t>
      </w:r>
      <w:r w:rsidR="00916905" w:rsidRPr="00EC40AE">
        <w:rPr>
          <w:rFonts w:ascii="Times New Roman" w:hAnsi="Times New Roman" w:cs="Times New Roman"/>
          <w:sz w:val="22"/>
          <w:szCs w:val="22"/>
        </w:rPr>
        <w:t>one month and that the Department has responded to several serious incidents at that location, including three fights involving traffic-related issues and an unwanted-person complaint that escalated into a fight. One victim sustained injuries requiring the victim’s jaw to be wired shut.</w:t>
      </w:r>
    </w:p>
    <w:p w14:paraId="2A945317" w14:textId="55CE3CC2" w:rsidR="00916905" w:rsidRPr="00EC40AE" w:rsidRDefault="00916905" w:rsidP="00916905">
      <w:pPr>
        <w:pStyle w:val="NormalWeb"/>
        <w:spacing w:before="0" w:beforeAutospacing="0" w:after="180" w:afterAutospacing="0"/>
        <w:rPr>
          <w:sz w:val="22"/>
          <w:szCs w:val="22"/>
        </w:rPr>
      </w:pPr>
      <w:r w:rsidRPr="00EC40AE">
        <w:rPr>
          <w:rFonts w:ascii="Times New Roman" w:hAnsi="Times New Roman" w:cs="Times New Roman"/>
          <w:sz w:val="22"/>
          <w:szCs w:val="22"/>
        </w:rPr>
        <w:t xml:space="preserve">Chief </w:t>
      </w:r>
      <w:r w:rsidR="00EC40AE" w:rsidRPr="00EC40AE">
        <w:rPr>
          <w:rFonts w:ascii="Times New Roman" w:hAnsi="Times New Roman" w:cs="Times New Roman"/>
          <w:sz w:val="22"/>
          <w:szCs w:val="22"/>
        </w:rPr>
        <w:t xml:space="preserve">Bentley noted </w:t>
      </w:r>
      <w:r w:rsidRPr="00EC40AE">
        <w:rPr>
          <w:rFonts w:ascii="Times New Roman" w:hAnsi="Times New Roman" w:cs="Times New Roman"/>
          <w:sz w:val="22"/>
          <w:szCs w:val="22"/>
        </w:rPr>
        <w:t xml:space="preserve">ongoing problems at the location and stated that additional patrols and overtime have been necessary on Saturdays. </w:t>
      </w:r>
      <w:r w:rsidR="00EC40AE" w:rsidRPr="00EC40AE">
        <w:rPr>
          <w:rFonts w:ascii="Times New Roman" w:hAnsi="Times New Roman" w:cs="Times New Roman"/>
          <w:sz w:val="22"/>
          <w:szCs w:val="22"/>
        </w:rPr>
        <w:t>The i</w:t>
      </w:r>
      <w:r w:rsidRPr="00EC40AE">
        <w:rPr>
          <w:rFonts w:ascii="Times New Roman" w:hAnsi="Times New Roman" w:cs="Times New Roman"/>
          <w:sz w:val="22"/>
          <w:szCs w:val="22"/>
        </w:rPr>
        <w:t xml:space="preserve">ncidents </w:t>
      </w:r>
      <w:r w:rsidR="00935E81">
        <w:rPr>
          <w:rFonts w:ascii="Times New Roman" w:hAnsi="Times New Roman" w:cs="Times New Roman"/>
          <w:sz w:val="22"/>
          <w:szCs w:val="22"/>
        </w:rPr>
        <w:t>usually occur</w:t>
      </w:r>
      <w:r w:rsidRPr="00EC40AE">
        <w:rPr>
          <w:rFonts w:ascii="Times New Roman" w:hAnsi="Times New Roman" w:cs="Times New Roman"/>
          <w:sz w:val="22"/>
          <w:szCs w:val="22"/>
        </w:rPr>
        <w:t xml:space="preserve"> later in the evening. He advised that the matter may require further discussion by the Board if the problems continue.</w:t>
      </w:r>
    </w:p>
    <w:p w14:paraId="174450A8" w14:textId="35681F28" w:rsidR="00916905" w:rsidRPr="00EC40AE" w:rsidRDefault="00916905" w:rsidP="00916905">
      <w:pPr>
        <w:pStyle w:val="NormalWeb"/>
        <w:spacing w:before="0" w:beforeAutospacing="0" w:after="180" w:afterAutospacing="0"/>
        <w:rPr>
          <w:sz w:val="22"/>
          <w:szCs w:val="22"/>
        </w:rPr>
      </w:pPr>
      <w:r w:rsidRPr="00EC40AE">
        <w:rPr>
          <w:rFonts w:ascii="Times New Roman" w:hAnsi="Times New Roman" w:cs="Times New Roman"/>
          <w:sz w:val="22"/>
          <w:szCs w:val="22"/>
        </w:rPr>
        <w:t xml:space="preserve">The Chief also reported a black bear sighting in </w:t>
      </w:r>
      <w:proofErr w:type="spellStart"/>
      <w:r w:rsidR="00935E81">
        <w:rPr>
          <w:rFonts w:ascii="Times New Roman" w:hAnsi="Times New Roman" w:cs="Times New Roman"/>
          <w:sz w:val="22"/>
          <w:szCs w:val="22"/>
        </w:rPr>
        <w:t>Vukote</w:t>
      </w:r>
      <w:proofErr w:type="spellEnd"/>
      <w:r w:rsidR="00935E81">
        <w:rPr>
          <w:rFonts w:ascii="Times New Roman" w:hAnsi="Times New Roman" w:cs="Times New Roman"/>
          <w:sz w:val="22"/>
          <w:szCs w:val="22"/>
        </w:rPr>
        <w:t xml:space="preserve"> </w:t>
      </w:r>
      <w:r w:rsidRPr="00EC40AE">
        <w:rPr>
          <w:rFonts w:ascii="Times New Roman" w:hAnsi="Times New Roman" w:cs="Times New Roman"/>
          <w:sz w:val="22"/>
          <w:szCs w:val="22"/>
        </w:rPr>
        <w:t xml:space="preserve">Park near the playground earlier that day. Officers responded; however, the bear had left the area before their arrival. Photographs taken by witnesses appeared to show a full-grown adult black bear estimated at more than 300 pounds. </w:t>
      </w:r>
    </w:p>
    <w:p w14:paraId="7B203988" w14:textId="5C30789B" w:rsidR="00916905" w:rsidRPr="00935E81" w:rsidRDefault="00916905" w:rsidP="00916905">
      <w:pPr>
        <w:pStyle w:val="NormalWeb"/>
        <w:spacing w:before="0" w:beforeAutospacing="0" w:after="180" w:afterAutospacing="0"/>
        <w:rPr>
          <w:sz w:val="22"/>
          <w:szCs w:val="22"/>
        </w:rPr>
      </w:pPr>
      <w:r w:rsidRPr="00935E81">
        <w:rPr>
          <w:rFonts w:ascii="Times New Roman" w:hAnsi="Times New Roman" w:cs="Times New Roman"/>
          <w:sz w:val="22"/>
          <w:szCs w:val="22"/>
        </w:rPr>
        <w:t xml:space="preserve">Highway Superintendent </w:t>
      </w:r>
      <w:r w:rsidR="00935E81" w:rsidRPr="00935E81">
        <w:rPr>
          <w:rFonts w:ascii="Times New Roman" w:hAnsi="Times New Roman" w:cs="Times New Roman"/>
          <w:sz w:val="22"/>
          <w:szCs w:val="22"/>
        </w:rPr>
        <w:t xml:space="preserve">Greg Johnson </w:t>
      </w:r>
      <w:r w:rsidRPr="00935E81">
        <w:rPr>
          <w:rFonts w:ascii="Times New Roman" w:hAnsi="Times New Roman" w:cs="Times New Roman"/>
          <w:sz w:val="22"/>
          <w:szCs w:val="22"/>
        </w:rPr>
        <w:t xml:space="preserve">reported </w:t>
      </w:r>
      <w:r w:rsidR="00935E81" w:rsidRPr="00935E81">
        <w:rPr>
          <w:rFonts w:ascii="Times New Roman" w:hAnsi="Times New Roman" w:cs="Times New Roman"/>
          <w:sz w:val="22"/>
          <w:szCs w:val="22"/>
        </w:rPr>
        <w:t xml:space="preserve">the department has </w:t>
      </w:r>
      <w:r w:rsidRPr="00935E81">
        <w:rPr>
          <w:rFonts w:ascii="Times New Roman" w:hAnsi="Times New Roman" w:cs="Times New Roman"/>
          <w:sz w:val="22"/>
          <w:szCs w:val="22"/>
        </w:rPr>
        <w:t>continued</w:t>
      </w:r>
      <w:r w:rsidR="00935E81" w:rsidRPr="00935E81">
        <w:rPr>
          <w:rFonts w:ascii="Times New Roman" w:hAnsi="Times New Roman" w:cs="Times New Roman"/>
          <w:sz w:val="22"/>
          <w:szCs w:val="22"/>
        </w:rPr>
        <w:t xml:space="preserve"> to</w:t>
      </w:r>
      <w:r w:rsidRPr="00935E81">
        <w:rPr>
          <w:rFonts w:ascii="Times New Roman" w:hAnsi="Times New Roman" w:cs="Times New Roman"/>
          <w:sz w:val="22"/>
          <w:szCs w:val="22"/>
        </w:rPr>
        <w:t xml:space="preserve"> work at Lawson Park. Approximately seventy loads of gravel have been hauled to build up the pad for the proposed new tennis and pickleball courts. One additional </w:t>
      </w:r>
      <w:r w:rsidR="00935E81" w:rsidRPr="00935E81">
        <w:rPr>
          <w:rFonts w:ascii="Times New Roman" w:hAnsi="Times New Roman" w:cs="Times New Roman"/>
          <w:sz w:val="22"/>
          <w:szCs w:val="22"/>
        </w:rPr>
        <w:t>load is needed</w:t>
      </w:r>
      <w:r w:rsidRPr="00935E81">
        <w:rPr>
          <w:rFonts w:ascii="Times New Roman" w:hAnsi="Times New Roman" w:cs="Times New Roman"/>
          <w:sz w:val="22"/>
          <w:szCs w:val="22"/>
        </w:rPr>
        <w:t xml:space="preserve"> before the site is ready for drainage work.</w:t>
      </w:r>
    </w:p>
    <w:p w14:paraId="1E4C1E1B" w14:textId="70BB06BD" w:rsidR="00916905" w:rsidRPr="004428F9" w:rsidRDefault="00916905" w:rsidP="00916905">
      <w:pPr>
        <w:pStyle w:val="NormalWeb"/>
        <w:spacing w:before="0" w:beforeAutospacing="0" w:after="180" w:afterAutospacing="0"/>
        <w:rPr>
          <w:sz w:val="22"/>
          <w:szCs w:val="22"/>
        </w:rPr>
      </w:pPr>
      <w:r w:rsidRPr="004428F9">
        <w:rPr>
          <w:rFonts w:ascii="Times New Roman" w:hAnsi="Times New Roman" w:cs="Times New Roman"/>
          <w:sz w:val="22"/>
          <w:szCs w:val="22"/>
        </w:rPr>
        <w:t>The Highway Department plans to pave Nut</w:t>
      </w:r>
      <w:r w:rsidR="00935E81" w:rsidRPr="004428F9">
        <w:rPr>
          <w:rFonts w:ascii="Times New Roman" w:hAnsi="Times New Roman" w:cs="Times New Roman"/>
          <w:sz w:val="22"/>
          <w:szCs w:val="22"/>
        </w:rPr>
        <w:t>t</w:t>
      </w:r>
      <w:r w:rsidRPr="004428F9">
        <w:rPr>
          <w:rFonts w:ascii="Times New Roman" w:hAnsi="Times New Roman" w:cs="Times New Roman"/>
          <w:sz w:val="22"/>
          <w:szCs w:val="22"/>
        </w:rPr>
        <w:t xml:space="preserve"> Road from Shadyside Road to Sugar Grove Road on July 7th and 8</w:t>
      </w:r>
      <w:r w:rsidRPr="004428F9">
        <w:rPr>
          <w:rFonts w:ascii="Times New Roman" w:hAnsi="Times New Roman" w:cs="Times New Roman"/>
          <w:sz w:val="22"/>
          <w:szCs w:val="22"/>
          <w:vertAlign w:val="superscript"/>
        </w:rPr>
        <w:t>th</w:t>
      </w:r>
      <w:r w:rsidR="00935E81" w:rsidRPr="004428F9">
        <w:rPr>
          <w:rFonts w:ascii="Times New Roman" w:hAnsi="Times New Roman" w:cs="Times New Roman"/>
          <w:sz w:val="22"/>
          <w:szCs w:val="22"/>
        </w:rPr>
        <w:t>,</w:t>
      </w:r>
      <w:r w:rsidRPr="004428F9">
        <w:rPr>
          <w:rFonts w:ascii="Times New Roman" w:hAnsi="Times New Roman" w:cs="Times New Roman"/>
          <w:sz w:val="22"/>
          <w:szCs w:val="22"/>
        </w:rPr>
        <w:t xml:space="preserve"> the Loomis pavilion is scheduled </w:t>
      </w:r>
      <w:r w:rsidR="00935E81" w:rsidRPr="004428F9">
        <w:rPr>
          <w:rFonts w:ascii="Times New Roman" w:hAnsi="Times New Roman" w:cs="Times New Roman"/>
          <w:sz w:val="22"/>
          <w:szCs w:val="22"/>
        </w:rPr>
        <w:t>to be paved on</w:t>
      </w:r>
      <w:r w:rsidRPr="004428F9">
        <w:rPr>
          <w:rFonts w:ascii="Times New Roman" w:hAnsi="Times New Roman" w:cs="Times New Roman"/>
          <w:sz w:val="22"/>
          <w:szCs w:val="22"/>
        </w:rPr>
        <w:t xml:space="preserve"> July 10</w:t>
      </w:r>
      <w:r w:rsidRPr="004428F9">
        <w:rPr>
          <w:rFonts w:ascii="Times New Roman" w:hAnsi="Times New Roman" w:cs="Times New Roman"/>
          <w:sz w:val="22"/>
          <w:szCs w:val="22"/>
          <w:vertAlign w:val="superscript"/>
        </w:rPr>
        <w:t>th</w:t>
      </w:r>
      <w:r w:rsidRPr="004428F9">
        <w:rPr>
          <w:rFonts w:ascii="Times New Roman" w:hAnsi="Times New Roman" w:cs="Times New Roman"/>
          <w:sz w:val="22"/>
          <w:szCs w:val="22"/>
        </w:rPr>
        <w:t>.</w:t>
      </w:r>
    </w:p>
    <w:p w14:paraId="692BA37C" w14:textId="3A8E2BFD" w:rsidR="00916905" w:rsidRDefault="00935E81" w:rsidP="00916905">
      <w:pPr>
        <w:pStyle w:val="NormalWeb"/>
        <w:spacing w:before="0" w:beforeAutospacing="0" w:after="180" w:afterAutospacing="0"/>
        <w:rPr>
          <w:rFonts w:ascii="Times New Roman" w:hAnsi="Times New Roman" w:cs="Times New Roman"/>
          <w:sz w:val="22"/>
          <w:szCs w:val="22"/>
        </w:rPr>
      </w:pPr>
      <w:r w:rsidRPr="004428F9">
        <w:rPr>
          <w:rFonts w:ascii="Times New Roman" w:hAnsi="Times New Roman" w:cs="Times New Roman"/>
          <w:sz w:val="22"/>
          <w:szCs w:val="22"/>
        </w:rPr>
        <w:t>Superintendent Johnson noted the department</w:t>
      </w:r>
      <w:r w:rsidR="00916905" w:rsidRPr="004428F9">
        <w:rPr>
          <w:rFonts w:ascii="Times New Roman" w:hAnsi="Times New Roman" w:cs="Times New Roman"/>
          <w:sz w:val="22"/>
          <w:szCs w:val="22"/>
        </w:rPr>
        <w:t xml:space="preserve"> continues repairing shoulders and washouts and removing fallen trees. </w:t>
      </w:r>
      <w:r w:rsidRPr="004428F9">
        <w:rPr>
          <w:rFonts w:ascii="Times New Roman" w:hAnsi="Times New Roman" w:cs="Times New Roman"/>
          <w:sz w:val="22"/>
          <w:szCs w:val="22"/>
        </w:rPr>
        <w:t>He</w:t>
      </w:r>
      <w:r w:rsidR="00916905" w:rsidRPr="004428F9">
        <w:rPr>
          <w:rFonts w:ascii="Times New Roman" w:hAnsi="Times New Roman" w:cs="Times New Roman"/>
          <w:sz w:val="22"/>
          <w:szCs w:val="22"/>
        </w:rPr>
        <w:t xml:space="preserve"> also </w:t>
      </w:r>
      <w:r w:rsidRPr="004428F9">
        <w:rPr>
          <w:rFonts w:ascii="Times New Roman" w:hAnsi="Times New Roman" w:cs="Times New Roman"/>
          <w:sz w:val="22"/>
          <w:szCs w:val="22"/>
        </w:rPr>
        <w:t xml:space="preserve">stated the department is still short one </w:t>
      </w:r>
      <w:r w:rsidR="00916905" w:rsidRPr="004428F9">
        <w:rPr>
          <w:rFonts w:ascii="Times New Roman" w:hAnsi="Times New Roman" w:cs="Times New Roman"/>
          <w:sz w:val="22"/>
          <w:szCs w:val="22"/>
        </w:rPr>
        <w:t xml:space="preserve">summer </w:t>
      </w:r>
      <w:r w:rsidRPr="004428F9">
        <w:rPr>
          <w:rFonts w:ascii="Times New Roman" w:hAnsi="Times New Roman" w:cs="Times New Roman"/>
          <w:sz w:val="22"/>
          <w:szCs w:val="22"/>
        </w:rPr>
        <w:t xml:space="preserve">employee </w:t>
      </w:r>
      <w:r w:rsidR="00916905" w:rsidRPr="004428F9">
        <w:rPr>
          <w:rFonts w:ascii="Times New Roman" w:hAnsi="Times New Roman" w:cs="Times New Roman"/>
          <w:sz w:val="22"/>
          <w:szCs w:val="22"/>
        </w:rPr>
        <w:t xml:space="preserve">and that </w:t>
      </w:r>
      <w:r w:rsidRPr="004428F9">
        <w:rPr>
          <w:rFonts w:ascii="Times New Roman" w:hAnsi="Times New Roman" w:cs="Times New Roman"/>
          <w:sz w:val="22"/>
          <w:szCs w:val="22"/>
        </w:rPr>
        <w:t xml:space="preserve">Trevor Delahoy </w:t>
      </w:r>
      <w:r w:rsidR="004428F9" w:rsidRPr="004428F9">
        <w:rPr>
          <w:rFonts w:ascii="Times New Roman" w:hAnsi="Times New Roman" w:cs="Times New Roman"/>
          <w:sz w:val="22"/>
          <w:szCs w:val="22"/>
        </w:rPr>
        <w:t xml:space="preserve">will start back for the summer the </w:t>
      </w:r>
      <w:r w:rsidR="00916905" w:rsidRPr="004428F9">
        <w:rPr>
          <w:rFonts w:ascii="Times New Roman" w:hAnsi="Times New Roman" w:cs="Times New Roman"/>
          <w:sz w:val="22"/>
          <w:szCs w:val="22"/>
        </w:rPr>
        <w:t>following week.</w:t>
      </w:r>
    </w:p>
    <w:p w14:paraId="09FD4AD1" w14:textId="5B597C7F" w:rsidR="00916905" w:rsidRDefault="004428F9" w:rsidP="00916905">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sz w:val="22"/>
          <w:szCs w:val="22"/>
        </w:rPr>
        <w:t xml:space="preserve">Supervisor Robbins noted it was 7:00 p.m. and moved to open </w:t>
      </w:r>
      <w:r w:rsidR="008279E5">
        <w:rPr>
          <w:rFonts w:ascii="Times New Roman" w:hAnsi="Times New Roman" w:cs="Times New Roman"/>
          <w:sz w:val="22"/>
          <w:szCs w:val="22"/>
        </w:rPr>
        <w:t xml:space="preserve">the public hearing regarding </w:t>
      </w:r>
      <w:r w:rsidR="008279E5" w:rsidRPr="008279E5">
        <w:rPr>
          <w:rFonts w:ascii="Times New Roman" w:hAnsi="Times New Roman" w:cs="Times New Roman"/>
          <w:color w:val="000000" w:themeColor="text1"/>
          <w:sz w:val="22"/>
          <w:szCs w:val="22"/>
        </w:rPr>
        <w:t>Local Law No. 1 of 2026 entitled “A Local Law Enacting a Moratorium on Commercial</w:t>
      </w:r>
      <w:r w:rsidR="008279E5">
        <w:rPr>
          <w:rFonts w:ascii="Times New Roman" w:hAnsi="Times New Roman" w:cs="Times New Roman"/>
          <w:color w:val="000000" w:themeColor="text1"/>
          <w:sz w:val="22"/>
          <w:szCs w:val="22"/>
        </w:rPr>
        <w:t xml:space="preserve"> </w:t>
      </w:r>
      <w:r w:rsidR="008279E5" w:rsidRPr="008279E5">
        <w:rPr>
          <w:rFonts w:ascii="Times New Roman" w:hAnsi="Times New Roman" w:cs="Times New Roman"/>
          <w:color w:val="000000" w:themeColor="text1"/>
          <w:sz w:val="22"/>
          <w:szCs w:val="22"/>
        </w:rPr>
        <w:t>Solar Energy Facilities.”</w:t>
      </w:r>
      <w:r w:rsidR="008279E5">
        <w:rPr>
          <w:rFonts w:ascii="Times New Roman" w:hAnsi="Times New Roman" w:cs="Times New Roman"/>
          <w:color w:val="000000" w:themeColor="text1"/>
          <w:sz w:val="22"/>
          <w:szCs w:val="22"/>
        </w:rPr>
        <w:t xml:space="preserve">, motion was duly moved by Councilman Hanson. </w:t>
      </w:r>
      <w:r w:rsidR="008279E5">
        <w:rPr>
          <w:rFonts w:ascii="Times New Roman" w:hAnsi="Times New Roman" w:cs="Times New Roman"/>
          <w:color w:val="000000" w:themeColor="text1"/>
          <w:sz w:val="22"/>
          <w:szCs w:val="22"/>
        </w:rPr>
        <w:tab/>
      </w:r>
      <w:r w:rsidR="008279E5">
        <w:rPr>
          <w:rFonts w:ascii="Times New Roman" w:hAnsi="Times New Roman" w:cs="Times New Roman"/>
          <w:color w:val="000000" w:themeColor="text1"/>
          <w:sz w:val="22"/>
          <w:szCs w:val="22"/>
        </w:rPr>
        <w:tab/>
      </w:r>
      <w:r w:rsidR="008279E5">
        <w:rPr>
          <w:rFonts w:ascii="Times New Roman" w:hAnsi="Times New Roman" w:cs="Times New Roman"/>
          <w:color w:val="000000" w:themeColor="text1"/>
          <w:sz w:val="22"/>
          <w:szCs w:val="22"/>
        </w:rPr>
        <w:tab/>
      </w:r>
      <w:r w:rsidR="008279E5">
        <w:rPr>
          <w:rFonts w:ascii="Times New Roman" w:hAnsi="Times New Roman" w:cs="Times New Roman"/>
          <w:color w:val="000000" w:themeColor="text1"/>
          <w:sz w:val="22"/>
          <w:szCs w:val="22"/>
        </w:rPr>
        <w:tab/>
      </w:r>
      <w:r w:rsidR="008279E5">
        <w:rPr>
          <w:rFonts w:ascii="Times New Roman" w:hAnsi="Times New Roman" w:cs="Times New Roman"/>
          <w:color w:val="000000" w:themeColor="text1"/>
          <w:sz w:val="22"/>
          <w:szCs w:val="22"/>
        </w:rPr>
        <w:tab/>
      </w:r>
      <w:r w:rsidR="008279E5">
        <w:rPr>
          <w:rFonts w:ascii="Times New Roman" w:hAnsi="Times New Roman" w:cs="Times New Roman"/>
          <w:color w:val="000000" w:themeColor="text1"/>
          <w:sz w:val="22"/>
          <w:szCs w:val="22"/>
        </w:rPr>
        <w:tab/>
        <w:t xml:space="preserve">        All in favor, carried</w:t>
      </w:r>
      <w:r w:rsidR="008279E5" w:rsidRPr="008279E5">
        <w:rPr>
          <w:rFonts w:ascii="Times New Roman" w:hAnsi="Times New Roman" w:cs="Times New Roman"/>
          <w:color w:val="000000" w:themeColor="text1"/>
          <w:sz w:val="22"/>
          <w:szCs w:val="22"/>
        </w:rPr>
        <w:tab/>
      </w:r>
      <w:r w:rsidR="008279E5">
        <w:rPr>
          <w:rFonts w:ascii="Times New Roman" w:hAnsi="Times New Roman" w:cs="Times New Roman"/>
          <w:color w:val="000000" w:themeColor="text1"/>
          <w:sz w:val="22"/>
          <w:szCs w:val="22"/>
        </w:rPr>
        <w:t xml:space="preserve">                                                                                                                                         </w:t>
      </w:r>
    </w:p>
    <w:p w14:paraId="209DF580" w14:textId="66DFE0A7" w:rsidR="008279E5" w:rsidRDefault="008279E5" w:rsidP="00916905">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There were no comments from the public. </w:t>
      </w:r>
    </w:p>
    <w:p w14:paraId="462F828D" w14:textId="43E4CFAF" w:rsidR="008279E5" w:rsidRDefault="008279E5" w:rsidP="00916905">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Supervisor Robbins moved to close the public hearing, motion was duly moved by Councilman Nelson. </w:t>
      </w:r>
    </w:p>
    <w:p w14:paraId="72383B10" w14:textId="57796042" w:rsidR="008279E5" w:rsidRDefault="008279E5" w:rsidP="00916905">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All in favor, carried. </w:t>
      </w:r>
    </w:p>
    <w:p w14:paraId="5F2D4FD5" w14:textId="5FC2B456" w:rsidR="00916905" w:rsidRPr="003725A7" w:rsidRDefault="00916905" w:rsidP="00916905">
      <w:pPr>
        <w:pStyle w:val="NormalWeb"/>
        <w:spacing w:before="0" w:beforeAutospacing="0" w:after="180" w:afterAutospacing="0"/>
        <w:rPr>
          <w:sz w:val="22"/>
          <w:szCs w:val="22"/>
        </w:rPr>
      </w:pPr>
      <w:r w:rsidRPr="003725A7">
        <w:rPr>
          <w:rFonts w:ascii="Times New Roman" w:hAnsi="Times New Roman" w:cs="Times New Roman"/>
          <w:sz w:val="22"/>
          <w:szCs w:val="22"/>
        </w:rPr>
        <w:t xml:space="preserve">Attorney </w:t>
      </w:r>
      <w:r w:rsidR="008279E5" w:rsidRPr="003725A7">
        <w:rPr>
          <w:rFonts w:ascii="Times New Roman" w:hAnsi="Times New Roman" w:cs="Times New Roman"/>
          <w:sz w:val="22"/>
          <w:szCs w:val="22"/>
        </w:rPr>
        <w:t xml:space="preserve">Joel Seachrist </w:t>
      </w:r>
      <w:r w:rsidRPr="003725A7">
        <w:rPr>
          <w:rFonts w:ascii="Times New Roman" w:hAnsi="Times New Roman" w:cs="Times New Roman"/>
          <w:sz w:val="22"/>
          <w:szCs w:val="22"/>
        </w:rPr>
        <w:t xml:space="preserve">reported on recent court decisions involving </w:t>
      </w:r>
      <w:r w:rsidR="008279E5" w:rsidRPr="003725A7">
        <w:rPr>
          <w:rFonts w:ascii="Times New Roman" w:hAnsi="Times New Roman" w:cs="Times New Roman"/>
          <w:sz w:val="22"/>
          <w:szCs w:val="22"/>
        </w:rPr>
        <w:t>the Fischer case</w:t>
      </w:r>
      <w:r w:rsidRPr="003725A7">
        <w:rPr>
          <w:rFonts w:ascii="Times New Roman" w:hAnsi="Times New Roman" w:cs="Times New Roman"/>
          <w:sz w:val="22"/>
          <w:szCs w:val="22"/>
        </w:rPr>
        <w:t xml:space="preserve"> and stated that recent decision </w:t>
      </w:r>
      <w:r w:rsidR="008279E5" w:rsidRPr="003725A7">
        <w:rPr>
          <w:rFonts w:ascii="Times New Roman" w:hAnsi="Times New Roman" w:cs="Times New Roman"/>
          <w:sz w:val="22"/>
          <w:szCs w:val="22"/>
        </w:rPr>
        <w:t>was</w:t>
      </w:r>
      <w:r w:rsidRPr="003725A7">
        <w:rPr>
          <w:rFonts w:ascii="Times New Roman" w:hAnsi="Times New Roman" w:cs="Times New Roman"/>
          <w:sz w:val="22"/>
          <w:szCs w:val="22"/>
        </w:rPr>
        <w:t xml:space="preserve"> favorable to the Town</w:t>
      </w:r>
      <w:r w:rsidR="008279E5" w:rsidRPr="003725A7">
        <w:rPr>
          <w:rFonts w:ascii="Times New Roman" w:hAnsi="Times New Roman" w:cs="Times New Roman"/>
          <w:sz w:val="22"/>
          <w:szCs w:val="22"/>
        </w:rPr>
        <w:t xml:space="preserve">. </w:t>
      </w:r>
      <w:r w:rsidR="003725A7" w:rsidRPr="003725A7">
        <w:rPr>
          <w:rFonts w:ascii="Times New Roman" w:hAnsi="Times New Roman" w:cs="Times New Roman"/>
          <w:sz w:val="22"/>
          <w:szCs w:val="22"/>
        </w:rPr>
        <w:t xml:space="preserve">The court decision gave </w:t>
      </w:r>
      <w:proofErr w:type="spellStart"/>
      <w:r w:rsidR="003725A7" w:rsidRPr="003725A7">
        <w:rPr>
          <w:rFonts w:ascii="Times New Roman" w:hAnsi="Times New Roman" w:cs="Times New Roman"/>
          <w:sz w:val="22"/>
          <w:szCs w:val="22"/>
        </w:rPr>
        <w:t>Fischers</w:t>
      </w:r>
      <w:proofErr w:type="spellEnd"/>
      <w:r w:rsidR="003725A7" w:rsidRPr="003725A7">
        <w:rPr>
          <w:rFonts w:ascii="Times New Roman" w:hAnsi="Times New Roman" w:cs="Times New Roman"/>
          <w:sz w:val="22"/>
          <w:szCs w:val="22"/>
        </w:rPr>
        <w:t xml:space="preserve"> until September 1</w:t>
      </w:r>
      <w:r w:rsidR="003725A7" w:rsidRPr="003725A7">
        <w:rPr>
          <w:rFonts w:ascii="Times New Roman" w:hAnsi="Times New Roman" w:cs="Times New Roman"/>
          <w:sz w:val="22"/>
          <w:szCs w:val="22"/>
          <w:vertAlign w:val="superscript"/>
        </w:rPr>
        <w:t>st</w:t>
      </w:r>
      <w:r w:rsidR="003725A7" w:rsidRPr="003725A7">
        <w:rPr>
          <w:rFonts w:ascii="Times New Roman" w:hAnsi="Times New Roman" w:cs="Times New Roman"/>
          <w:sz w:val="22"/>
          <w:szCs w:val="22"/>
        </w:rPr>
        <w:t xml:space="preserve"> to have their properties in compliance with the Zoning Code. He and CEO Swanson will need to compile a list of </w:t>
      </w:r>
      <w:r w:rsidR="003725A7">
        <w:rPr>
          <w:rFonts w:ascii="Times New Roman" w:hAnsi="Times New Roman" w:cs="Times New Roman"/>
          <w:sz w:val="22"/>
          <w:szCs w:val="22"/>
        </w:rPr>
        <w:t xml:space="preserve">what </w:t>
      </w:r>
      <w:r w:rsidR="003725A7" w:rsidRPr="003725A7">
        <w:rPr>
          <w:rFonts w:ascii="Times New Roman" w:hAnsi="Times New Roman" w:cs="Times New Roman"/>
          <w:sz w:val="22"/>
          <w:szCs w:val="22"/>
        </w:rPr>
        <w:t xml:space="preserve">needs to be done. </w:t>
      </w:r>
    </w:p>
    <w:p w14:paraId="3E8E0D3D" w14:textId="0DAD41E5" w:rsidR="00916905" w:rsidRPr="003725A7" w:rsidRDefault="003725A7" w:rsidP="00916905">
      <w:pPr>
        <w:pStyle w:val="NormalWeb"/>
        <w:spacing w:before="0" w:beforeAutospacing="0" w:after="180" w:afterAutospacing="0"/>
        <w:rPr>
          <w:sz w:val="22"/>
          <w:szCs w:val="22"/>
        </w:rPr>
      </w:pPr>
      <w:r w:rsidRPr="003725A7">
        <w:rPr>
          <w:rFonts w:ascii="Times New Roman" w:hAnsi="Times New Roman" w:cs="Times New Roman"/>
          <w:sz w:val="22"/>
          <w:szCs w:val="22"/>
        </w:rPr>
        <w:t>Councilman Hanson inquired about the</w:t>
      </w:r>
      <w:r w:rsidR="00916905" w:rsidRPr="003725A7">
        <w:rPr>
          <w:rFonts w:ascii="Times New Roman" w:hAnsi="Times New Roman" w:cs="Times New Roman"/>
          <w:sz w:val="22"/>
          <w:szCs w:val="22"/>
        </w:rPr>
        <w:t xml:space="preserve"> property on Shadyside Road and the status of foreclosure proceedings. Discussion included whether the Town might have an opportunity to acquire the property through the County tax foreclosure process</w:t>
      </w:r>
      <w:r w:rsidRPr="003725A7">
        <w:rPr>
          <w:rFonts w:ascii="Times New Roman" w:hAnsi="Times New Roman" w:cs="Times New Roman"/>
          <w:sz w:val="22"/>
          <w:szCs w:val="22"/>
        </w:rPr>
        <w:t xml:space="preserve"> and </w:t>
      </w:r>
      <w:r w:rsidR="00916905" w:rsidRPr="003725A7">
        <w:rPr>
          <w:rFonts w:ascii="Times New Roman" w:hAnsi="Times New Roman" w:cs="Times New Roman"/>
          <w:sz w:val="22"/>
          <w:szCs w:val="22"/>
        </w:rPr>
        <w:t xml:space="preserve">whether the Chautauqua County Land Bank could assist with </w:t>
      </w:r>
      <w:proofErr w:type="spellStart"/>
      <w:r w:rsidR="00916905" w:rsidRPr="003725A7">
        <w:rPr>
          <w:rFonts w:ascii="Times New Roman" w:hAnsi="Times New Roman" w:cs="Times New Roman"/>
          <w:sz w:val="22"/>
          <w:szCs w:val="22"/>
        </w:rPr>
        <w:t>demolition</w:t>
      </w:r>
      <w:r w:rsidRPr="003725A7">
        <w:rPr>
          <w:rFonts w:ascii="Times New Roman" w:hAnsi="Times New Roman" w:cs="Times New Roman"/>
          <w:sz w:val="22"/>
          <w:szCs w:val="22"/>
        </w:rPr>
        <w:t>.</w:t>
      </w:r>
      <w:r w:rsidR="00916905" w:rsidRPr="003725A7">
        <w:rPr>
          <w:rFonts w:ascii="Times New Roman" w:hAnsi="Times New Roman" w:cs="Times New Roman"/>
          <w:sz w:val="22"/>
          <w:szCs w:val="22"/>
        </w:rPr>
        <w:t>The</w:t>
      </w:r>
      <w:proofErr w:type="spellEnd"/>
      <w:r w:rsidR="00916905" w:rsidRPr="003725A7">
        <w:rPr>
          <w:rFonts w:ascii="Times New Roman" w:hAnsi="Times New Roman" w:cs="Times New Roman"/>
          <w:sz w:val="22"/>
          <w:szCs w:val="22"/>
        </w:rPr>
        <w:t xml:space="preserve"> Attorney agreed to determine the </w:t>
      </w:r>
      <w:proofErr w:type="gramStart"/>
      <w:r w:rsidR="00916905" w:rsidRPr="003725A7">
        <w:rPr>
          <w:rFonts w:ascii="Times New Roman" w:hAnsi="Times New Roman" w:cs="Times New Roman"/>
          <w:sz w:val="22"/>
          <w:szCs w:val="22"/>
        </w:rPr>
        <w:t>current status</w:t>
      </w:r>
      <w:proofErr w:type="gramEnd"/>
      <w:r w:rsidR="00916905" w:rsidRPr="003725A7">
        <w:rPr>
          <w:rFonts w:ascii="Times New Roman" w:hAnsi="Times New Roman" w:cs="Times New Roman"/>
          <w:sz w:val="22"/>
          <w:szCs w:val="22"/>
        </w:rPr>
        <w:t xml:space="preserve"> of the foreclosure and investigate </w:t>
      </w:r>
      <w:r w:rsidRPr="003725A7">
        <w:rPr>
          <w:rFonts w:ascii="Times New Roman" w:hAnsi="Times New Roman" w:cs="Times New Roman"/>
          <w:sz w:val="22"/>
          <w:szCs w:val="22"/>
        </w:rPr>
        <w:t>the possibility of the town acquiring the property</w:t>
      </w:r>
      <w:r w:rsidR="00916905" w:rsidRPr="003725A7">
        <w:rPr>
          <w:rFonts w:ascii="Times New Roman" w:hAnsi="Times New Roman" w:cs="Times New Roman"/>
          <w:sz w:val="22"/>
          <w:szCs w:val="22"/>
        </w:rPr>
        <w:t>.</w:t>
      </w:r>
    </w:p>
    <w:p w14:paraId="126843AD" w14:textId="51B0BE39" w:rsidR="003725A7" w:rsidRDefault="003725A7" w:rsidP="00916905">
      <w:pPr>
        <w:pStyle w:val="NormalWeb"/>
        <w:spacing w:before="0" w:beforeAutospacing="0" w:after="180" w:afterAutospacing="0"/>
        <w:rPr>
          <w:rFonts w:ascii="Times New Roman" w:hAnsi="Times New Roman" w:cs="Times New Roman"/>
          <w:sz w:val="22"/>
          <w:szCs w:val="22"/>
        </w:rPr>
      </w:pPr>
      <w:r>
        <w:rPr>
          <w:rFonts w:ascii="Times New Roman" w:hAnsi="Times New Roman" w:cs="Times New Roman"/>
          <w:sz w:val="22"/>
          <w:szCs w:val="22"/>
        </w:rPr>
        <w:t xml:space="preserve">Supervisor Robbins noted it was 7:05 p.m. and moved to open the public hearing regarding </w:t>
      </w:r>
      <w:r w:rsidRPr="008279E5">
        <w:rPr>
          <w:rFonts w:ascii="Times New Roman" w:hAnsi="Times New Roman" w:cs="Times New Roman"/>
          <w:color w:val="000000" w:themeColor="text1"/>
          <w:sz w:val="22"/>
          <w:szCs w:val="22"/>
        </w:rPr>
        <w:t xml:space="preserve">Local </w:t>
      </w:r>
      <w:r w:rsidRPr="003725A7">
        <w:rPr>
          <w:rFonts w:ascii="Times New Roman" w:hAnsi="Times New Roman" w:cs="Times New Roman"/>
          <w:color w:val="000000" w:themeColor="text1"/>
          <w:sz w:val="22"/>
          <w:szCs w:val="22"/>
        </w:rPr>
        <w:t>Law No. 2 of 2026 entitled “A Local Law Enacting a Moratorium on Wind Energy Conversion Systems.”</w:t>
      </w:r>
      <w:r>
        <w:rPr>
          <w:rFonts w:ascii="Times New Roman" w:hAnsi="Times New Roman" w:cs="Times New Roman"/>
          <w:color w:val="000000" w:themeColor="text1"/>
          <w:sz w:val="22"/>
          <w:szCs w:val="22"/>
        </w:rPr>
        <w:t xml:space="preserve">; motion was duly moved by Councilman Gustafson. </w:t>
      </w:r>
    </w:p>
    <w:p w14:paraId="67D935E9" w14:textId="5B0964AE" w:rsidR="00916905" w:rsidRPr="003725A7" w:rsidRDefault="00916905" w:rsidP="00916905">
      <w:pPr>
        <w:pStyle w:val="NormalWeb"/>
        <w:spacing w:before="0" w:beforeAutospacing="0" w:after="180" w:afterAutospacing="0"/>
        <w:rPr>
          <w:sz w:val="22"/>
          <w:szCs w:val="22"/>
        </w:rPr>
      </w:pPr>
      <w:r w:rsidRPr="003725A7">
        <w:rPr>
          <w:rFonts w:ascii="Times New Roman" w:hAnsi="Times New Roman" w:cs="Times New Roman"/>
          <w:sz w:val="22"/>
          <w:szCs w:val="22"/>
        </w:rPr>
        <w:t>All in favor, carried.</w:t>
      </w:r>
    </w:p>
    <w:p w14:paraId="79561959" w14:textId="77777777" w:rsidR="003725A7" w:rsidRDefault="003725A7" w:rsidP="003725A7">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There were no comments from the public. </w:t>
      </w:r>
    </w:p>
    <w:p w14:paraId="77176A7B" w14:textId="261913AF" w:rsidR="003725A7" w:rsidRDefault="003725A7" w:rsidP="003725A7">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Supervisor Robbins moved to close the public hearing, motion was duly moved by Councilman Hanson. </w:t>
      </w:r>
    </w:p>
    <w:p w14:paraId="585CFA53" w14:textId="77777777" w:rsidR="003725A7" w:rsidRDefault="003725A7" w:rsidP="003725A7">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All in favor, carried. </w:t>
      </w:r>
    </w:p>
    <w:p w14:paraId="761CC6A3" w14:textId="73CB70E1" w:rsidR="00916905" w:rsidRDefault="00916905" w:rsidP="00916905">
      <w:pPr>
        <w:pStyle w:val="NormalWeb"/>
        <w:spacing w:before="0" w:beforeAutospacing="0" w:after="180" w:afterAutospacing="0"/>
        <w:rPr>
          <w:rFonts w:ascii="Times New Roman" w:hAnsi="Times New Roman" w:cs="Times New Roman"/>
          <w:sz w:val="22"/>
          <w:szCs w:val="22"/>
        </w:rPr>
      </w:pPr>
      <w:r w:rsidRPr="00671D5E">
        <w:rPr>
          <w:rFonts w:ascii="Times New Roman" w:hAnsi="Times New Roman" w:cs="Times New Roman"/>
          <w:sz w:val="22"/>
          <w:szCs w:val="22"/>
        </w:rPr>
        <w:t xml:space="preserve">The Board discussed the status of the </w:t>
      </w:r>
      <w:r w:rsidR="00671D5E">
        <w:rPr>
          <w:rFonts w:ascii="Times New Roman" w:hAnsi="Times New Roman" w:cs="Times New Roman"/>
          <w:sz w:val="22"/>
          <w:szCs w:val="22"/>
        </w:rPr>
        <w:t>solar</w:t>
      </w:r>
      <w:r w:rsidRPr="00671D5E">
        <w:rPr>
          <w:rFonts w:ascii="Times New Roman" w:hAnsi="Times New Roman" w:cs="Times New Roman"/>
          <w:sz w:val="22"/>
          <w:szCs w:val="22"/>
        </w:rPr>
        <w:t xml:space="preserve"> project </w:t>
      </w:r>
      <w:r w:rsidR="00671D5E" w:rsidRPr="00671D5E">
        <w:rPr>
          <w:rFonts w:ascii="Times New Roman" w:hAnsi="Times New Roman" w:cs="Times New Roman"/>
          <w:sz w:val="22"/>
          <w:szCs w:val="22"/>
        </w:rPr>
        <w:t xml:space="preserve">on Orr Street </w:t>
      </w:r>
      <w:r w:rsidRPr="00671D5E">
        <w:rPr>
          <w:rFonts w:ascii="Times New Roman" w:hAnsi="Times New Roman" w:cs="Times New Roman"/>
          <w:sz w:val="22"/>
          <w:szCs w:val="22"/>
        </w:rPr>
        <w:t>and whether the facility has begun producing electricity. Concerns remain regarding incomplete punch-list items, including the condition of the access road, dying trees, vegetation, and remaining cleanup.</w:t>
      </w:r>
      <w:r w:rsidR="00671D5E">
        <w:rPr>
          <w:rFonts w:ascii="Times New Roman" w:hAnsi="Times New Roman" w:cs="Times New Roman"/>
          <w:sz w:val="22"/>
          <w:szCs w:val="22"/>
        </w:rPr>
        <w:t xml:space="preserve"> Attorney Seachrist noted that, eventually, if they are operating without a permit, the town would threaten to remove the Special Use Permit unless they brought it into compliance. First, the town needs to confirm with National Grid that they </w:t>
      </w:r>
      <w:proofErr w:type="gramStart"/>
      <w:r w:rsidR="00671D5E">
        <w:rPr>
          <w:rFonts w:ascii="Times New Roman" w:hAnsi="Times New Roman" w:cs="Times New Roman"/>
          <w:sz w:val="22"/>
          <w:szCs w:val="22"/>
        </w:rPr>
        <w:t>are producing</w:t>
      </w:r>
      <w:proofErr w:type="gramEnd"/>
      <w:r w:rsidR="00671D5E">
        <w:rPr>
          <w:rFonts w:ascii="Times New Roman" w:hAnsi="Times New Roman" w:cs="Times New Roman"/>
          <w:sz w:val="22"/>
          <w:szCs w:val="22"/>
        </w:rPr>
        <w:t xml:space="preserve"> energy and then secondly, he and CEO Swanson would need to compile a list of what the issues still are. </w:t>
      </w:r>
    </w:p>
    <w:p w14:paraId="5A64B0A8" w14:textId="5C2FEBFA" w:rsidR="00671D5E" w:rsidRPr="00671D5E" w:rsidRDefault="00671D5E" w:rsidP="00916905">
      <w:pPr>
        <w:pStyle w:val="NormalWeb"/>
        <w:spacing w:before="0" w:beforeAutospacing="0" w:after="180" w:afterAutospacing="0"/>
        <w:rPr>
          <w:rFonts w:ascii="Times New Roman" w:hAnsi="Times New Roman" w:cs="Times New Roman"/>
          <w:sz w:val="22"/>
          <w:szCs w:val="22"/>
        </w:rPr>
      </w:pPr>
      <w:r w:rsidRPr="00671D5E">
        <w:rPr>
          <w:rFonts w:ascii="Times New Roman" w:hAnsi="Times New Roman" w:cs="Times New Roman"/>
          <w:sz w:val="22"/>
          <w:szCs w:val="22"/>
        </w:rPr>
        <w:t xml:space="preserve">Councilman Hanson moved to table the matter until the next Town Board meeting, motion was duly moved by Supervisor Robbins. </w:t>
      </w:r>
    </w:p>
    <w:p w14:paraId="0E571672" w14:textId="1A7DBE8A" w:rsidR="00671D5E" w:rsidRPr="00671D5E" w:rsidRDefault="00671D5E" w:rsidP="00916905">
      <w:pPr>
        <w:pStyle w:val="NormalWeb"/>
        <w:spacing w:before="0" w:beforeAutospacing="0" w:after="180" w:afterAutospacing="0"/>
        <w:rPr>
          <w:rFonts w:ascii="Times New Roman" w:hAnsi="Times New Roman" w:cs="Times New Roman"/>
          <w:sz w:val="22"/>
          <w:szCs w:val="22"/>
        </w:rPr>
      </w:pPr>
      <w:r w:rsidRPr="00671D5E">
        <w:rPr>
          <w:rFonts w:ascii="Times New Roman" w:hAnsi="Times New Roman" w:cs="Times New Roman"/>
          <w:sz w:val="22"/>
          <w:szCs w:val="22"/>
        </w:rPr>
        <w:t xml:space="preserve">All in favor, carried. </w:t>
      </w:r>
    </w:p>
    <w:p w14:paraId="2E3AD29D" w14:textId="16B23405" w:rsidR="00916905" w:rsidRPr="005A3C71" w:rsidRDefault="005A3C71" w:rsidP="00916905">
      <w:pPr>
        <w:pStyle w:val="NormalWeb"/>
        <w:spacing w:before="0" w:beforeAutospacing="0" w:after="180" w:afterAutospacing="0"/>
        <w:rPr>
          <w:sz w:val="22"/>
          <w:szCs w:val="22"/>
        </w:rPr>
      </w:pPr>
      <w:r>
        <w:rPr>
          <w:rFonts w:ascii="Times New Roman" w:hAnsi="Times New Roman" w:cs="Times New Roman"/>
          <w:sz w:val="22"/>
          <w:szCs w:val="22"/>
        </w:rPr>
        <w:t>Supervisor Robbins</w:t>
      </w:r>
      <w:r w:rsidR="00916905" w:rsidRPr="005A3C71">
        <w:rPr>
          <w:rFonts w:ascii="Times New Roman" w:hAnsi="Times New Roman" w:cs="Times New Roman"/>
          <w:sz w:val="22"/>
          <w:szCs w:val="22"/>
        </w:rPr>
        <w:t xml:space="preserve"> reminded residents that the Town’s July 3rd celebration commemorating the 250th anniversary of the United States will be held from 12:30 p.m. to 4:30 p.m.</w:t>
      </w:r>
      <w:r>
        <w:rPr>
          <w:rFonts w:ascii="Times New Roman" w:hAnsi="Times New Roman" w:cs="Times New Roman"/>
          <w:sz w:val="22"/>
          <w:szCs w:val="22"/>
        </w:rPr>
        <w:t xml:space="preserve"> on July 3</w:t>
      </w:r>
      <w:r w:rsidRPr="005A3C71">
        <w:rPr>
          <w:rFonts w:ascii="Times New Roman" w:hAnsi="Times New Roman" w:cs="Times New Roman"/>
          <w:sz w:val="22"/>
          <w:szCs w:val="22"/>
          <w:vertAlign w:val="superscript"/>
        </w:rPr>
        <w:t>rd</w:t>
      </w:r>
      <w:r>
        <w:rPr>
          <w:rFonts w:ascii="Times New Roman" w:hAnsi="Times New Roman" w:cs="Times New Roman"/>
          <w:sz w:val="22"/>
          <w:szCs w:val="22"/>
        </w:rPr>
        <w:t xml:space="preserve"> in the front parking lot of the Administration Building at 125 Chautauqua Avenue</w:t>
      </w:r>
      <w:r w:rsidR="00916905" w:rsidRPr="005A3C71">
        <w:rPr>
          <w:rFonts w:ascii="Times New Roman" w:hAnsi="Times New Roman" w:cs="Times New Roman"/>
          <w:sz w:val="22"/>
          <w:szCs w:val="22"/>
        </w:rPr>
        <w:t>, and the public is invited to attend.</w:t>
      </w:r>
    </w:p>
    <w:p w14:paraId="2A560A44" w14:textId="278B22C9" w:rsidR="005A3C71" w:rsidRDefault="005A3C71" w:rsidP="005A3C71">
      <w:pPr>
        <w:pStyle w:val="NormalWeb"/>
        <w:spacing w:before="0" w:beforeAutospacing="0" w:after="180" w:afterAutospacing="0"/>
        <w:rPr>
          <w:rFonts w:ascii="Times New Roman" w:hAnsi="Times New Roman" w:cs="Times New Roman"/>
          <w:sz w:val="22"/>
          <w:szCs w:val="22"/>
        </w:rPr>
      </w:pPr>
      <w:r>
        <w:rPr>
          <w:rFonts w:ascii="Times New Roman" w:hAnsi="Times New Roman" w:cs="Times New Roman"/>
          <w:sz w:val="22"/>
          <w:szCs w:val="22"/>
        </w:rPr>
        <w:t xml:space="preserve">Supervisor Robbins noted it was 7:10 p.m. and moved to open the public hearing regarding </w:t>
      </w:r>
      <w:r w:rsidRPr="008279E5">
        <w:rPr>
          <w:rFonts w:ascii="Times New Roman" w:hAnsi="Times New Roman" w:cs="Times New Roman"/>
          <w:color w:val="000000" w:themeColor="text1"/>
          <w:sz w:val="22"/>
          <w:szCs w:val="22"/>
        </w:rPr>
        <w:t xml:space="preserve">Local </w:t>
      </w:r>
      <w:r w:rsidRPr="003725A7">
        <w:rPr>
          <w:rFonts w:ascii="Times New Roman" w:hAnsi="Times New Roman" w:cs="Times New Roman"/>
          <w:color w:val="000000" w:themeColor="text1"/>
          <w:sz w:val="22"/>
          <w:szCs w:val="22"/>
        </w:rPr>
        <w:t xml:space="preserve">Law No. </w:t>
      </w:r>
      <w:r>
        <w:rPr>
          <w:rFonts w:ascii="Times New Roman" w:hAnsi="Times New Roman" w:cs="Times New Roman"/>
          <w:color w:val="000000" w:themeColor="text1"/>
          <w:sz w:val="22"/>
          <w:szCs w:val="22"/>
        </w:rPr>
        <w:t>3</w:t>
      </w:r>
      <w:r w:rsidRPr="003725A7">
        <w:rPr>
          <w:rFonts w:ascii="Times New Roman" w:hAnsi="Times New Roman" w:cs="Times New Roman"/>
          <w:color w:val="000000" w:themeColor="text1"/>
          <w:sz w:val="22"/>
          <w:szCs w:val="22"/>
        </w:rPr>
        <w:t xml:space="preserve"> of 2026 entitled </w:t>
      </w:r>
      <w:r w:rsidRPr="005A3C71">
        <w:rPr>
          <w:rFonts w:ascii="Times New Roman" w:hAnsi="Times New Roman" w:cs="Times New Roman"/>
          <w:color w:val="000000" w:themeColor="text1"/>
          <w:sz w:val="22"/>
          <w:szCs w:val="22"/>
        </w:rPr>
        <w:t xml:space="preserve">“A Local Law Enacting a Moratorium on Battery Energy Storage Systems.”; </w:t>
      </w:r>
      <w:r>
        <w:rPr>
          <w:rFonts w:ascii="Times New Roman" w:hAnsi="Times New Roman" w:cs="Times New Roman"/>
          <w:color w:val="000000" w:themeColor="text1"/>
          <w:sz w:val="22"/>
          <w:szCs w:val="22"/>
        </w:rPr>
        <w:t xml:space="preserve">motion was duly moved by Councilman Nelson. </w:t>
      </w:r>
    </w:p>
    <w:p w14:paraId="41D4A221" w14:textId="77777777" w:rsidR="005A3C71" w:rsidRPr="003725A7" w:rsidRDefault="005A3C71" w:rsidP="005A3C71">
      <w:pPr>
        <w:pStyle w:val="NormalWeb"/>
        <w:spacing w:before="0" w:beforeAutospacing="0" w:after="180" w:afterAutospacing="0"/>
        <w:rPr>
          <w:sz w:val="22"/>
          <w:szCs w:val="22"/>
        </w:rPr>
      </w:pPr>
      <w:r w:rsidRPr="003725A7">
        <w:rPr>
          <w:rFonts w:ascii="Times New Roman" w:hAnsi="Times New Roman" w:cs="Times New Roman"/>
          <w:sz w:val="22"/>
          <w:szCs w:val="22"/>
        </w:rPr>
        <w:t>All in favor, carried.</w:t>
      </w:r>
    </w:p>
    <w:p w14:paraId="155C9426" w14:textId="77777777" w:rsidR="005A3C71" w:rsidRDefault="005A3C71" w:rsidP="005A3C71">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There were no comments from the public. </w:t>
      </w:r>
    </w:p>
    <w:p w14:paraId="1BAC2636" w14:textId="77777777" w:rsidR="005A3C71" w:rsidRDefault="005A3C71" w:rsidP="005A3C71">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Supervisor Robbins moved to close the public hearing, motion was duly moved by Councilman Hanson. </w:t>
      </w:r>
    </w:p>
    <w:p w14:paraId="3642A622" w14:textId="77777777" w:rsidR="005A3C71" w:rsidRDefault="005A3C71" w:rsidP="005A3C71">
      <w:pPr>
        <w:pStyle w:val="NormalWeb"/>
        <w:spacing w:before="0" w:beforeAutospacing="0" w:after="180" w:afterAutospacing="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All in favor, carried. </w:t>
      </w:r>
    </w:p>
    <w:p w14:paraId="6BB0B400" w14:textId="77777777" w:rsidR="00916905" w:rsidRPr="005A3C71" w:rsidRDefault="00916905" w:rsidP="00916905">
      <w:pPr>
        <w:pStyle w:val="NormalWeb"/>
        <w:spacing w:before="0" w:beforeAutospacing="0" w:after="180" w:afterAutospacing="0"/>
        <w:rPr>
          <w:sz w:val="22"/>
          <w:szCs w:val="22"/>
        </w:rPr>
      </w:pPr>
      <w:r w:rsidRPr="005A3C71">
        <w:rPr>
          <w:rFonts w:ascii="Times New Roman" w:hAnsi="Times New Roman" w:cs="Times New Roman"/>
          <w:sz w:val="22"/>
          <w:szCs w:val="22"/>
        </w:rPr>
        <w:lastRenderedPageBreak/>
        <w:t>The Board discussed extending the Town’s moratoriums on commercial solar facilities, wind energy conversion systems, and battery energy storage systems through June 30, 2027, while the Town continues updating its land-use regulations in response to evolving New York State guidance and model language.</w:t>
      </w:r>
    </w:p>
    <w:p w14:paraId="372CBC78" w14:textId="472F9AD3" w:rsidR="00CB1C6D" w:rsidRPr="00CB1C6D" w:rsidRDefault="00CB1C6D" w:rsidP="00CB1C6D">
      <w:pPr>
        <w:autoSpaceDE w:val="0"/>
        <w:autoSpaceDN w:val="0"/>
        <w:adjustRightInd w:val="0"/>
        <w:rPr>
          <w:rFonts w:ascii="Times New Roman" w:hAnsi="Times New Roman" w:cs="Times New Roman"/>
          <w:sz w:val="30"/>
          <w:szCs w:val="30"/>
        </w:rPr>
      </w:pPr>
      <w:r w:rsidRPr="00CB1C6D">
        <w:rPr>
          <w:rFonts w:ascii="Times New Roman" w:hAnsi="Times New Roman" w:cs="Times New Roman"/>
        </w:rPr>
        <w:t>Councilman Hanson motioned to adopt</w:t>
      </w:r>
      <w:r w:rsidR="00916905" w:rsidRPr="00CB1C6D">
        <w:rPr>
          <w:rFonts w:ascii="Times New Roman" w:hAnsi="Times New Roman" w:cs="Times New Roman"/>
        </w:rPr>
        <w:t xml:space="preserve"> Local Law No. 1 of 2026,</w:t>
      </w:r>
      <w:r w:rsidR="00916905">
        <w:rPr>
          <w:rFonts w:ascii="Times New Roman" w:hAnsi="Times New Roman" w:cs="Times New Roman"/>
          <w:sz w:val="30"/>
          <w:szCs w:val="30"/>
        </w:rPr>
        <w:t xml:space="preserve"> </w:t>
      </w:r>
      <w:r w:rsidRPr="00CB1C6D">
        <w:rPr>
          <w:rFonts w:ascii="Times New Roman" w:hAnsi="Times New Roman" w:cs="Times New Roman"/>
          <w:bCs/>
        </w:rPr>
        <w:t>A LOCAL LAW AMENDING LOCAL LAW NO. 1 OF 2025 TO EXTEND A MORATORIUM ON COMMERCIAL SOLAR ENERGY FACILITIES WITHIN THE TOWN OF BUSTI</w:t>
      </w:r>
      <w:r>
        <w:rPr>
          <w:rFonts w:ascii="Times New Roman" w:hAnsi="Times New Roman" w:cs="Times New Roman"/>
          <w:bCs/>
        </w:rPr>
        <w:t xml:space="preserve"> </w:t>
      </w:r>
      <w:r w:rsidR="00916905" w:rsidRPr="00CB1C6D">
        <w:rPr>
          <w:rFonts w:ascii="Times New Roman" w:hAnsi="Times New Roman" w:cs="Times New Roman"/>
        </w:rPr>
        <w:t>until June 30, 2027, while the Town amends its existing land-use regulations.</w:t>
      </w:r>
      <w:r w:rsidR="00916905">
        <w:rPr>
          <w:rFonts w:ascii="Times New Roman" w:hAnsi="Times New Roman" w:cs="Times New Roman"/>
          <w:sz w:val="30"/>
          <w:szCs w:val="30"/>
        </w:rPr>
        <w:t xml:space="preserve"> </w:t>
      </w:r>
      <w:r w:rsidRPr="00CB1C6D">
        <w:rPr>
          <w:rFonts w:ascii="Times New Roman" w:hAnsi="Times New Roman" w:cs="Times New Roman"/>
        </w:rPr>
        <w:t xml:space="preserve">The motion was duly moved by Councilman Gustaftson. </w:t>
      </w:r>
      <w:r w:rsidR="00916905" w:rsidRPr="00CB1C6D">
        <w:rPr>
          <w:rFonts w:ascii="Times New Roman" w:hAnsi="Times New Roman" w:cs="Times New Roman"/>
        </w:rPr>
        <w:t xml:space="preserve"> </w:t>
      </w:r>
      <w:r w:rsidRPr="00CB1C6D">
        <w:rPr>
          <w:rFonts w:ascii="Times New Roman" w:hAnsi="Times New Roman" w:cs="Times New Roman"/>
        </w:rPr>
        <w:t>Upon roll call vote, all aye, carried.</w:t>
      </w:r>
      <w:r>
        <w:rPr>
          <w:rFonts w:ascii="Times New Roman" w:hAnsi="Times New Roman" w:cs="Times New Roman"/>
          <w:sz w:val="30"/>
          <w:szCs w:val="30"/>
        </w:rPr>
        <w:t xml:space="preserve"> </w:t>
      </w:r>
    </w:p>
    <w:p w14:paraId="41ACB366" w14:textId="77777777" w:rsidR="005A3C71" w:rsidRPr="00CB1C6D" w:rsidRDefault="005A3C71" w:rsidP="005A3C71">
      <w:pPr>
        <w:pStyle w:val="Default"/>
        <w:jc w:val="center"/>
        <w:rPr>
          <w:b/>
          <w:bCs/>
          <w:color w:val="auto"/>
          <w:sz w:val="22"/>
          <w:szCs w:val="22"/>
        </w:rPr>
      </w:pPr>
      <w:r w:rsidRPr="00CB1C6D">
        <w:rPr>
          <w:b/>
          <w:bCs/>
          <w:color w:val="auto"/>
          <w:sz w:val="22"/>
          <w:szCs w:val="22"/>
        </w:rPr>
        <w:t>TOWN OF BUSTI</w:t>
      </w:r>
    </w:p>
    <w:p w14:paraId="196B2DA5" w14:textId="77777777" w:rsidR="005A3C71" w:rsidRPr="00CB1C6D" w:rsidRDefault="005A3C71" w:rsidP="005A3C71">
      <w:pPr>
        <w:autoSpaceDE w:val="0"/>
        <w:autoSpaceDN w:val="0"/>
        <w:adjustRightInd w:val="0"/>
        <w:jc w:val="center"/>
        <w:rPr>
          <w:rFonts w:cs="Calibri"/>
          <w:b/>
          <w:bCs/>
        </w:rPr>
      </w:pPr>
      <w:r w:rsidRPr="00CB1C6D">
        <w:rPr>
          <w:rFonts w:cs="Calibri"/>
          <w:b/>
          <w:bCs/>
        </w:rPr>
        <w:t>LOCAL LAW NO. 1 of 2026</w:t>
      </w:r>
    </w:p>
    <w:p w14:paraId="3FC2C166" w14:textId="77777777" w:rsidR="005A3C71" w:rsidRPr="00CB1C6D" w:rsidRDefault="005A3C71" w:rsidP="005A3C71">
      <w:pPr>
        <w:autoSpaceDE w:val="0"/>
        <w:autoSpaceDN w:val="0"/>
        <w:adjustRightInd w:val="0"/>
        <w:rPr>
          <w:rFonts w:cs="Calibri"/>
          <w:b/>
          <w:bCs/>
        </w:rPr>
      </w:pPr>
    </w:p>
    <w:p w14:paraId="2D823136" w14:textId="77777777" w:rsidR="005A3C71" w:rsidRPr="00CB1C6D" w:rsidRDefault="005A3C71" w:rsidP="005A3C71">
      <w:pPr>
        <w:autoSpaceDE w:val="0"/>
        <w:autoSpaceDN w:val="0"/>
        <w:adjustRightInd w:val="0"/>
        <w:jc w:val="center"/>
        <w:rPr>
          <w:rFonts w:cs="Calibri"/>
          <w:b/>
        </w:rPr>
      </w:pPr>
      <w:r w:rsidRPr="00CB1C6D">
        <w:rPr>
          <w:rFonts w:cs="Calibri"/>
          <w:b/>
        </w:rPr>
        <w:t xml:space="preserve">A LOCAL LAW AMENDING LOCAL LAW NO. 1 OF 2025 TO EXTEND </w:t>
      </w:r>
      <w:r w:rsidRPr="00CB1C6D">
        <w:rPr>
          <w:rFonts w:cs="Calibri"/>
          <w:b/>
          <w:bCs/>
        </w:rPr>
        <w:t>A MORATORIUM ON COMMERCIAL SOLAR ENERGY FACILITIES WITHIN THE TOWN OF BUSTI</w:t>
      </w:r>
    </w:p>
    <w:p w14:paraId="76A69F35" w14:textId="77777777" w:rsidR="005A3C71" w:rsidRPr="00CB1C6D" w:rsidRDefault="005A3C71" w:rsidP="005A3C71">
      <w:pPr>
        <w:autoSpaceDE w:val="0"/>
        <w:autoSpaceDN w:val="0"/>
        <w:adjustRightInd w:val="0"/>
        <w:rPr>
          <w:rFonts w:cs="Calibri"/>
        </w:rPr>
      </w:pPr>
    </w:p>
    <w:p w14:paraId="7136B61A" w14:textId="77777777" w:rsidR="005A3C71" w:rsidRPr="00CB1C6D" w:rsidRDefault="005A3C71" w:rsidP="005A3C71">
      <w:pPr>
        <w:autoSpaceDE w:val="0"/>
        <w:autoSpaceDN w:val="0"/>
        <w:adjustRightInd w:val="0"/>
        <w:rPr>
          <w:rFonts w:cs="Calibri"/>
        </w:rPr>
      </w:pPr>
      <w:r w:rsidRPr="00CB1C6D">
        <w:rPr>
          <w:rFonts w:cs="Calibri"/>
        </w:rPr>
        <w:t>Be it enacted by the Town Board of the Town of Busti as follows:</w:t>
      </w:r>
    </w:p>
    <w:p w14:paraId="5AF4FB67" w14:textId="77777777" w:rsidR="005A3C71" w:rsidRPr="00CB1C6D" w:rsidRDefault="005A3C71" w:rsidP="005A3C71">
      <w:pPr>
        <w:autoSpaceDE w:val="0"/>
        <w:autoSpaceDN w:val="0"/>
        <w:adjustRightInd w:val="0"/>
        <w:rPr>
          <w:rFonts w:cs="Calibri"/>
          <w:b/>
          <w:bCs/>
          <w:color w:val="FF0000"/>
        </w:rPr>
      </w:pPr>
    </w:p>
    <w:p w14:paraId="035D9748" w14:textId="77777777" w:rsidR="005A3C71" w:rsidRPr="00CB1C6D" w:rsidRDefault="005A3C71" w:rsidP="005A3C71">
      <w:pPr>
        <w:autoSpaceDE w:val="0"/>
        <w:autoSpaceDN w:val="0"/>
        <w:adjustRightInd w:val="0"/>
        <w:rPr>
          <w:rFonts w:cs="Calibri"/>
          <w:b/>
          <w:u w:val="single"/>
        </w:rPr>
      </w:pPr>
      <w:r w:rsidRPr="00CB1C6D">
        <w:rPr>
          <w:rFonts w:cs="Calibri"/>
          <w:b/>
          <w:bCs/>
          <w:u w:val="single"/>
        </w:rPr>
        <w:t>SECTION 1.</w:t>
      </w:r>
      <w:r w:rsidRPr="00CB1C6D">
        <w:rPr>
          <w:rFonts w:cs="Calibri"/>
          <w:b/>
          <w:bCs/>
          <w:u w:val="single"/>
        </w:rPr>
        <w:tab/>
      </w:r>
      <w:r w:rsidRPr="00CB1C6D">
        <w:rPr>
          <w:rFonts w:cs="Calibri"/>
          <w:b/>
          <w:u w:val="single"/>
        </w:rPr>
        <w:t xml:space="preserve">Purpose and Intent </w:t>
      </w:r>
    </w:p>
    <w:p w14:paraId="3881581C" w14:textId="77777777" w:rsidR="005A3C71" w:rsidRPr="00CB1C6D" w:rsidRDefault="005A3C71" w:rsidP="005A3C71">
      <w:pPr>
        <w:autoSpaceDE w:val="0"/>
        <w:autoSpaceDN w:val="0"/>
        <w:adjustRightInd w:val="0"/>
        <w:jc w:val="both"/>
        <w:rPr>
          <w:rFonts w:cs="Calibri"/>
        </w:rPr>
      </w:pPr>
      <w:r w:rsidRPr="00CB1C6D">
        <w:rPr>
          <w:rFonts w:cs="Calibri"/>
        </w:rPr>
        <w:t xml:space="preserve">Previously, in Local Law No. 1 of 2025, the Town Board of the Town of Busti (“Town Board”) adopted a moratorium on applications or proceedings for applications for, the review of applications, or the issuance of approvals or permits for the construction of Commercial Solar Energy Facilities within the Town of Busti, as those terms were defined with the said law. Since the adoption of the Moratorium, the Town Board has not been able to complete regulations for Solar Energy Facilities, and the Town Board has determined that, </w:t>
      </w:r>
      <w:proofErr w:type="gramStart"/>
      <w:r w:rsidRPr="00CB1C6D">
        <w:rPr>
          <w:rFonts w:cs="Calibri"/>
        </w:rPr>
        <w:t>in order to</w:t>
      </w:r>
      <w:proofErr w:type="gramEnd"/>
      <w:r w:rsidRPr="00CB1C6D">
        <w:rPr>
          <w:rFonts w:cs="Calibri"/>
        </w:rPr>
        <w:t xml:space="preserve"> complete the drafting and review of such regulations, it is necessary to extend the Moratorium for an additional </w:t>
      </w:r>
      <w:r w:rsidRPr="00CB1C6D">
        <w:rPr>
          <w:rFonts w:cs="Calibri"/>
          <w:b/>
          <w:bCs/>
        </w:rPr>
        <w:t xml:space="preserve">six </w:t>
      </w:r>
      <w:r w:rsidRPr="00CB1C6D">
        <w:rPr>
          <w:rFonts w:cs="Calibri"/>
        </w:rPr>
        <w:t>months.</w:t>
      </w:r>
    </w:p>
    <w:p w14:paraId="551DF16D" w14:textId="77777777" w:rsidR="005A3C71" w:rsidRPr="00CB1C6D" w:rsidRDefault="005A3C71" w:rsidP="005A3C71">
      <w:pPr>
        <w:autoSpaceDE w:val="0"/>
        <w:autoSpaceDN w:val="0"/>
        <w:adjustRightInd w:val="0"/>
        <w:rPr>
          <w:rFonts w:cs="Calibri"/>
        </w:rPr>
      </w:pPr>
    </w:p>
    <w:p w14:paraId="78C3D8D5" w14:textId="77777777" w:rsidR="005A3C71" w:rsidRPr="00CB1C6D" w:rsidRDefault="005A3C71" w:rsidP="005A3C71">
      <w:pPr>
        <w:autoSpaceDE w:val="0"/>
        <w:autoSpaceDN w:val="0"/>
        <w:adjustRightInd w:val="0"/>
        <w:jc w:val="both"/>
        <w:rPr>
          <w:rFonts w:cs="Calibri"/>
          <w:b/>
          <w:bCs/>
          <w:u w:val="single"/>
        </w:rPr>
      </w:pPr>
      <w:r w:rsidRPr="00CB1C6D">
        <w:rPr>
          <w:rFonts w:cs="Calibri"/>
          <w:b/>
          <w:bCs/>
          <w:u w:val="single"/>
        </w:rPr>
        <w:t xml:space="preserve">SECTION 2.  </w:t>
      </w:r>
      <w:r w:rsidRPr="00CB1C6D">
        <w:rPr>
          <w:rFonts w:cs="Calibri"/>
          <w:b/>
          <w:bCs/>
          <w:u w:val="single"/>
        </w:rPr>
        <w:tab/>
        <w:t>Extension</w:t>
      </w:r>
    </w:p>
    <w:p w14:paraId="0C625559" w14:textId="77777777" w:rsidR="005A3C71" w:rsidRPr="00CB1C6D" w:rsidRDefault="005A3C71" w:rsidP="005A3C71">
      <w:pPr>
        <w:tabs>
          <w:tab w:val="left" w:pos="360"/>
          <w:tab w:val="left" w:pos="720"/>
          <w:tab w:val="left" w:pos="1080"/>
          <w:tab w:val="left" w:pos="1440"/>
          <w:tab w:val="left" w:pos="1800"/>
          <w:tab w:val="left" w:pos="2160"/>
          <w:tab w:val="left" w:pos="2520"/>
          <w:tab w:val="left" w:pos="2790"/>
        </w:tabs>
        <w:jc w:val="both"/>
        <w:rPr>
          <w:rFonts w:eastAsia="SimSun" w:cs="Calibri"/>
          <w:b/>
          <w:caps/>
          <w:kern w:val="3"/>
          <w:lang w:eastAsia="zh-CN" w:bidi="hi-IN"/>
        </w:rPr>
      </w:pPr>
      <w:r w:rsidRPr="00CB1C6D">
        <w:rPr>
          <w:rFonts w:cs="Calibri"/>
        </w:rPr>
        <w:t xml:space="preserve">Local Law No. 1 of 2025 is hereby amended to extend its provisions </w:t>
      </w:r>
      <w:proofErr w:type="gramStart"/>
      <w:r w:rsidRPr="00CB1C6D">
        <w:rPr>
          <w:rFonts w:cs="Calibri"/>
        </w:rPr>
        <w:t>with regard to</w:t>
      </w:r>
      <w:proofErr w:type="gramEnd"/>
      <w:r w:rsidRPr="00CB1C6D">
        <w:rPr>
          <w:rFonts w:cs="Calibri"/>
        </w:rPr>
        <w:t xml:space="preserve"> Commercial Solar Energy Facilities for another year, or, for clarity’s sake, until </w:t>
      </w:r>
      <w:r w:rsidRPr="00CB1C6D">
        <w:rPr>
          <w:rFonts w:cs="Calibri"/>
          <w:b/>
          <w:bCs/>
        </w:rPr>
        <w:t>June 30, 2027</w:t>
      </w:r>
      <w:r w:rsidRPr="00CB1C6D">
        <w:rPr>
          <w:rFonts w:cs="Calibri"/>
        </w:rPr>
        <w:t xml:space="preserve">. </w:t>
      </w:r>
    </w:p>
    <w:p w14:paraId="3370F573" w14:textId="77777777" w:rsidR="005A3C71" w:rsidRPr="00CB1C6D" w:rsidRDefault="005A3C71" w:rsidP="005A3C71">
      <w:pPr>
        <w:autoSpaceDE w:val="0"/>
        <w:autoSpaceDN w:val="0"/>
        <w:adjustRightInd w:val="0"/>
        <w:jc w:val="both"/>
        <w:rPr>
          <w:rFonts w:eastAsia="Calibri" w:cs="Calibri"/>
          <w:b/>
          <w:kern w:val="0"/>
          <w:u w:val="single"/>
        </w:rPr>
      </w:pPr>
      <w:r w:rsidRPr="00CB1C6D">
        <w:rPr>
          <w:rFonts w:cs="Calibri"/>
          <w:b/>
          <w:bCs/>
          <w:u w:val="single"/>
        </w:rPr>
        <w:t xml:space="preserve">SECTION 3. </w:t>
      </w:r>
      <w:r w:rsidRPr="00CB1C6D">
        <w:rPr>
          <w:rFonts w:cs="Calibri"/>
          <w:b/>
          <w:bCs/>
          <w:u w:val="single"/>
        </w:rPr>
        <w:tab/>
      </w:r>
      <w:r w:rsidRPr="00CB1C6D">
        <w:rPr>
          <w:rFonts w:cs="Calibri"/>
          <w:b/>
          <w:u w:val="single"/>
        </w:rPr>
        <w:t xml:space="preserve">Validity </w:t>
      </w:r>
    </w:p>
    <w:p w14:paraId="0F850683" w14:textId="77777777" w:rsidR="005A3C71" w:rsidRPr="00CB1C6D" w:rsidRDefault="005A3C71" w:rsidP="005A3C71">
      <w:pPr>
        <w:autoSpaceDE w:val="0"/>
        <w:autoSpaceDN w:val="0"/>
        <w:adjustRightInd w:val="0"/>
        <w:jc w:val="both"/>
        <w:rPr>
          <w:rFonts w:cs="Calibri"/>
        </w:rPr>
      </w:pPr>
      <w:r w:rsidRPr="00CB1C6D">
        <w:rPr>
          <w:rFonts w:cs="Calibri"/>
        </w:rPr>
        <w:t>The invalidity of any provision of this Local Law shall not affect the validity of any other portion of this Local Law which can be given effect without such invalid provision.</w:t>
      </w:r>
    </w:p>
    <w:p w14:paraId="7D5778DF" w14:textId="77777777" w:rsidR="005A3C71" w:rsidRPr="00CB1C6D" w:rsidRDefault="005A3C71" w:rsidP="005A3C71">
      <w:pPr>
        <w:autoSpaceDE w:val="0"/>
        <w:autoSpaceDN w:val="0"/>
        <w:adjustRightInd w:val="0"/>
        <w:jc w:val="both"/>
        <w:rPr>
          <w:rFonts w:cs="Calibri"/>
          <w:b/>
          <w:bCs/>
        </w:rPr>
      </w:pPr>
    </w:p>
    <w:p w14:paraId="1FC50670" w14:textId="77777777" w:rsidR="005A3C71" w:rsidRPr="00CB1C6D" w:rsidRDefault="005A3C71" w:rsidP="005A3C71">
      <w:pPr>
        <w:autoSpaceDE w:val="0"/>
        <w:autoSpaceDN w:val="0"/>
        <w:adjustRightInd w:val="0"/>
        <w:jc w:val="both"/>
        <w:rPr>
          <w:rFonts w:cs="Calibri"/>
          <w:b/>
          <w:u w:val="single"/>
        </w:rPr>
      </w:pPr>
      <w:r w:rsidRPr="00CB1C6D">
        <w:rPr>
          <w:rFonts w:cs="Calibri"/>
          <w:b/>
          <w:bCs/>
          <w:u w:val="single"/>
        </w:rPr>
        <w:t>SECTION 4.</w:t>
      </w:r>
      <w:r w:rsidRPr="00CB1C6D">
        <w:rPr>
          <w:rFonts w:cs="Calibri"/>
          <w:b/>
          <w:bCs/>
          <w:u w:val="single"/>
        </w:rPr>
        <w:tab/>
      </w:r>
      <w:r w:rsidRPr="00CB1C6D">
        <w:rPr>
          <w:rFonts w:cs="Calibri"/>
          <w:b/>
          <w:u w:val="single"/>
        </w:rPr>
        <w:t xml:space="preserve">Effective Date </w:t>
      </w:r>
    </w:p>
    <w:p w14:paraId="6494C13D" w14:textId="77777777" w:rsidR="005A3C71" w:rsidRPr="00CB1C6D" w:rsidRDefault="005A3C71" w:rsidP="005A3C71">
      <w:pPr>
        <w:autoSpaceDE w:val="0"/>
        <w:autoSpaceDN w:val="0"/>
        <w:adjustRightInd w:val="0"/>
        <w:jc w:val="both"/>
        <w:rPr>
          <w:rFonts w:cs="Calibri"/>
        </w:rPr>
      </w:pPr>
      <w:r w:rsidRPr="00CB1C6D">
        <w:rPr>
          <w:rFonts w:cs="Calibri"/>
        </w:rPr>
        <w:t>This Local Law shall take effect immediately upon filing in the office of the Secretary of State.</w:t>
      </w:r>
    </w:p>
    <w:p w14:paraId="0C78C75F" w14:textId="77777777" w:rsidR="005A3C71" w:rsidRDefault="005A3C71" w:rsidP="00916905">
      <w:pPr>
        <w:pStyle w:val="NormalWeb"/>
        <w:spacing w:before="0" w:beforeAutospacing="0" w:after="180" w:afterAutospacing="0"/>
        <w:rPr>
          <w:rFonts w:ascii="Times New Roman" w:hAnsi="Times New Roman" w:cs="Times New Roman"/>
          <w:sz w:val="30"/>
          <w:szCs w:val="30"/>
        </w:rPr>
      </w:pPr>
    </w:p>
    <w:p w14:paraId="6EBA3737" w14:textId="77777777" w:rsidR="00420757" w:rsidRDefault="00CB1C6D" w:rsidP="00CB1C6D">
      <w:pPr>
        <w:autoSpaceDE w:val="0"/>
        <w:autoSpaceDN w:val="0"/>
        <w:adjustRightInd w:val="0"/>
        <w:rPr>
          <w:rFonts w:ascii="Times New Roman" w:hAnsi="Times New Roman" w:cs="Times New Roman"/>
        </w:rPr>
      </w:pPr>
      <w:r w:rsidRPr="00CB1C6D">
        <w:rPr>
          <w:rFonts w:ascii="Times New Roman" w:hAnsi="Times New Roman" w:cs="Times New Roman"/>
        </w:rPr>
        <w:t xml:space="preserve">Councilman Hanson </w:t>
      </w:r>
      <w:r w:rsidR="00916905" w:rsidRPr="00CB1C6D">
        <w:rPr>
          <w:rFonts w:ascii="Times New Roman" w:hAnsi="Times New Roman" w:cs="Times New Roman"/>
        </w:rPr>
        <w:t>motion</w:t>
      </w:r>
      <w:r w:rsidRPr="00CB1C6D">
        <w:rPr>
          <w:rFonts w:ascii="Times New Roman" w:hAnsi="Times New Roman" w:cs="Times New Roman"/>
        </w:rPr>
        <w:t xml:space="preserve">ed to adopt </w:t>
      </w:r>
      <w:r w:rsidR="00916905" w:rsidRPr="00CB1C6D">
        <w:rPr>
          <w:rFonts w:ascii="Times New Roman" w:hAnsi="Times New Roman" w:cs="Times New Roman"/>
        </w:rPr>
        <w:t xml:space="preserve">Local Law No. 2 of 2026, </w:t>
      </w:r>
      <w:r w:rsidRPr="00CB1C6D">
        <w:rPr>
          <w:rFonts w:ascii="Times New Roman" w:eastAsia="Calibri" w:hAnsi="Times New Roman" w:cs="Times New Roman"/>
          <w:bCs/>
          <w:kern w:val="0"/>
          <w14:ligatures w14:val="none"/>
        </w:rPr>
        <w:t>A LOCAL LAW AMENDING LOCAL LAW NO. 2 OF 2025 TO EXTEND A MORATORIUM ON WIND ENERGY CONVERSION SYSTEMS WITHIN THE TOWN OF BUSTI</w:t>
      </w:r>
      <w:r>
        <w:rPr>
          <w:rFonts w:ascii="Times New Roman" w:eastAsia="Calibri" w:hAnsi="Times New Roman" w:cs="Times New Roman"/>
          <w:b/>
          <w:bCs/>
          <w:kern w:val="0"/>
          <w14:ligatures w14:val="none"/>
        </w:rPr>
        <w:t xml:space="preserve"> </w:t>
      </w:r>
      <w:r w:rsidR="00916905" w:rsidRPr="00CB1C6D">
        <w:rPr>
          <w:rFonts w:ascii="Times New Roman" w:hAnsi="Times New Roman" w:cs="Times New Roman"/>
        </w:rPr>
        <w:t xml:space="preserve">until June 30, 2027, while the Town amends its existing land-use regulations. </w:t>
      </w:r>
      <w:r>
        <w:rPr>
          <w:rFonts w:ascii="Times New Roman" w:hAnsi="Times New Roman" w:cs="Times New Roman"/>
        </w:rPr>
        <w:t xml:space="preserve">The motion was duly moved by Councilman </w:t>
      </w:r>
      <w:r w:rsidR="00420757">
        <w:rPr>
          <w:rFonts w:ascii="Times New Roman" w:hAnsi="Times New Roman" w:cs="Times New Roman"/>
        </w:rPr>
        <w:t>Andrews</w:t>
      </w:r>
      <w:r w:rsidR="00916905" w:rsidRPr="00CB1C6D">
        <w:rPr>
          <w:rFonts w:ascii="Times New Roman" w:hAnsi="Times New Roman" w:cs="Times New Roman"/>
        </w:rPr>
        <w:t xml:space="preserve">. </w:t>
      </w:r>
    </w:p>
    <w:p w14:paraId="29CB4385" w14:textId="7852E5FE" w:rsidR="00916905" w:rsidRDefault="00420757" w:rsidP="00CB1C6D">
      <w:pPr>
        <w:autoSpaceDE w:val="0"/>
        <w:autoSpaceDN w:val="0"/>
        <w:adjustRightInd w:val="0"/>
        <w:rPr>
          <w:rFonts w:ascii="Times New Roman" w:hAnsi="Times New Roman" w:cs="Times New Roman"/>
        </w:rPr>
      </w:pPr>
      <w:r>
        <w:rPr>
          <w:rFonts w:ascii="Times New Roman" w:hAnsi="Times New Roman" w:cs="Times New Roman"/>
        </w:rPr>
        <w:t xml:space="preserve">Upon </w:t>
      </w:r>
      <w:r w:rsidR="00916905" w:rsidRPr="00CB1C6D">
        <w:rPr>
          <w:rFonts w:ascii="Times New Roman" w:hAnsi="Times New Roman" w:cs="Times New Roman"/>
        </w:rPr>
        <w:t>roll call vote</w:t>
      </w:r>
      <w:r>
        <w:rPr>
          <w:rFonts w:ascii="Times New Roman" w:hAnsi="Times New Roman" w:cs="Times New Roman"/>
        </w:rPr>
        <w:t>, all aye, carried</w:t>
      </w:r>
      <w:r w:rsidR="00916905" w:rsidRPr="00CB1C6D">
        <w:rPr>
          <w:rFonts w:ascii="Times New Roman" w:hAnsi="Times New Roman" w:cs="Times New Roman"/>
        </w:rPr>
        <w:t>.</w:t>
      </w:r>
    </w:p>
    <w:p w14:paraId="65BCC1C6" w14:textId="77777777" w:rsidR="00CB1C6D" w:rsidRPr="00CB1C6D" w:rsidRDefault="00CB1C6D" w:rsidP="00CB1C6D">
      <w:pPr>
        <w:autoSpaceDE w:val="0"/>
        <w:autoSpaceDN w:val="0"/>
        <w:adjustRightInd w:val="0"/>
        <w:rPr>
          <w:rFonts w:ascii="Times New Roman" w:eastAsia="Calibri" w:hAnsi="Times New Roman" w:cs="Times New Roman"/>
          <w:b/>
          <w:kern w:val="0"/>
          <w14:ligatures w14:val="none"/>
        </w:rPr>
      </w:pPr>
    </w:p>
    <w:p w14:paraId="2359D5C3" w14:textId="77777777" w:rsidR="00CB1C6D" w:rsidRPr="00CB1C6D" w:rsidRDefault="00CB1C6D" w:rsidP="00CB1C6D">
      <w:pPr>
        <w:autoSpaceDE w:val="0"/>
        <w:autoSpaceDN w:val="0"/>
        <w:adjustRightInd w:val="0"/>
        <w:jc w:val="center"/>
        <w:rPr>
          <w:rFonts w:ascii="Calibri" w:eastAsia="Calibri" w:hAnsi="Calibri" w:cs="Calibri"/>
          <w:b/>
          <w:bCs/>
          <w:kern w:val="0"/>
          <w14:ligatures w14:val="none"/>
        </w:rPr>
      </w:pPr>
      <w:r w:rsidRPr="00CB1C6D">
        <w:rPr>
          <w:rFonts w:ascii="Calibri" w:eastAsia="Calibri" w:hAnsi="Calibri" w:cs="Calibri"/>
          <w:b/>
          <w:bCs/>
          <w:kern w:val="0"/>
          <w14:ligatures w14:val="none"/>
        </w:rPr>
        <w:t>TOWN OF BUSTI</w:t>
      </w:r>
    </w:p>
    <w:p w14:paraId="486A6B96" w14:textId="77777777" w:rsidR="00CB1C6D" w:rsidRPr="00CB1C6D" w:rsidRDefault="00CB1C6D" w:rsidP="00CB1C6D">
      <w:pPr>
        <w:autoSpaceDE w:val="0"/>
        <w:autoSpaceDN w:val="0"/>
        <w:adjustRightInd w:val="0"/>
        <w:jc w:val="center"/>
        <w:rPr>
          <w:rFonts w:ascii="Calibri" w:eastAsia="Calibri" w:hAnsi="Calibri" w:cs="Calibri"/>
          <w:b/>
          <w:bCs/>
          <w:kern w:val="0"/>
          <w14:ligatures w14:val="none"/>
        </w:rPr>
      </w:pPr>
      <w:r w:rsidRPr="00CB1C6D">
        <w:rPr>
          <w:rFonts w:ascii="Calibri" w:eastAsia="Calibri" w:hAnsi="Calibri" w:cs="Calibri"/>
          <w:b/>
          <w:bCs/>
          <w:kern w:val="0"/>
          <w14:ligatures w14:val="none"/>
        </w:rPr>
        <w:t>LOCAL LAW NO. 2 OF 2026</w:t>
      </w:r>
    </w:p>
    <w:p w14:paraId="35AE39DA" w14:textId="77777777" w:rsidR="00CB1C6D" w:rsidRPr="00CB1C6D" w:rsidRDefault="00CB1C6D" w:rsidP="00CB1C6D">
      <w:pPr>
        <w:autoSpaceDE w:val="0"/>
        <w:autoSpaceDN w:val="0"/>
        <w:adjustRightInd w:val="0"/>
        <w:rPr>
          <w:rFonts w:ascii="Calibri" w:eastAsia="Calibri" w:hAnsi="Calibri" w:cs="Calibri"/>
          <w:b/>
          <w:bCs/>
          <w:kern w:val="0"/>
          <w14:ligatures w14:val="none"/>
        </w:rPr>
      </w:pPr>
    </w:p>
    <w:p w14:paraId="77EE2A4C" w14:textId="77777777" w:rsidR="00CB1C6D" w:rsidRPr="00CB1C6D" w:rsidRDefault="00CB1C6D" w:rsidP="00CB1C6D">
      <w:pPr>
        <w:autoSpaceDE w:val="0"/>
        <w:autoSpaceDN w:val="0"/>
        <w:adjustRightInd w:val="0"/>
        <w:jc w:val="center"/>
        <w:rPr>
          <w:rFonts w:ascii="Calibri" w:eastAsia="Calibri" w:hAnsi="Calibri" w:cs="Calibri"/>
          <w:b/>
          <w:kern w:val="0"/>
          <w14:ligatures w14:val="none"/>
        </w:rPr>
      </w:pPr>
      <w:r w:rsidRPr="00CB1C6D">
        <w:rPr>
          <w:rFonts w:ascii="Calibri" w:eastAsia="Calibri" w:hAnsi="Calibri" w:cs="Calibri"/>
          <w:b/>
          <w:kern w:val="0"/>
          <w14:ligatures w14:val="none"/>
        </w:rPr>
        <w:t xml:space="preserve">A LOCAL LAW AMENDING LOCAL LAW NO. 2 OF 2025 TO EXTEND </w:t>
      </w:r>
      <w:r w:rsidRPr="00CB1C6D">
        <w:rPr>
          <w:rFonts w:ascii="Calibri" w:eastAsia="Calibri" w:hAnsi="Calibri" w:cs="Calibri"/>
          <w:b/>
          <w:bCs/>
          <w:kern w:val="0"/>
          <w14:ligatures w14:val="none"/>
        </w:rPr>
        <w:t>A MORATORIUM ON WIND ENERGY CONVERSION SYSTEMS WITHIN THE TOWN OF BUSTI</w:t>
      </w:r>
    </w:p>
    <w:p w14:paraId="06D9981B" w14:textId="77777777" w:rsidR="00CB1C6D" w:rsidRPr="00CB1C6D" w:rsidRDefault="00CB1C6D" w:rsidP="00CB1C6D">
      <w:pPr>
        <w:autoSpaceDE w:val="0"/>
        <w:autoSpaceDN w:val="0"/>
        <w:adjustRightInd w:val="0"/>
        <w:rPr>
          <w:rFonts w:ascii="Calibri" w:eastAsia="Calibri" w:hAnsi="Calibri" w:cs="Calibri"/>
          <w:kern w:val="0"/>
          <w14:ligatures w14:val="none"/>
        </w:rPr>
      </w:pPr>
    </w:p>
    <w:p w14:paraId="64ACE5E6" w14:textId="77777777" w:rsidR="00CB1C6D" w:rsidRPr="00CB1C6D" w:rsidRDefault="00CB1C6D" w:rsidP="00CB1C6D">
      <w:pPr>
        <w:autoSpaceDE w:val="0"/>
        <w:autoSpaceDN w:val="0"/>
        <w:adjustRightInd w:val="0"/>
        <w:rPr>
          <w:rFonts w:ascii="Calibri" w:eastAsia="Calibri" w:hAnsi="Calibri" w:cs="Calibri"/>
          <w:kern w:val="0"/>
          <w14:ligatures w14:val="none"/>
        </w:rPr>
      </w:pPr>
      <w:r w:rsidRPr="00CB1C6D">
        <w:rPr>
          <w:rFonts w:ascii="Calibri" w:eastAsia="Calibri" w:hAnsi="Calibri" w:cs="Calibri"/>
          <w:kern w:val="0"/>
          <w14:ligatures w14:val="none"/>
        </w:rPr>
        <w:lastRenderedPageBreak/>
        <w:t>Be it enacted by the Town Board of the Town of Busti as follows:</w:t>
      </w:r>
    </w:p>
    <w:p w14:paraId="57FC9B32" w14:textId="77777777" w:rsidR="00CB1C6D" w:rsidRPr="00CB1C6D" w:rsidRDefault="00CB1C6D" w:rsidP="00CB1C6D">
      <w:pPr>
        <w:autoSpaceDE w:val="0"/>
        <w:autoSpaceDN w:val="0"/>
        <w:adjustRightInd w:val="0"/>
        <w:rPr>
          <w:rFonts w:ascii="Calibri" w:eastAsia="Calibri" w:hAnsi="Calibri" w:cs="Calibri"/>
          <w:b/>
          <w:bCs/>
          <w:kern w:val="0"/>
          <w14:ligatures w14:val="none"/>
        </w:rPr>
      </w:pPr>
    </w:p>
    <w:p w14:paraId="10DAA38F" w14:textId="77777777" w:rsidR="00CB1C6D" w:rsidRPr="00CB1C6D" w:rsidRDefault="00CB1C6D" w:rsidP="00CB1C6D">
      <w:pPr>
        <w:autoSpaceDE w:val="0"/>
        <w:autoSpaceDN w:val="0"/>
        <w:adjustRightInd w:val="0"/>
        <w:rPr>
          <w:rFonts w:ascii="Calibri" w:eastAsia="Calibri" w:hAnsi="Calibri" w:cs="Calibri"/>
          <w:b/>
          <w:kern w:val="0"/>
          <w:u w:val="single"/>
          <w14:ligatures w14:val="none"/>
        </w:rPr>
      </w:pPr>
      <w:r w:rsidRPr="00CB1C6D">
        <w:rPr>
          <w:rFonts w:ascii="Calibri" w:eastAsia="Calibri" w:hAnsi="Calibri" w:cs="Calibri"/>
          <w:b/>
          <w:bCs/>
          <w:kern w:val="0"/>
          <w:u w:val="single"/>
          <w14:ligatures w14:val="none"/>
        </w:rPr>
        <w:t>SECTION 1.</w:t>
      </w:r>
      <w:r w:rsidRPr="00CB1C6D">
        <w:rPr>
          <w:rFonts w:ascii="Calibri" w:eastAsia="Calibri" w:hAnsi="Calibri" w:cs="Calibri"/>
          <w:b/>
          <w:bCs/>
          <w:kern w:val="0"/>
          <w:u w:val="single"/>
          <w14:ligatures w14:val="none"/>
        </w:rPr>
        <w:tab/>
      </w:r>
      <w:r w:rsidRPr="00CB1C6D">
        <w:rPr>
          <w:rFonts w:ascii="Calibri" w:eastAsia="Calibri" w:hAnsi="Calibri" w:cs="Calibri"/>
          <w:b/>
          <w:kern w:val="0"/>
          <w:u w:val="single"/>
          <w14:ligatures w14:val="none"/>
        </w:rPr>
        <w:t xml:space="preserve">Purpose and Intent </w:t>
      </w:r>
    </w:p>
    <w:p w14:paraId="2EC168FC" w14:textId="77777777" w:rsidR="00CB1C6D" w:rsidRPr="00CB1C6D" w:rsidRDefault="00CB1C6D" w:rsidP="00CB1C6D">
      <w:pPr>
        <w:autoSpaceDE w:val="0"/>
        <w:autoSpaceDN w:val="0"/>
        <w:adjustRightInd w:val="0"/>
        <w:jc w:val="both"/>
        <w:rPr>
          <w:rFonts w:ascii="Calibri" w:eastAsia="Calibri" w:hAnsi="Calibri" w:cs="Calibri"/>
          <w:kern w:val="0"/>
          <w14:ligatures w14:val="none"/>
        </w:rPr>
      </w:pPr>
      <w:r w:rsidRPr="00CB1C6D">
        <w:rPr>
          <w:rFonts w:ascii="Calibri" w:eastAsia="Calibri" w:hAnsi="Calibri" w:cs="Calibri"/>
          <w:kern w:val="0"/>
          <w14:ligatures w14:val="none"/>
        </w:rPr>
        <w:t xml:space="preserve">Previously, in Local Law No. 2 of 2025, the Town Board of the Town of Busti (“Town Board”) adopted a moratorium on applications or proceedings for applications for, the review of applications, or the issuance of approvals or permits for the construction of Wind Energy Conversion Systems within the Town of Busti, as those terms were defined with the said law. Since the adoption of the Moratorium, the Town Board has not been able to complete regulations for Wind Energy Conversion Facilities, and the Town Board has determined that, </w:t>
      </w:r>
      <w:proofErr w:type="gramStart"/>
      <w:r w:rsidRPr="00CB1C6D">
        <w:rPr>
          <w:rFonts w:ascii="Calibri" w:eastAsia="Calibri" w:hAnsi="Calibri" w:cs="Calibri"/>
          <w:kern w:val="0"/>
          <w14:ligatures w14:val="none"/>
        </w:rPr>
        <w:t>in order to</w:t>
      </w:r>
      <w:proofErr w:type="gramEnd"/>
      <w:r w:rsidRPr="00CB1C6D">
        <w:rPr>
          <w:rFonts w:ascii="Calibri" w:eastAsia="Calibri" w:hAnsi="Calibri" w:cs="Calibri"/>
          <w:kern w:val="0"/>
          <w14:ligatures w14:val="none"/>
        </w:rPr>
        <w:t xml:space="preserve"> complete the drafting and review of such regulations, it is necessary to extend the Moratorium for an additional year. </w:t>
      </w:r>
    </w:p>
    <w:p w14:paraId="4CE562B0" w14:textId="77777777" w:rsidR="00CB1C6D" w:rsidRPr="00CB1C6D" w:rsidRDefault="00CB1C6D" w:rsidP="00CB1C6D">
      <w:pPr>
        <w:autoSpaceDE w:val="0"/>
        <w:autoSpaceDN w:val="0"/>
        <w:adjustRightInd w:val="0"/>
        <w:rPr>
          <w:rFonts w:ascii="Calibri" w:eastAsia="Calibri" w:hAnsi="Calibri" w:cs="Calibri"/>
          <w:kern w:val="0"/>
          <w14:ligatures w14:val="none"/>
        </w:rPr>
      </w:pPr>
    </w:p>
    <w:p w14:paraId="1707DD4C" w14:textId="77777777" w:rsidR="00CB1C6D" w:rsidRPr="00CB1C6D" w:rsidRDefault="00CB1C6D" w:rsidP="00CB1C6D">
      <w:pPr>
        <w:autoSpaceDE w:val="0"/>
        <w:autoSpaceDN w:val="0"/>
        <w:adjustRightInd w:val="0"/>
        <w:jc w:val="both"/>
        <w:rPr>
          <w:rFonts w:ascii="Calibri" w:eastAsia="Calibri" w:hAnsi="Calibri" w:cs="Calibri"/>
          <w:b/>
          <w:bCs/>
          <w:kern w:val="0"/>
          <w:u w:val="single"/>
          <w14:ligatures w14:val="none"/>
        </w:rPr>
      </w:pPr>
      <w:r w:rsidRPr="00CB1C6D">
        <w:rPr>
          <w:rFonts w:ascii="Calibri" w:eastAsia="Calibri" w:hAnsi="Calibri" w:cs="Calibri"/>
          <w:b/>
          <w:bCs/>
          <w:kern w:val="0"/>
          <w:u w:val="single"/>
          <w14:ligatures w14:val="none"/>
        </w:rPr>
        <w:t xml:space="preserve">SECTION 2.  </w:t>
      </w:r>
      <w:r w:rsidRPr="00CB1C6D">
        <w:rPr>
          <w:rFonts w:ascii="Calibri" w:eastAsia="Calibri" w:hAnsi="Calibri" w:cs="Calibri"/>
          <w:b/>
          <w:bCs/>
          <w:kern w:val="0"/>
          <w:u w:val="single"/>
          <w14:ligatures w14:val="none"/>
        </w:rPr>
        <w:tab/>
        <w:t>Extension</w:t>
      </w:r>
    </w:p>
    <w:p w14:paraId="23C15A8B" w14:textId="77777777" w:rsidR="00CB1C6D" w:rsidRPr="00CB1C6D" w:rsidRDefault="00CB1C6D" w:rsidP="00CB1C6D">
      <w:pPr>
        <w:tabs>
          <w:tab w:val="left" w:pos="360"/>
          <w:tab w:val="left" w:pos="720"/>
          <w:tab w:val="left" w:pos="1080"/>
          <w:tab w:val="left" w:pos="1440"/>
          <w:tab w:val="left" w:pos="1800"/>
          <w:tab w:val="left" w:pos="2160"/>
          <w:tab w:val="left" w:pos="2520"/>
          <w:tab w:val="left" w:pos="2790"/>
        </w:tabs>
        <w:spacing w:after="160" w:line="259" w:lineRule="auto"/>
        <w:jc w:val="both"/>
        <w:rPr>
          <w:rFonts w:ascii="Calibri" w:eastAsia="SimSun" w:hAnsi="Calibri" w:cs="Calibri"/>
          <w:b/>
          <w:caps/>
          <w:kern w:val="3"/>
          <w:lang w:eastAsia="zh-CN" w:bidi="hi-IN"/>
          <w14:ligatures w14:val="none"/>
        </w:rPr>
      </w:pPr>
      <w:r w:rsidRPr="00CB1C6D">
        <w:rPr>
          <w:rFonts w:ascii="Calibri" w:eastAsia="Calibri" w:hAnsi="Calibri" w:cs="Calibri"/>
          <w:kern w:val="0"/>
          <w14:ligatures w14:val="none"/>
        </w:rPr>
        <w:t xml:space="preserve">Local Law No. 2 of 2025 is hereby amended to extend its provisions </w:t>
      </w:r>
      <w:proofErr w:type="gramStart"/>
      <w:r w:rsidRPr="00CB1C6D">
        <w:rPr>
          <w:rFonts w:ascii="Calibri" w:eastAsia="Calibri" w:hAnsi="Calibri" w:cs="Calibri"/>
          <w:kern w:val="0"/>
          <w14:ligatures w14:val="none"/>
        </w:rPr>
        <w:t>with regard to</w:t>
      </w:r>
      <w:proofErr w:type="gramEnd"/>
      <w:r w:rsidRPr="00CB1C6D">
        <w:rPr>
          <w:rFonts w:ascii="Calibri" w:eastAsia="Calibri" w:hAnsi="Calibri" w:cs="Calibri"/>
          <w:kern w:val="0"/>
          <w14:ligatures w14:val="none"/>
        </w:rPr>
        <w:t xml:space="preserve"> Commercial Wind Energy Conversion Systems for another year, or, for clarity’s sake, until </w:t>
      </w:r>
      <w:r w:rsidRPr="00CB1C6D">
        <w:rPr>
          <w:rFonts w:ascii="Calibri" w:eastAsia="Calibri" w:hAnsi="Calibri" w:cs="Calibri"/>
          <w:b/>
          <w:bCs/>
          <w:kern w:val="0"/>
          <w14:ligatures w14:val="none"/>
        </w:rPr>
        <w:t>June 30, 2027</w:t>
      </w:r>
      <w:r w:rsidRPr="00CB1C6D">
        <w:rPr>
          <w:rFonts w:ascii="Calibri" w:eastAsia="Calibri" w:hAnsi="Calibri" w:cs="Calibri"/>
          <w:kern w:val="0"/>
          <w14:ligatures w14:val="none"/>
        </w:rPr>
        <w:t xml:space="preserve">. </w:t>
      </w:r>
    </w:p>
    <w:p w14:paraId="4BBB473C" w14:textId="77777777" w:rsidR="00CB1C6D" w:rsidRPr="00CB1C6D" w:rsidRDefault="00CB1C6D" w:rsidP="00CB1C6D">
      <w:pPr>
        <w:autoSpaceDE w:val="0"/>
        <w:autoSpaceDN w:val="0"/>
        <w:adjustRightInd w:val="0"/>
        <w:jc w:val="both"/>
        <w:rPr>
          <w:rFonts w:ascii="Calibri" w:eastAsia="Calibri" w:hAnsi="Calibri" w:cs="Calibri"/>
          <w:b/>
          <w:kern w:val="0"/>
          <w:u w:val="single"/>
          <w14:ligatures w14:val="none"/>
        </w:rPr>
      </w:pPr>
      <w:r w:rsidRPr="00CB1C6D">
        <w:rPr>
          <w:rFonts w:ascii="Calibri" w:eastAsia="Calibri" w:hAnsi="Calibri" w:cs="Calibri"/>
          <w:b/>
          <w:bCs/>
          <w:kern w:val="0"/>
          <w:u w:val="single"/>
          <w14:ligatures w14:val="none"/>
        </w:rPr>
        <w:t xml:space="preserve">SECTION 3. </w:t>
      </w:r>
      <w:r w:rsidRPr="00CB1C6D">
        <w:rPr>
          <w:rFonts w:ascii="Calibri" w:eastAsia="Calibri" w:hAnsi="Calibri" w:cs="Calibri"/>
          <w:b/>
          <w:bCs/>
          <w:kern w:val="0"/>
          <w:u w:val="single"/>
          <w14:ligatures w14:val="none"/>
        </w:rPr>
        <w:tab/>
      </w:r>
      <w:r w:rsidRPr="00CB1C6D">
        <w:rPr>
          <w:rFonts w:ascii="Calibri" w:eastAsia="Calibri" w:hAnsi="Calibri" w:cs="Calibri"/>
          <w:b/>
          <w:kern w:val="0"/>
          <w:u w:val="single"/>
          <w14:ligatures w14:val="none"/>
        </w:rPr>
        <w:t xml:space="preserve">Validity </w:t>
      </w:r>
    </w:p>
    <w:p w14:paraId="6AA8A03C" w14:textId="77777777" w:rsidR="00CB1C6D" w:rsidRPr="00CB1C6D" w:rsidRDefault="00CB1C6D" w:rsidP="00CB1C6D">
      <w:pPr>
        <w:autoSpaceDE w:val="0"/>
        <w:autoSpaceDN w:val="0"/>
        <w:adjustRightInd w:val="0"/>
        <w:jc w:val="both"/>
        <w:rPr>
          <w:rFonts w:ascii="Calibri" w:eastAsia="Calibri" w:hAnsi="Calibri" w:cs="Calibri"/>
          <w:kern w:val="0"/>
          <w14:ligatures w14:val="none"/>
        </w:rPr>
      </w:pPr>
      <w:r w:rsidRPr="00CB1C6D">
        <w:rPr>
          <w:rFonts w:ascii="Calibri" w:eastAsia="Calibri" w:hAnsi="Calibri" w:cs="Calibri"/>
          <w:kern w:val="0"/>
          <w14:ligatures w14:val="none"/>
        </w:rPr>
        <w:t>The invalidity of any provision of this Local Law shall not affect the validity of any other portion of this Local Law which can be given effect without such invalid provision.</w:t>
      </w:r>
    </w:p>
    <w:p w14:paraId="62181D06" w14:textId="77777777" w:rsidR="00CB1C6D" w:rsidRPr="00CB1C6D" w:rsidRDefault="00CB1C6D" w:rsidP="00CB1C6D">
      <w:pPr>
        <w:autoSpaceDE w:val="0"/>
        <w:autoSpaceDN w:val="0"/>
        <w:adjustRightInd w:val="0"/>
        <w:jc w:val="both"/>
        <w:rPr>
          <w:rFonts w:ascii="Calibri" w:eastAsia="Calibri" w:hAnsi="Calibri" w:cs="Calibri"/>
          <w:b/>
          <w:bCs/>
          <w:kern w:val="0"/>
          <w14:ligatures w14:val="none"/>
        </w:rPr>
      </w:pPr>
    </w:p>
    <w:p w14:paraId="521E595A" w14:textId="77777777" w:rsidR="00CB1C6D" w:rsidRPr="00CB1C6D" w:rsidRDefault="00CB1C6D" w:rsidP="00CB1C6D">
      <w:pPr>
        <w:autoSpaceDE w:val="0"/>
        <w:autoSpaceDN w:val="0"/>
        <w:adjustRightInd w:val="0"/>
        <w:jc w:val="both"/>
        <w:rPr>
          <w:rFonts w:ascii="Calibri" w:eastAsia="Calibri" w:hAnsi="Calibri" w:cs="Calibri"/>
          <w:b/>
          <w:kern w:val="0"/>
          <w:u w:val="single"/>
          <w14:ligatures w14:val="none"/>
        </w:rPr>
      </w:pPr>
      <w:r w:rsidRPr="00CB1C6D">
        <w:rPr>
          <w:rFonts w:ascii="Calibri" w:eastAsia="Calibri" w:hAnsi="Calibri" w:cs="Calibri"/>
          <w:b/>
          <w:bCs/>
          <w:kern w:val="0"/>
          <w:u w:val="single"/>
          <w14:ligatures w14:val="none"/>
        </w:rPr>
        <w:t>SECTION 4.</w:t>
      </w:r>
      <w:r w:rsidRPr="00CB1C6D">
        <w:rPr>
          <w:rFonts w:ascii="Calibri" w:eastAsia="Calibri" w:hAnsi="Calibri" w:cs="Calibri"/>
          <w:b/>
          <w:bCs/>
          <w:kern w:val="0"/>
          <w:u w:val="single"/>
          <w14:ligatures w14:val="none"/>
        </w:rPr>
        <w:tab/>
      </w:r>
      <w:r w:rsidRPr="00CB1C6D">
        <w:rPr>
          <w:rFonts w:ascii="Calibri" w:eastAsia="Calibri" w:hAnsi="Calibri" w:cs="Calibri"/>
          <w:b/>
          <w:kern w:val="0"/>
          <w:u w:val="single"/>
          <w14:ligatures w14:val="none"/>
        </w:rPr>
        <w:t xml:space="preserve">Effective Date </w:t>
      </w:r>
    </w:p>
    <w:p w14:paraId="78BDC5CA" w14:textId="3E8A3FA4" w:rsidR="00CB1C6D" w:rsidRDefault="00CB1C6D" w:rsidP="00420757">
      <w:pPr>
        <w:autoSpaceDE w:val="0"/>
        <w:autoSpaceDN w:val="0"/>
        <w:adjustRightInd w:val="0"/>
        <w:jc w:val="both"/>
        <w:rPr>
          <w:rFonts w:ascii="Calibri" w:eastAsia="Calibri" w:hAnsi="Calibri" w:cs="Calibri"/>
          <w:kern w:val="0"/>
          <w14:ligatures w14:val="none"/>
        </w:rPr>
      </w:pPr>
      <w:r w:rsidRPr="00CB1C6D">
        <w:rPr>
          <w:rFonts w:ascii="Calibri" w:eastAsia="Calibri" w:hAnsi="Calibri" w:cs="Calibri"/>
          <w:kern w:val="0"/>
          <w14:ligatures w14:val="none"/>
        </w:rPr>
        <w:t>This Local Law shall take effect immediately upon filing in the office of the Secretary of State.</w:t>
      </w:r>
    </w:p>
    <w:p w14:paraId="30511D4C" w14:textId="77777777" w:rsidR="00420757" w:rsidRPr="00420757" w:rsidRDefault="00420757" w:rsidP="00420757">
      <w:pPr>
        <w:autoSpaceDE w:val="0"/>
        <w:autoSpaceDN w:val="0"/>
        <w:adjustRightInd w:val="0"/>
        <w:jc w:val="both"/>
        <w:rPr>
          <w:rFonts w:ascii="Calibri" w:eastAsia="Calibri" w:hAnsi="Calibri" w:cs="Calibri"/>
          <w:kern w:val="0"/>
          <w14:ligatures w14:val="none"/>
        </w:rPr>
      </w:pPr>
    </w:p>
    <w:p w14:paraId="088CFA61" w14:textId="77777777" w:rsidR="00420757" w:rsidRPr="00420757" w:rsidRDefault="00420757" w:rsidP="00420757">
      <w:pPr>
        <w:autoSpaceDE w:val="0"/>
        <w:autoSpaceDN w:val="0"/>
        <w:adjustRightInd w:val="0"/>
        <w:rPr>
          <w:rFonts w:ascii="Times New Roman" w:hAnsi="Times New Roman" w:cs="Times New Roman"/>
        </w:rPr>
      </w:pPr>
      <w:r w:rsidRPr="00420757">
        <w:rPr>
          <w:rFonts w:ascii="Times New Roman" w:hAnsi="Times New Roman" w:cs="Times New Roman"/>
        </w:rPr>
        <w:t xml:space="preserve">Councilman Hanson moved the following </w:t>
      </w:r>
      <w:r w:rsidR="00916905" w:rsidRPr="00420757">
        <w:rPr>
          <w:rFonts w:ascii="Times New Roman" w:hAnsi="Times New Roman" w:cs="Times New Roman"/>
        </w:rPr>
        <w:t xml:space="preserve">motion </w:t>
      </w:r>
      <w:r w:rsidRPr="00420757">
        <w:rPr>
          <w:rFonts w:ascii="Times New Roman" w:hAnsi="Times New Roman" w:cs="Times New Roman"/>
        </w:rPr>
        <w:t>to adopt</w:t>
      </w:r>
      <w:r w:rsidR="00916905" w:rsidRPr="00420757">
        <w:rPr>
          <w:rFonts w:ascii="Times New Roman" w:hAnsi="Times New Roman" w:cs="Times New Roman"/>
        </w:rPr>
        <w:t xml:space="preserve"> Local Law No. 3 of 2026, </w:t>
      </w:r>
      <w:r w:rsidRPr="00420757">
        <w:rPr>
          <w:rFonts w:cs="Calibri"/>
          <w:bCs/>
        </w:rPr>
        <w:t xml:space="preserve">A LOCAL LAW AMENDING LOCAL LAW NO. 3 OF 2025 TO EXTEND A MORATORIUM ON </w:t>
      </w:r>
      <w:r w:rsidRPr="00420757">
        <w:rPr>
          <w:rFonts w:cs="Calibri"/>
          <w:bCs/>
          <w:color w:val="000000"/>
        </w:rPr>
        <w:t xml:space="preserve">COMMERCIAL BATTERY ENERGY STORAGE SYSTEMS WITHIN THE TOWN OF BUSTI </w:t>
      </w:r>
      <w:r w:rsidR="00916905" w:rsidRPr="00420757">
        <w:rPr>
          <w:rFonts w:ascii="Times New Roman" w:hAnsi="Times New Roman" w:cs="Times New Roman"/>
        </w:rPr>
        <w:t xml:space="preserve">until June 30, 2027, while the Town amends its existing land-use regulations and awaits the final report and recommendations of the State working group established to study such facilities. </w:t>
      </w:r>
      <w:r w:rsidRPr="00420757">
        <w:rPr>
          <w:rFonts w:ascii="Times New Roman" w:hAnsi="Times New Roman" w:cs="Times New Roman"/>
        </w:rPr>
        <w:t xml:space="preserve">The motion was duly moved by Councilman Gustafson. </w:t>
      </w:r>
    </w:p>
    <w:p w14:paraId="75EA199C" w14:textId="1E02E0F4" w:rsidR="00916905" w:rsidRDefault="00420757" w:rsidP="00420757">
      <w:pPr>
        <w:autoSpaceDE w:val="0"/>
        <w:autoSpaceDN w:val="0"/>
        <w:adjustRightInd w:val="0"/>
        <w:rPr>
          <w:rFonts w:ascii="Times New Roman" w:hAnsi="Times New Roman" w:cs="Times New Roman"/>
        </w:rPr>
      </w:pPr>
      <w:r w:rsidRPr="00420757">
        <w:rPr>
          <w:rFonts w:ascii="Times New Roman" w:hAnsi="Times New Roman" w:cs="Times New Roman"/>
        </w:rPr>
        <w:t>Upon</w:t>
      </w:r>
      <w:r w:rsidR="00916905" w:rsidRPr="00420757">
        <w:rPr>
          <w:rFonts w:ascii="Times New Roman" w:hAnsi="Times New Roman" w:cs="Times New Roman"/>
        </w:rPr>
        <w:t xml:space="preserve"> roll call vote</w:t>
      </w:r>
      <w:r w:rsidRPr="00420757">
        <w:rPr>
          <w:rFonts w:ascii="Times New Roman" w:hAnsi="Times New Roman" w:cs="Times New Roman"/>
        </w:rPr>
        <w:t>, all aye, carried</w:t>
      </w:r>
      <w:r w:rsidR="00916905" w:rsidRPr="00420757">
        <w:rPr>
          <w:rFonts w:ascii="Times New Roman" w:hAnsi="Times New Roman" w:cs="Times New Roman"/>
        </w:rPr>
        <w:t>.</w:t>
      </w:r>
    </w:p>
    <w:p w14:paraId="7EAA6716" w14:textId="77777777" w:rsidR="00420757" w:rsidRPr="00420757" w:rsidRDefault="00420757" w:rsidP="00420757">
      <w:pPr>
        <w:autoSpaceDE w:val="0"/>
        <w:autoSpaceDN w:val="0"/>
        <w:adjustRightInd w:val="0"/>
        <w:rPr>
          <w:rFonts w:cs="Calibri"/>
          <w:b/>
          <w:color w:val="000000"/>
        </w:rPr>
      </w:pPr>
    </w:p>
    <w:p w14:paraId="420BB0C7" w14:textId="77777777" w:rsidR="00420757" w:rsidRPr="00420757" w:rsidRDefault="00420757" w:rsidP="00420757">
      <w:pPr>
        <w:pStyle w:val="Default"/>
        <w:jc w:val="center"/>
        <w:rPr>
          <w:b/>
          <w:bCs/>
          <w:color w:val="auto"/>
          <w:sz w:val="22"/>
          <w:szCs w:val="22"/>
        </w:rPr>
      </w:pPr>
      <w:r w:rsidRPr="00420757">
        <w:rPr>
          <w:b/>
          <w:bCs/>
          <w:color w:val="auto"/>
          <w:sz w:val="22"/>
          <w:szCs w:val="22"/>
        </w:rPr>
        <w:t>TOWN OF BUSTI</w:t>
      </w:r>
    </w:p>
    <w:p w14:paraId="55899C6E" w14:textId="77777777" w:rsidR="00420757" w:rsidRPr="00420757" w:rsidRDefault="00420757" w:rsidP="00420757">
      <w:pPr>
        <w:autoSpaceDE w:val="0"/>
        <w:autoSpaceDN w:val="0"/>
        <w:adjustRightInd w:val="0"/>
        <w:jc w:val="center"/>
        <w:rPr>
          <w:rFonts w:cs="Calibri"/>
          <w:b/>
          <w:bCs/>
        </w:rPr>
      </w:pPr>
      <w:r w:rsidRPr="00420757">
        <w:rPr>
          <w:rFonts w:cs="Calibri"/>
          <w:b/>
          <w:bCs/>
        </w:rPr>
        <w:t>LOCAL LAW NO. 3 OF 2026</w:t>
      </w:r>
    </w:p>
    <w:p w14:paraId="1B431582" w14:textId="77777777" w:rsidR="00420757" w:rsidRPr="00420757" w:rsidRDefault="00420757" w:rsidP="00420757">
      <w:pPr>
        <w:autoSpaceDE w:val="0"/>
        <w:autoSpaceDN w:val="0"/>
        <w:adjustRightInd w:val="0"/>
        <w:rPr>
          <w:rFonts w:cs="Calibri"/>
          <w:b/>
          <w:bCs/>
        </w:rPr>
      </w:pPr>
    </w:p>
    <w:p w14:paraId="779CE521" w14:textId="77777777" w:rsidR="00420757" w:rsidRPr="00420757" w:rsidRDefault="00420757" w:rsidP="00420757">
      <w:pPr>
        <w:autoSpaceDE w:val="0"/>
        <w:autoSpaceDN w:val="0"/>
        <w:adjustRightInd w:val="0"/>
        <w:jc w:val="center"/>
        <w:rPr>
          <w:rFonts w:cs="Calibri"/>
          <w:b/>
          <w:color w:val="000000"/>
        </w:rPr>
      </w:pPr>
      <w:r w:rsidRPr="00420757">
        <w:rPr>
          <w:rFonts w:cs="Calibri"/>
          <w:b/>
        </w:rPr>
        <w:t xml:space="preserve">A LOCAL LAW AMENDING LOCAL LAW NO. 3 OF 2025 TO EXTEND </w:t>
      </w:r>
      <w:r w:rsidRPr="00420757">
        <w:rPr>
          <w:rFonts w:cs="Calibri"/>
          <w:b/>
          <w:bCs/>
        </w:rPr>
        <w:t xml:space="preserve">A MORATORIUM ON </w:t>
      </w:r>
      <w:r w:rsidRPr="00420757">
        <w:rPr>
          <w:rFonts w:cs="Calibri"/>
          <w:b/>
          <w:bCs/>
          <w:color w:val="000000"/>
        </w:rPr>
        <w:t>COMMERCIAL BATTERY ENERGY STORAGE SYSTEMS WITHIN THE TOWN OF BUSTI</w:t>
      </w:r>
    </w:p>
    <w:p w14:paraId="590F1913" w14:textId="77777777" w:rsidR="00420757" w:rsidRPr="00420757" w:rsidRDefault="00420757" w:rsidP="00420757">
      <w:pPr>
        <w:autoSpaceDE w:val="0"/>
        <w:autoSpaceDN w:val="0"/>
        <w:adjustRightInd w:val="0"/>
        <w:rPr>
          <w:rFonts w:cs="Calibri"/>
          <w:color w:val="000000"/>
        </w:rPr>
      </w:pPr>
    </w:p>
    <w:p w14:paraId="3341D1EF" w14:textId="77777777" w:rsidR="00420757" w:rsidRPr="00420757" w:rsidRDefault="00420757" w:rsidP="00420757">
      <w:pPr>
        <w:autoSpaceDE w:val="0"/>
        <w:autoSpaceDN w:val="0"/>
        <w:adjustRightInd w:val="0"/>
        <w:rPr>
          <w:rFonts w:cs="Calibri"/>
          <w:color w:val="000000"/>
        </w:rPr>
      </w:pPr>
      <w:r w:rsidRPr="00420757">
        <w:rPr>
          <w:rFonts w:cs="Calibri"/>
          <w:color w:val="000000"/>
        </w:rPr>
        <w:t>Be it enacted by the Town Board of the Town of Busti as follows:</w:t>
      </w:r>
    </w:p>
    <w:p w14:paraId="7F1F841A" w14:textId="77777777" w:rsidR="00420757" w:rsidRPr="00420757" w:rsidRDefault="00420757" w:rsidP="00420757">
      <w:pPr>
        <w:autoSpaceDE w:val="0"/>
        <w:autoSpaceDN w:val="0"/>
        <w:adjustRightInd w:val="0"/>
        <w:rPr>
          <w:rFonts w:cs="Calibri"/>
          <w:b/>
          <w:bCs/>
          <w:color w:val="000000"/>
        </w:rPr>
      </w:pPr>
    </w:p>
    <w:p w14:paraId="771BE82E" w14:textId="77777777" w:rsidR="00420757" w:rsidRPr="00420757" w:rsidRDefault="00420757" w:rsidP="00420757">
      <w:pPr>
        <w:autoSpaceDE w:val="0"/>
        <w:autoSpaceDN w:val="0"/>
        <w:adjustRightInd w:val="0"/>
        <w:rPr>
          <w:rFonts w:cs="Calibri"/>
          <w:b/>
          <w:color w:val="000000"/>
          <w:u w:val="single"/>
        </w:rPr>
      </w:pPr>
      <w:r w:rsidRPr="00420757">
        <w:rPr>
          <w:rFonts w:cs="Calibri"/>
          <w:b/>
          <w:bCs/>
          <w:color w:val="000000"/>
          <w:u w:val="single"/>
        </w:rPr>
        <w:t>SECTION 1.</w:t>
      </w:r>
      <w:r w:rsidRPr="00420757">
        <w:rPr>
          <w:rFonts w:cs="Calibri"/>
          <w:b/>
          <w:bCs/>
          <w:color w:val="000000"/>
          <w:u w:val="single"/>
        </w:rPr>
        <w:tab/>
      </w:r>
      <w:r w:rsidRPr="00420757">
        <w:rPr>
          <w:rFonts w:cs="Calibri"/>
          <w:b/>
          <w:color w:val="000000"/>
          <w:u w:val="single"/>
        </w:rPr>
        <w:t xml:space="preserve">Purpose and Intent </w:t>
      </w:r>
    </w:p>
    <w:p w14:paraId="04A72DF7" w14:textId="77777777" w:rsidR="00420757" w:rsidRPr="00420757" w:rsidRDefault="00420757" w:rsidP="00420757">
      <w:pPr>
        <w:autoSpaceDE w:val="0"/>
        <w:autoSpaceDN w:val="0"/>
        <w:adjustRightInd w:val="0"/>
        <w:jc w:val="both"/>
        <w:rPr>
          <w:rFonts w:cs="Calibri"/>
          <w:color w:val="000000"/>
        </w:rPr>
      </w:pPr>
      <w:r w:rsidRPr="00420757">
        <w:rPr>
          <w:rFonts w:cs="Calibri"/>
          <w:color w:val="000000"/>
        </w:rPr>
        <w:t xml:space="preserve">Previously, in Local Law No. 3 of 2025, the Town Board of the Town of Busti (“Town Board”) adopted a moratorium on applications or proceedings for applications for, the review of applications, or the issuance of approvals or permits for the construction of Commercial Battery Energy Storage Facilities within the Town of Busti, as those terms were defined with the said law. Since the adoption of the Moratorium, the Town Board has not been able to complete regulations for Solar Energy Facilities, still awaits the final report and recommendations of the Inter-Agency Fire Safety Working Group regarding such facilities, and has determined that, in order to complete the drafting and review of such regulations, it is necessary to extend the Moratorium for an additional year. </w:t>
      </w:r>
    </w:p>
    <w:p w14:paraId="1C9B1CF2" w14:textId="77777777" w:rsidR="00420757" w:rsidRPr="00420757" w:rsidRDefault="00420757" w:rsidP="00420757">
      <w:pPr>
        <w:autoSpaceDE w:val="0"/>
        <w:autoSpaceDN w:val="0"/>
        <w:adjustRightInd w:val="0"/>
        <w:rPr>
          <w:rFonts w:cs="Calibri"/>
          <w:color w:val="EE0000"/>
        </w:rPr>
      </w:pPr>
    </w:p>
    <w:p w14:paraId="05B23CF2" w14:textId="77777777" w:rsidR="00420757" w:rsidRPr="00420757" w:rsidRDefault="00420757" w:rsidP="00420757">
      <w:pPr>
        <w:autoSpaceDE w:val="0"/>
        <w:autoSpaceDN w:val="0"/>
        <w:adjustRightInd w:val="0"/>
        <w:jc w:val="both"/>
        <w:rPr>
          <w:rFonts w:cs="Calibri"/>
          <w:b/>
          <w:bCs/>
          <w:color w:val="000000"/>
          <w:u w:val="single"/>
        </w:rPr>
      </w:pPr>
      <w:r w:rsidRPr="00420757">
        <w:rPr>
          <w:rFonts w:cs="Calibri"/>
          <w:b/>
          <w:bCs/>
          <w:color w:val="000000"/>
          <w:u w:val="single"/>
        </w:rPr>
        <w:lastRenderedPageBreak/>
        <w:t xml:space="preserve">SECTION 2.  </w:t>
      </w:r>
      <w:r w:rsidRPr="00420757">
        <w:rPr>
          <w:rFonts w:cs="Calibri"/>
          <w:b/>
          <w:bCs/>
          <w:color w:val="000000"/>
          <w:u w:val="single"/>
        </w:rPr>
        <w:tab/>
        <w:t>Extension</w:t>
      </w:r>
    </w:p>
    <w:p w14:paraId="21D8B8E7" w14:textId="77777777" w:rsidR="00420757" w:rsidRPr="00420757" w:rsidRDefault="00420757" w:rsidP="00420757">
      <w:pPr>
        <w:tabs>
          <w:tab w:val="left" w:pos="360"/>
          <w:tab w:val="left" w:pos="720"/>
          <w:tab w:val="left" w:pos="1080"/>
          <w:tab w:val="left" w:pos="1440"/>
          <w:tab w:val="left" w:pos="1800"/>
          <w:tab w:val="left" w:pos="2160"/>
          <w:tab w:val="left" w:pos="2520"/>
          <w:tab w:val="left" w:pos="2790"/>
        </w:tabs>
        <w:jc w:val="both"/>
        <w:rPr>
          <w:rFonts w:eastAsia="SimSun" w:cs="Calibri"/>
          <w:b/>
          <w:caps/>
          <w:color w:val="000000"/>
          <w:kern w:val="3"/>
          <w:lang w:eastAsia="zh-CN" w:bidi="hi-IN"/>
        </w:rPr>
      </w:pPr>
      <w:r w:rsidRPr="00420757">
        <w:rPr>
          <w:rFonts w:cs="Calibri"/>
          <w:color w:val="000000"/>
        </w:rPr>
        <w:t xml:space="preserve">Local Law No. 3 of 2025 is hereby amended to extend its provisions </w:t>
      </w:r>
      <w:proofErr w:type="gramStart"/>
      <w:r w:rsidRPr="00420757">
        <w:rPr>
          <w:rFonts w:cs="Calibri"/>
          <w:color w:val="000000"/>
        </w:rPr>
        <w:t>with regard to</w:t>
      </w:r>
      <w:proofErr w:type="gramEnd"/>
      <w:r w:rsidRPr="00420757">
        <w:rPr>
          <w:rFonts w:cs="Calibri"/>
          <w:color w:val="000000"/>
        </w:rPr>
        <w:t xml:space="preserve"> Commercial Battery Energy Storage Facilities for another year, or, for clarity’s sake, until </w:t>
      </w:r>
      <w:r w:rsidRPr="00420757">
        <w:rPr>
          <w:rFonts w:cs="Calibri"/>
          <w:b/>
          <w:bCs/>
          <w:color w:val="000000"/>
        </w:rPr>
        <w:t>June 30, 2027</w:t>
      </w:r>
      <w:r w:rsidRPr="00420757">
        <w:rPr>
          <w:rFonts w:cs="Calibri"/>
          <w:color w:val="000000"/>
        </w:rPr>
        <w:t xml:space="preserve">. </w:t>
      </w:r>
    </w:p>
    <w:p w14:paraId="123A371C" w14:textId="77777777" w:rsidR="00420757" w:rsidRPr="00420757" w:rsidRDefault="00420757" w:rsidP="00420757">
      <w:pPr>
        <w:autoSpaceDE w:val="0"/>
        <w:autoSpaceDN w:val="0"/>
        <w:adjustRightInd w:val="0"/>
        <w:jc w:val="both"/>
        <w:rPr>
          <w:rFonts w:cs="Calibri"/>
          <w:b/>
          <w:bCs/>
          <w:color w:val="000000"/>
          <w:u w:val="single"/>
        </w:rPr>
      </w:pPr>
    </w:p>
    <w:p w14:paraId="5E60E1B2" w14:textId="77777777" w:rsidR="00420757" w:rsidRPr="00420757" w:rsidRDefault="00420757" w:rsidP="00420757">
      <w:pPr>
        <w:autoSpaceDE w:val="0"/>
        <w:autoSpaceDN w:val="0"/>
        <w:adjustRightInd w:val="0"/>
        <w:jc w:val="both"/>
        <w:rPr>
          <w:rFonts w:cs="Calibri"/>
          <w:b/>
          <w:color w:val="000000"/>
          <w:u w:val="single"/>
        </w:rPr>
      </w:pPr>
      <w:r w:rsidRPr="00420757">
        <w:rPr>
          <w:rFonts w:cs="Calibri"/>
          <w:b/>
          <w:bCs/>
          <w:color w:val="000000"/>
          <w:u w:val="single"/>
        </w:rPr>
        <w:t xml:space="preserve">SECTION 3. </w:t>
      </w:r>
      <w:r w:rsidRPr="00420757">
        <w:rPr>
          <w:rFonts w:cs="Calibri"/>
          <w:b/>
          <w:bCs/>
          <w:color w:val="000000"/>
          <w:u w:val="single"/>
        </w:rPr>
        <w:tab/>
      </w:r>
      <w:r w:rsidRPr="00420757">
        <w:rPr>
          <w:rFonts w:cs="Calibri"/>
          <w:b/>
          <w:color w:val="000000"/>
          <w:u w:val="single"/>
        </w:rPr>
        <w:t xml:space="preserve">Validity </w:t>
      </w:r>
    </w:p>
    <w:p w14:paraId="45BF502A" w14:textId="77777777" w:rsidR="00420757" w:rsidRPr="00420757" w:rsidRDefault="00420757" w:rsidP="00420757">
      <w:pPr>
        <w:autoSpaceDE w:val="0"/>
        <w:autoSpaceDN w:val="0"/>
        <w:adjustRightInd w:val="0"/>
        <w:jc w:val="both"/>
        <w:rPr>
          <w:rFonts w:cs="Calibri"/>
          <w:color w:val="000000"/>
        </w:rPr>
      </w:pPr>
      <w:r w:rsidRPr="00420757">
        <w:rPr>
          <w:rFonts w:cs="Calibri"/>
          <w:color w:val="000000"/>
        </w:rPr>
        <w:t>The invalidity of any provision of this Local Law shall not affect the validity of any other portion of this Local Law which can be given effect without such invalid provision.</w:t>
      </w:r>
    </w:p>
    <w:p w14:paraId="577347AE" w14:textId="77777777" w:rsidR="00420757" w:rsidRPr="00420757" w:rsidRDefault="00420757" w:rsidP="00420757">
      <w:pPr>
        <w:autoSpaceDE w:val="0"/>
        <w:autoSpaceDN w:val="0"/>
        <w:adjustRightInd w:val="0"/>
        <w:jc w:val="both"/>
        <w:rPr>
          <w:rFonts w:cs="Calibri"/>
          <w:b/>
          <w:bCs/>
          <w:color w:val="000000"/>
          <w:u w:val="single"/>
        </w:rPr>
      </w:pPr>
    </w:p>
    <w:p w14:paraId="7C91B1AD" w14:textId="77777777" w:rsidR="00420757" w:rsidRPr="00420757" w:rsidRDefault="00420757" w:rsidP="00420757">
      <w:pPr>
        <w:autoSpaceDE w:val="0"/>
        <w:autoSpaceDN w:val="0"/>
        <w:adjustRightInd w:val="0"/>
        <w:jc w:val="both"/>
        <w:rPr>
          <w:rFonts w:cs="Calibri"/>
          <w:b/>
          <w:color w:val="000000"/>
          <w:u w:val="single"/>
        </w:rPr>
      </w:pPr>
      <w:r w:rsidRPr="00420757">
        <w:rPr>
          <w:rFonts w:cs="Calibri"/>
          <w:b/>
          <w:bCs/>
          <w:color w:val="000000"/>
          <w:u w:val="single"/>
        </w:rPr>
        <w:t>SECTION 4.</w:t>
      </w:r>
      <w:r w:rsidRPr="00420757">
        <w:rPr>
          <w:rFonts w:cs="Calibri"/>
          <w:b/>
          <w:bCs/>
          <w:color w:val="000000"/>
          <w:u w:val="single"/>
        </w:rPr>
        <w:tab/>
      </w:r>
      <w:r w:rsidRPr="00420757">
        <w:rPr>
          <w:rFonts w:cs="Calibri"/>
          <w:b/>
          <w:color w:val="000000"/>
          <w:u w:val="single"/>
        </w:rPr>
        <w:t xml:space="preserve">Effective Date </w:t>
      </w:r>
    </w:p>
    <w:p w14:paraId="0FE43D2D" w14:textId="6718F1EC" w:rsidR="00420757" w:rsidRDefault="00420757" w:rsidP="00420757">
      <w:pPr>
        <w:autoSpaceDE w:val="0"/>
        <w:autoSpaceDN w:val="0"/>
        <w:adjustRightInd w:val="0"/>
        <w:jc w:val="both"/>
        <w:rPr>
          <w:rFonts w:cs="Calibri"/>
          <w:color w:val="000000"/>
        </w:rPr>
      </w:pPr>
      <w:r w:rsidRPr="00420757">
        <w:rPr>
          <w:rFonts w:cs="Calibri"/>
          <w:color w:val="000000"/>
        </w:rPr>
        <w:t>This Local Law shall take effect immediately upon filing in the office of the Secretary of State.</w:t>
      </w:r>
    </w:p>
    <w:p w14:paraId="53D0D958" w14:textId="77777777" w:rsidR="00420757" w:rsidRPr="00420757" w:rsidRDefault="00420757" w:rsidP="00420757">
      <w:pPr>
        <w:autoSpaceDE w:val="0"/>
        <w:autoSpaceDN w:val="0"/>
        <w:adjustRightInd w:val="0"/>
        <w:jc w:val="both"/>
        <w:rPr>
          <w:rFonts w:cs="Calibri"/>
          <w:color w:val="000000"/>
        </w:rPr>
      </w:pPr>
    </w:p>
    <w:p w14:paraId="44DD877C" w14:textId="447DCDD0" w:rsidR="00420757" w:rsidRPr="00B14397" w:rsidRDefault="00420757" w:rsidP="00420757">
      <w:pPr>
        <w:pStyle w:val="NormalWeb"/>
        <w:spacing w:before="0" w:beforeAutospacing="0" w:after="180" w:afterAutospacing="0"/>
        <w:rPr>
          <w:rFonts w:ascii="Times New Roman" w:hAnsi="Times New Roman" w:cs="Times New Roman"/>
          <w:sz w:val="22"/>
          <w:szCs w:val="22"/>
        </w:rPr>
      </w:pPr>
      <w:r w:rsidRPr="00B14397">
        <w:rPr>
          <w:rFonts w:ascii="Times New Roman" w:hAnsi="Times New Roman" w:cs="Times New Roman"/>
          <w:sz w:val="22"/>
          <w:szCs w:val="22"/>
        </w:rPr>
        <w:t xml:space="preserve">Supervisor Robbins noted it was 7:15 p.m. and moved to open the public hearing </w:t>
      </w:r>
      <w:r w:rsidR="00B14397" w:rsidRPr="00B14397">
        <w:rPr>
          <w:rFonts w:ascii="Times New Roman" w:hAnsi="Times New Roman" w:cs="Times New Roman"/>
          <w:sz w:val="22"/>
          <w:szCs w:val="22"/>
        </w:rPr>
        <w:t>for the purpose of hearing public comments on the Town of Busti’s community development needs, and to discuss the possible submission of one or more Community Development Block Grant (CDBG) applications for the 2026 program year</w:t>
      </w:r>
      <w:r w:rsidR="00B14397">
        <w:rPr>
          <w:rFonts w:ascii="Times New Roman" w:hAnsi="Times New Roman" w:cs="Times New Roman"/>
          <w:sz w:val="22"/>
          <w:szCs w:val="22"/>
        </w:rPr>
        <w:t xml:space="preserve">. </w:t>
      </w:r>
      <w:r w:rsidR="00B14397" w:rsidRPr="00B14397">
        <w:rPr>
          <w:rFonts w:ascii="Times New Roman" w:hAnsi="Times New Roman" w:cs="Times New Roman"/>
          <w:color w:val="000000"/>
          <w:sz w:val="22"/>
          <w:szCs w:val="22"/>
        </w:rPr>
        <w:t>The funds will be used to complete water district improvements."</w:t>
      </w:r>
      <w:r w:rsidR="00B14397" w:rsidRPr="00B14397">
        <w:rPr>
          <w:rFonts w:ascii="Times New Roman" w:hAnsi="Times New Roman" w:cs="Times New Roman"/>
          <w:sz w:val="22"/>
          <w:szCs w:val="22"/>
        </w:rPr>
        <w:t xml:space="preserve"> </w:t>
      </w:r>
      <w:r w:rsidRPr="00B14397">
        <w:rPr>
          <w:rFonts w:ascii="Times New Roman" w:hAnsi="Times New Roman" w:cs="Times New Roman"/>
          <w:color w:val="000000" w:themeColor="text1"/>
          <w:sz w:val="22"/>
          <w:szCs w:val="22"/>
        </w:rPr>
        <w:t xml:space="preserve">motion was duly moved by Councilman </w:t>
      </w:r>
      <w:r w:rsidR="00B14397" w:rsidRPr="00B14397">
        <w:rPr>
          <w:rFonts w:ascii="Times New Roman" w:hAnsi="Times New Roman" w:cs="Times New Roman"/>
          <w:color w:val="000000" w:themeColor="text1"/>
          <w:sz w:val="22"/>
          <w:szCs w:val="22"/>
        </w:rPr>
        <w:t>Gustafson</w:t>
      </w:r>
      <w:r w:rsidRPr="00B14397">
        <w:rPr>
          <w:rFonts w:ascii="Times New Roman" w:hAnsi="Times New Roman" w:cs="Times New Roman"/>
          <w:color w:val="000000" w:themeColor="text1"/>
          <w:sz w:val="22"/>
          <w:szCs w:val="22"/>
        </w:rPr>
        <w:t xml:space="preserve">. </w:t>
      </w:r>
    </w:p>
    <w:p w14:paraId="74FB487E" w14:textId="55566BF2" w:rsidR="00420757" w:rsidRPr="00B14397" w:rsidRDefault="00420757" w:rsidP="00420757">
      <w:pPr>
        <w:pStyle w:val="NormalWeb"/>
        <w:spacing w:before="0" w:beforeAutospacing="0" w:after="180" w:afterAutospacing="0"/>
        <w:rPr>
          <w:sz w:val="22"/>
          <w:szCs w:val="22"/>
        </w:rPr>
      </w:pPr>
      <w:r w:rsidRPr="00B14397">
        <w:rPr>
          <w:rFonts w:ascii="Times New Roman" w:hAnsi="Times New Roman" w:cs="Times New Roman"/>
          <w:sz w:val="22"/>
          <w:szCs w:val="22"/>
        </w:rPr>
        <w:t>All in favor, carried.</w:t>
      </w:r>
    </w:p>
    <w:p w14:paraId="25FFE861" w14:textId="77777777" w:rsidR="00916905" w:rsidRPr="00B14397" w:rsidRDefault="00916905" w:rsidP="00916905">
      <w:pPr>
        <w:pStyle w:val="NormalWeb"/>
        <w:spacing w:before="0" w:beforeAutospacing="0" w:after="180" w:afterAutospacing="0"/>
        <w:rPr>
          <w:sz w:val="22"/>
          <w:szCs w:val="22"/>
        </w:rPr>
      </w:pPr>
      <w:r w:rsidRPr="00B14397">
        <w:rPr>
          <w:rFonts w:ascii="Times New Roman" w:hAnsi="Times New Roman" w:cs="Times New Roman"/>
          <w:sz w:val="22"/>
          <w:szCs w:val="22"/>
        </w:rPr>
        <w:t>A resident questioned whether the proposed grant funding would cover the remaining thirty-percent funding gap for the water improvement project. It was explained that the CDBG funding would not necessarily cover the entire remaining gap. The Town has already secured approximately seventy percent of anticipated project funding from State sources and is pursuing additional federal funding based in part upon the results of a recent income survey.</w:t>
      </w:r>
    </w:p>
    <w:p w14:paraId="6582950C" w14:textId="77777777" w:rsidR="00916905" w:rsidRPr="00B14397" w:rsidRDefault="00916905" w:rsidP="00916905">
      <w:pPr>
        <w:pStyle w:val="NormalWeb"/>
        <w:spacing w:before="0" w:beforeAutospacing="0" w:after="180" w:afterAutospacing="0"/>
        <w:rPr>
          <w:sz w:val="22"/>
          <w:szCs w:val="22"/>
        </w:rPr>
      </w:pPr>
      <w:r w:rsidRPr="00B14397">
        <w:rPr>
          <w:rFonts w:ascii="Times New Roman" w:hAnsi="Times New Roman" w:cs="Times New Roman"/>
          <w:sz w:val="22"/>
          <w:szCs w:val="22"/>
        </w:rPr>
        <w:t xml:space="preserve">Additional funding opportunities discussed included federal grants, USDA programs, zero-interest financing, Congressional Directed Spending, and other available programs. The Town will continue pursuing funding opportunities </w:t>
      </w:r>
      <w:proofErr w:type="gramStart"/>
      <w:r w:rsidRPr="00B14397">
        <w:rPr>
          <w:rFonts w:ascii="Times New Roman" w:hAnsi="Times New Roman" w:cs="Times New Roman"/>
          <w:sz w:val="22"/>
          <w:szCs w:val="22"/>
        </w:rPr>
        <w:t>in an effort to</w:t>
      </w:r>
      <w:proofErr w:type="gramEnd"/>
      <w:r w:rsidRPr="00B14397">
        <w:rPr>
          <w:rFonts w:ascii="Times New Roman" w:hAnsi="Times New Roman" w:cs="Times New Roman"/>
          <w:sz w:val="22"/>
          <w:szCs w:val="22"/>
        </w:rPr>
        <w:t xml:space="preserve"> reduce the local cost of the project. It was noted that, should the Board ultimately proceed, construction could potentially begin in the spring of 2027.</w:t>
      </w:r>
    </w:p>
    <w:p w14:paraId="5D9CD5F5" w14:textId="2B762961" w:rsidR="00916905" w:rsidRPr="00B14397" w:rsidRDefault="0065652B" w:rsidP="00916905">
      <w:pPr>
        <w:pStyle w:val="NormalWeb"/>
        <w:spacing w:before="0" w:beforeAutospacing="0" w:after="180" w:afterAutospacing="0"/>
        <w:rPr>
          <w:sz w:val="22"/>
          <w:szCs w:val="22"/>
        </w:rPr>
      </w:pPr>
      <w:r>
        <w:rPr>
          <w:rFonts w:ascii="Times New Roman" w:hAnsi="Times New Roman" w:cs="Times New Roman"/>
          <w:sz w:val="22"/>
          <w:szCs w:val="22"/>
        </w:rPr>
        <w:t>Engineer, Andy Johnson</w:t>
      </w:r>
      <w:r w:rsidR="00916905" w:rsidRPr="00B14397">
        <w:rPr>
          <w:rFonts w:ascii="Times New Roman" w:hAnsi="Times New Roman" w:cs="Times New Roman"/>
          <w:sz w:val="22"/>
          <w:szCs w:val="22"/>
        </w:rPr>
        <w:t xml:space="preserve"> explained that the Town has also pursued a Local Government Efficiency Grant jointly with another municipality but was not awarded funding in the current round. Follow-up efforts are underway to determine how future applications may be strengthened. The engineer further noted that refinement of actual construction costs and contingencies may provide additional opportunities to reduce project costs.</w:t>
      </w:r>
    </w:p>
    <w:p w14:paraId="64C907B8" w14:textId="2E683299" w:rsidR="00916905" w:rsidRPr="00B14397" w:rsidRDefault="00B14397" w:rsidP="00916905">
      <w:pPr>
        <w:pStyle w:val="NormalWeb"/>
        <w:spacing w:before="0" w:beforeAutospacing="0" w:after="180" w:afterAutospacing="0"/>
        <w:rPr>
          <w:sz w:val="22"/>
          <w:szCs w:val="22"/>
        </w:rPr>
      </w:pPr>
      <w:r w:rsidRPr="00B14397">
        <w:rPr>
          <w:rFonts w:ascii="Times New Roman" w:hAnsi="Times New Roman" w:cs="Times New Roman"/>
          <w:sz w:val="22"/>
          <w:szCs w:val="22"/>
        </w:rPr>
        <w:t>Resident Nancy O’Brien</w:t>
      </w:r>
      <w:r w:rsidR="00916905" w:rsidRPr="00B14397">
        <w:rPr>
          <w:rFonts w:ascii="Times New Roman" w:hAnsi="Times New Roman" w:cs="Times New Roman"/>
          <w:sz w:val="22"/>
          <w:szCs w:val="22"/>
        </w:rPr>
        <w:t xml:space="preserve"> questioned whether the proposed tank could instead be located near the solar farm. The engineer explained that the lower elevation would not adequately address the pressure and system problems the project is intended to resolve. An elevated tower at a lower location could theoretically be considered; however, it could require a substantially taller structure. The engineer agreed to further review the topography and determine how far the proposed tank could be moved while maintaining necessary hydraulic pressure.</w:t>
      </w:r>
    </w:p>
    <w:p w14:paraId="0F3A1761" w14:textId="7F305682" w:rsidR="00916905" w:rsidRDefault="0065652B" w:rsidP="00916905">
      <w:pPr>
        <w:pStyle w:val="NormalWeb"/>
        <w:spacing w:before="0" w:beforeAutospacing="0" w:after="180" w:afterAutospacing="0"/>
        <w:rPr>
          <w:rFonts w:ascii="Times New Roman" w:hAnsi="Times New Roman" w:cs="Times New Roman"/>
          <w:sz w:val="22"/>
          <w:szCs w:val="22"/>
        </w:rPr>
      </w:pPr>
      <w:r>
        <w:rPr>
          <w:rFonts w:ascii="Times New Roman" w:hAnsi="Times New Roman" w:cs="Times New Roman"/>
          <w:sz w:val="22"/>
          <w:szCs w:val="22"/>
        </w:rPr>
        <w:t xml:space="preserve">Supervisor Robbins moved to close the public hearing, the motion was duly moved by Councilman Hanson. </w:t>
      </w:r>
    </w:p>
    <w:p w14:paraId="7F32FBFB" w14:textId="2CDCE7EB" w:rsidR="0065652B" w:rsidRPr="0065652B" w:rsidRDefault="0065652B" w:rsidP="00916905">
      <w:pPr>
        <w:pStyle w:val="NormalWeb"/>
        <w:spacing w:before="0" w:beforeAutospacing="0" w:after="180" w:afterAutospacing="0"/>
        <w:rPr>
          <w:sz w:val="22"/>
          <w:szCs w:val="22"/>
        </w:rPr>
      </w:pPr>
      <w:r>
        <w:rPr>
          <w:rFonts w:ascii="Times New Roman" w:hAnsi="Times New Roman" w:cs="Times New Roman"/>
          <w:sz w:val="22"/>
          <w:szCs w:val="22"/>
        </w:rPr>
        <w:t>All in favor, carried</w:t>
      </w:r>
    </w:p>
    <w:p w14:paraId="031E3008" w14:textId="77777777" w:rsidR="00916905" w:rsidRPr="0065652B" w:rsidRDefault="00916905" w:rsidP="00916905">
      <w:pPr>
        <w:pStyle w:val="NormalWeb"/>
        <w:spacing w:before="0" w:beforeAutospacing="0" w:after="180" w:afterAutospacing="0"/>
        <w:rPr>
          <w:rFonts w:ascii="Times New Roman" w:hAnsi="Times New Roman" w:cs="Times New Roman"/>
          <w:sz w:val="22"/>
          <w:szCs w:val="22"/>
        </w:rPr>
      </w:pPr>
      <w:r w:rsidRPr="0065652B">
        <w:rPr>
          <w:rFonts w:ascii="Times New Roman" w:hAnsi="Times New Roman" w:cs="Times New Roman"/>
          <w:sz w:val="22"/>
          <w:szCs w:val="22"/>
        </w:rPr>
        <w:t>The Board reviewed bids received for the Lawson Park court improvement project, which includes two tennis courts, three pickleball courts, a new basketball court, and fencing. Three submissions were received:</w:t>
      </w:r>
    </w:p>
    <w:p w14:paraId="38254FCA" w14:textId="77777777" w:rsidR="00916905" w:rsidRPr="0065652B" w:rsidRDefault="00916905" w:rsidP="00916905">
      <w:pPr>
        <w:pStyle w:val="NormalWeb"/>
        <w:spacing w:before="0" w:beforeAutospacing="0" w:after="180" w:afterAutospacing="0"/>
        <w:rPr>
          <w:rFonts w:ascii="Times New Roman" w:hAnsi="Times New Roman" w:cs="Times New Roman"/>
          <w:sz w:val="22"/>
          <w:szCs w:val="22"/>
        </w:rPr>
      </w:pPr>
      <w:r w:rsidRPr="0065652B">
        <w:rPr>
          <w:rFonts w:ascii="Times New Roman" w:hAnsi="Times New Roman" w:cs="Times New Roman"/>
          <w:sz w:val="22"/>
          <w:szCs w:val="22"/>
        </w:rPr>
        <w:lastRenderedPageBreak/>
        <w:t>Walbridge – $310,500</w:t>
      </w:r>
      <w:r w:rsidRPr="0065652B">
        <w:rPr>
          <w:rFonts w:ascii="Times New Roman" w:hAnsi="Times New Roman" w:cs="Times New Roman"/>
          <w:sz w:val="22"/>
          <w:szCs w:val="22"/>
        </w:rPr>
        <w:br/>
        <w:t>Falcon Acres – $345,000</w:t>
      </w:r>
      <w:r w:rsidRPr="0065652B">
        <w:rPr>
          <w:rFonts w:ascii="Times New Roman" w:hAnsi="Times New Roman" w:cs="Times New Roman"/>
          <w:sz w:val="22"/>
          <w:szCs w:val="22"/>
        </w:rPr>
        <w:br/>
        <w:t>King’s View – $328,230</w:t>
      </w:r>
    </w:p>
    <w:p w14:paraId="0A72CAA9" w14:textId="512B53B5" w:rsidR="00916905" w:rsidRPr="0065652B" w:rsidRDefault="00916905" w:rsidP="00916905">
      <w:pPr>
        <w:pStyle w:val="NormalWeb"/>
        <w:spacing w:before="0" w:beforeAutospacing="0" w:after="180" w:afterAutospacing="0"/>
        <w:rPr>
          <w:sz w:val="22"/>
          <w:szCs w:val="22"/>
        </w:rPr>
      </w:pPr>
      <w:r w:rsidRPr="0065652B">
        <w:rPr>
          <w:rFonts w:ascii="Times New Roman" w:hAnsi="Times New Roman" w:cs="Times New Roman"/>
          <w:sz w:val="22"/>
          <w:szCs w:val="22"/>
        </w:rPr>
        <w:t xml:space="preserve">The Board discussed the </w:t>
      </w:r>
      <w:r w:rsidR="0065652B" w:rsidRPr="0065652B">
        <w:rPr>
          <w:rFonts w:ascii="Times New Roman" w:hAnsi="Times New Roman" w:cs="Times New Roman"/>
          <w:sz w:val="22"/>
          <w:szCs w:val="22"/>
        </w:rPr>
        <w:t xml:space="preserve">bid </w:t>
      </w:r>
      <w:r w:rsidRPr="0065652B">
        <w:rPr>
          <w:rFonts w:ascii="Times New Roman" w:hAnsi="Times New Roman" w:cs="Times New Roman"/>
          <w:sz w:val="22"/>
          <w:szCs w:val="22"/>
        </w:rPr>
        <w:t xml:space="preserve">submissions. It was explained that although the Walbridge proposal </w:t>
      </w:r>
      <w:r w:rsidR="0065652B" w:rsidRPr="0065652B">
        <w:rPr>
          <w:rFonts w:ascii="Times New Roman" w:hAnsi="Times New Roman" w:cs="Times New Roman"/>
          <w:sz w:val="22"/>
          <w:szCs w:val="22"/>
        </w:rPr>
        <w:t>was</w:t>
      </w:r>
      <w:r w:rsidRPr="0065652B">
        <w:rPr>
          <w:rFonts w:ascii="Times New Roman" w:hAnsi="Times New Roman" w:cs="Times New Roman"/>
          <w:sz w:val="22"/>
          <w:szCs w:val="22"/>
        </w:rPr>
        <w:t xml:space="preserve"> the lowest </w:t>
      </w:r>
      <w:r w:rsidR="0065652B" w:rsidRPr="0065652B">
        <w:rPr>
          <w:rFonts w:ascii="Times New Roman" w:hAnsi="Times New Roman" w:cs="Times New Roman"/>
          <w:sz w:val="22"/>
          <w:szCs w:val="22"/>
        </w:rPr>
        <w:t>dollar</w:t>
      </w:r>
      <w:r w:rsidRPr="0065652B">
        <w:rPr>
          <w:rFonts w:ascii="Times New Roman" w:hAnsi="Times New Roman" w:cs="Times New Roman"/>
          <w:sz w:val="22"/>
          <w:szCs w:val="22"/>
        </w:rPr>
        <w:t xml:space="preserve"> amount, it did not include all required </w:t>
      </w:r>
      <w:proofErr w:type="gramStart"/>
      <w:r w:rsidRPr="0065652B">
        <w:rPr>
          <w:rFonts w:ascii="Times New Roman" w:hAnsi="Times New Roman" w:cs="Times New Roman"/>
          <w:sz w:val="22"/>
          <w:szCs w:val="22"/>
        </w:rPr>
        <w:t>detail</w:t>
      </w:r>
      <w:proofErr w:type="gramEnd"/>
      <w:r w:rsidRPr="0065652B">
        <w:rPr>
          <w:rFonts w:ascii="Times New Roman" w:hAnsi="Times New Roman" w:cs="Times New Roman"/>
          <w:sz w:val="22"/>
          <w:szCs w:val="22"/>
        </w:rPr>
        <w:t xml:space="preserve"> and </w:t>
      </w:r>
      <w:r w:rsidR="0065652B" w:rsidRPr="0065652B">
        <w:rPr>
          <w:rFonts w:ascii="Times New Roman" w:hAnsi="Times New Roman" w:cs="Times New Roman"/>
          <w:sz w:val="22"/>
          <w:szCs w:val="22"/>
        </w:rPr>
        <w:t>did not include</w:t>
      </w:r>
      <w:r w:rsidRPr="0065652B">
        <w:rPr>
          <w:rFonts w:ascii="Times New Roman" w:hAnsi="Times New Roman" w:cs="Times New Roman"/>
          <w:sz w:val="22"/>
          <w:szCs w:val="22"/>
        </w:rPr>
        <w:t xml:space="preserve"> certain necessary work, including fine-grade preparation. King’s View was determined to be the lowest complete bid.</w:t>
      </w:r>
    </w:p>
    <w:p w14:paraId="70D56A71" w14:textId="0762E2C1" w:rsidR="00916905" w:rsidRPr="0065652B" w:rsidRDefault="00916905" w:rsidP="00916905">
      <w:pPr>
        <w:pStyle w:val="NormalWeb"/>
        <w:spacing w:before="0" w:beforeAutospacing="0" w:after="180" w:afterAutospacing="0"/>
        <w:rPr>
          <w:sz w:val="22"/>
          <w:szCs w:val="22"/>
        </w:rPr>
      </w:pPr>
      <w:r w:rsidRPr="0065652B">
        <w:rPr>
          <w:rFonts w:ascii="Times New Roman" w:hAnsi="Times New Roman" w:cs="Times New Roman"/>
          <w:sz w:val="22"/>
          <w:szCs w:val="22"/>
        </w:rPr>
        <w:t xml:space="preserve">The Board discussed available funding, including approximately $151,000 in ARPA funds, with the remaining cost anticipated to come from </w:t>
      </w:r>
      <w:r w:rsidR="0065652B" w:rsidRPr="0065652B">
        <w:rPr>
          <w:rFonts w:ascii="Times New Roman" w:hAnsi="Times New Roman" w:cs="Times New Roman"/>
          <w:sz w:val="22"/>
          <w:szCs w:val="22"/>
        </w:rPr>
        <w:t>Fund Balance</w:t>
      </w:r>
      <w:r w:rsidRPr="0065652B">
        <w:rPr>
          <w:rFonts w:ascii="Times New Roman" w:hAnsi="Times New Roman" w:cs="Times New Roman"/>
          <w:sz w:val="22"/>
          <w:szCs w:val="22"/>
        </w:rPr>
        <w:t xml:space="preserve">. Members discussed the long-term value of the investment, prior improvements at </w:t>
      </w:r>
      <w:proofErr w:type="spellStart"/>
      <w:r w:rsidR="0065652B" w:rsidRPr="0065652B">
        <w:rPr>
          <w:rFonts w:ascii="Times New Roman" w:hAnsi="Times New Roman" w:cs="Times New Roman"/>
          <w:sz w:val="22"/>
          <w:szCs w:val="22"/>
        </w:rPr>
        <w:t>Vukote</w:t>
      </w:r>
      <w:proofErr w:type="spellEnd"/>
      <w:r w:rsidRPr="0065652B">
        <w:rPr>
          <w:rFonts w:ascii="Times New Roman" w:hAnsi="Times New Roman" w:cs="Times New Roman"/>
          <w:sz w:val="22"/>
          <w:szCs w:val="22"/>
        </w:rPr>
        <w:t xml:space="preserve"> Park, the limited improvements historically made at Lawson Park, increased park usage</w:t>
      </w:r>
      <w:r w:rsidR="0065652B" w:rsidRPr="0065652B">
        <w:rPr>
          <w:rFonts w:ascii="Times New Roman" w:hAnsi="Times New Roman" w:cs="Times New Roman"/>
          <w:sz w:val="22"/>
          <w:szCs w:val="22"/>
        </w:rPr>
        <w:t xml:space="preserve"> after the installation of the disc golf course</w:t>
      </w:r>
      <w:r w:rsidRPr="0065652B">
        <w:rPr>
          <w:rFonts w:ascii="Times New Roman" w:hAnsi="Times New Roman" w:cs="Times New Roman"/>
          <w:sz w:val="22"/>
          <w:szCs w:val="22"/>
        </w:rPr>
        <w:t>, and the potential community benefit of the proposed courts.</w:t>
      </w:r>
    </w:p>
    <w:p w14:paraId="466161F8" w14:textId="77777777" w:rsidR="00916905" w:rsidRPr="0065652B" w:rsidRDefault="00916905" w:rsidP="00916905">
      <w:pPr>
        <w:pStyle w:val="NormalWeb"/>
        <w:spacing w:before="0" w:beforeAutospacing="0" w:after="180" w:afterAutospacing="0"/>
        <w:rPr>
          <w:sz w:val="22"/>
          <w:szCs w:val="22"/>
        </w:rPr>
      </w:pPr>
      <w:r w:rsidRPr="0065652B">
        <w:rPr>
          <w:rFonts w:ascii="Times New Roman" w:hAnsi="Times New Roman" w:cs="Times New Roman"/>
          <w:sz w:val="22"/>
          <w:szCs w:val="22"/>
        </w:rPr>
        <w:t>The Highway Superintendent reported that approximately 1,400 tons of material have been placed at the site, with approximately $11,000 invested to date and additional material still required. The goal is to raise the site sufficiently and install proper drainage to reduce future flooding and standing water.</w:t>
      </w:r>
    </w:p>
    <w:p w14:paraId="22E3FECB" w14:textId="77777777" w:rsidR="006A2C60" w:rsidRPr="006A2C60" w:rsidRDefault="0065652B" w:rsidP="00916905">
      <w:pPr>
        <w:pStyle w:val="NormalWeb"/>
        <w:spacing w:before="0" w:beforeAutospacing="0" w:after="180" w:afterAutospacing="0"/>
        <w:rPr>
          <w:rFonts w:ascii="Times New Roman" w:hAnsi="Times New Roman" w:cs="Times New Roman"/>
          <w:sz w:val="22"/>
          <w:szCs w:val="22"/>
        </w:rPr>
      </w:pPr>
      <w:r w:rsidRPr="006A2C60">
        <w:rPr>
          <w:rFonts w:ascii="Times New Roman" w:hAnsi="Times New Roman" w:cs="Times New Roman"/>
          <w:sz w:val="22"/>
          <w:szCs w:val="22"/>
        </w:rPr>
        <w:t xml:space="preserve">Councilman Hanson made a motion </w:t>
      </w:r>
      <w:r w:rsidR="00916905" w:rsidRPr="006A2C60">
        <w:rPr>
          <w:rFonts w:ascii="Times New Roman" w:hAnsi="Times New Roman" w:cs="Times New Roman"/>
          <w:sz w:val="22"/>
          <w:szCs w:val="22"/>
        </w:rPr>
        <w:t xml:space="preserve">to accept the King’s View bid in the amount of $328,230 as the lowest complete bid. </w:t>
      </w:r>
      <w:r w:rsidRPr="006A2C60">
        <w:rPr>
          <w:rFonts w:ascii="Times New Roman" w:hAnsi="Times New Roman" w:cs="Times New Roman"/>
          <w:sz w:val="22"/>
          <w:szCs w:val="22"/>
        </w:rPr>
        <w:t xml:space="preserve">The </w:t>
      </w:r>
      <w:r w:rsidR="00916905" w:rsidRPr="006A2C60">
        <w:rPr>
          <w:rFonts w:ascii="Times New Roman" w:hAnsi="Times New Roman" w:cs="Times New Roman"/>
          <w:sz w:val="22"/>
          <w:szCs w:val="22"/>
        </w:rPr>
        <w:t xml:space="preserve">Motion </w:t>
      </w:r>
      <w:r w:rsidR="006A2C60" w:rsidRPr="006A2C60">
        <w:rPr>
          <w:rFonts w:ascii="Times New Roman" w:hAnsi="Times New Roman" w:cs="Times New Roman"/>
          <w:sz w:val="22"/>
          <w:szCs w:val="22"/>
        </w:rPr>
        <w:t xml:space="preserve">was duly moved by Councilman Gustafson. </w:t>
      </w:r>
    </w:p>
    <w:p w14:paraId="20F836BF" w14:textId="2110EE8A" w:rsidR="00916905" w:rsidRPr="006A2C60" w:rsidRDefault="006A2C60" w:rsidP="00916905">
      <w:pPr>
        <w:pStyle w:val="NormalWeb"/>
        <w:spacing w:before="0" w:beforeAutospacing="0" w:after="180" w:afterAutospacing="0"/>
        <w:rPr>
          <w:rFonts w:ascii="Times New Roman" w:hAnsi="Times New Roman" w:cs="Times New Roman"/>
          <w:sz w:val="22"/>
          <w:szCs w:val="22"/>
        </w:rPr>
      </w:pPr>
      <w:r w:rsidRPr="006A2C60">
        <w:rPr>
          <w:rFonts w:ascii="Times New Roman" w:hAnsi="Times New Roman" w:cs="Times New Roman"/>
          <w:sz w:val="22"/>
          <w:szCs w:val="22"/>
        </w:rPr>
        <w:t>Upon</w:t>
      </w:r>
      <w:r w:rsidR="00916905" w:rsidRPr="006A2C60">
        <w:rPr>
          <w:rFonts w:ascii="Times New Roman" w:hAnsi="Times New Roman" w:cs="Times New Roman"/>
          <w:sz w:val="22"/>
          <w:szCs w:val="22"/>
        </w:rPr>
        <w:t xml:space="preserve"> roll call vote.</w:t>
      </w:r>
    </w:p>
    <w:p w14:paraId="72B3ECF4" w14:textId="7A35CAFA" w:rsidR="006A2C60" w:rsidRPr="006A2C60" w:rsidRDefault="006A2C60" w:rsidP="006A2C60">
      <w:pPr>
        <w:pStyle w:val="NormalWeb"/>
        <w:spacing w:before="0" w:beforeAutospacing="0" w:after="0" w:afterAutospacing="0"/>
        <w:rPr>
          <w:rFonts w:ascii="Times New Roman" w:hAnsi="Times New Roman" w:cs="Times New Roman"/>
          <w:sz w:val="22"/>
          <w:szCs w:val="22"/>
        </w:rPr>
      </w:pPr>
      <w:r w:rsidRPr="006A2C60">
        <w:rPr>
          <w:rFonts w:ascii="Times New Roman" w:hAnsi="Times New Roman" w:cs="Times New Roman"/>
          <w:sz w:val="22"/>
          <w:szCs w:val="22"/>
        </w:rPr>
        <w:t>Supervisor Robbins                                   nay</w:t>
      </w:r>
    </w:p>
    <w:p w14:paraId="14EF54A0" w14:textId="064500F8" w:rsidR="006A2C60" w:rsidRPr="006A2C60" w:rsidRDefault="006A2C60" w:rsidP="006A2C60">
      <w:pPr>
        <w:pStyle w:val="NormalWeb"/>
        <w:spacing w:before="0" w:beforeAutospacing="0" w:after="0" w:afterAutospacing="0"/>
        <w:rPr>
          <w:rFonts w:ascii="Times New Roman" w:hAnsi="Times New Roman" w:cs="Times New Roman"/>
          <w:sz w:val="22"/>
          <w:szCs w:val="22"/>
        </w:rPr>
      </w:pPr>
      <w:r w:rsidRPr="006A2C60">
        <w:rPr>
          <w:rFonts w:ascii="Times New Roman" w:hAnsi="Times New Roman" w:cs="Times New Roman"/>
          <w:sz w:val="22"/>
          <w:szCs w:val="22"/>
        </w:rPr>
        <w:t xml:space="preserve">Councilman Nelson                                             </w:t>
      </w:r>
      <w:r>
        <w:rPr>
          <w:rFonts w:ascii="Times New Roman" w:hAnsi="Times New Roman" w:cs="Times New Roman"/>
          <w:sz w:val="22"/>
          <w:szCs w:val="22"/>
        </w:rPr>
        <w:t xml:space="preserve"> </w:t>
      </w:r>
      <w:r w:rsidRPr="006A2C60">
        <w:rPr>
          <w:rFonts w:ascii="Times New Roman" w:hAnsi="Times New Roman" w:cs="Times New Roman"/>
          <w:sz w:val="22"/>
          <w:szCs w:val="22"/>
        </w:rPr>
        <w:t xml:space="preserve"> </w:t>
      </w:r>
      <w:proofErr w:type="gramStart"/>
      <w:r w:rsidRPr="006A2C60">
        <w:rPr>
          <w:rFonts w:ascii="Times New Roman" w:hAnsi="Times New Roman" w:cs="Times New Roman"/>
          <w:sz w:val="22"/>
          <w:szCs w:val="22"/>
        </w:rPr>
        <w:t>abstain</w:t>
      </w:r>
      <w:proofErr w:type="gramEnd"/>
    </w:p>
    <w:p w14:paraId="624C556C" w14:textId="5B097EEC" w:rsidR="006A2C60" w:rsidRPr="006A2C60" w:rsidRDefault="006A2C60" w:rsidP="006A2C60">
      <w:pPr>
        <w:pStyle w:val="NormalWeb"/>
        <w:spacing w:before="0" w:beforeAutospacing="0" w:after="0" w:afterAutospacing="0"/>
        <w:rPr>
          <w:rFonts w:ascii="Times New Roman" w:hAnsi="Times New Roman" w:cs="Times New Roman"/>
          <w:sz w:val="22"/>
          <w:szCs w:val="22"/>
        </w:rPr>
      </w:pPr>
      <w:r w:rsidRPr="006A2C60">
        <w:rPr>
          <w:rFonts w:ascii="Times New Roman" w:hAnsi="Times New Roman" w:cs="Times New Roman"/>
          <w:sz w:val="22"/>
          <w:szCs w:val="22"/>
        </w:rPr>
        <w:t>Councilman Andrews                   aye</w:t>
      </w:r>
    </w:p>
    <w:p w14:paraId="218A41BF" w14:textId="1CA01680" w:rsidR="006A2C60" w:rsidRPr="006A2C60" w:rsidRDefault="006A2C60" w:rsidP="006A2C60">
      <w:pPr>
        <w:pStyle w:val="NormalWeb"/>
        <w:spacing w:before="0" w:beforeAutospacing="0" w:after="0" w:afterAutospacing="0"/>
        <w:rPr>
          <w:rFonts w:ascii="Times New Roman" w:hAnsi="Times New Roman" w:cs="Times New Roman"/>
          <w:sz w:val="22"/>
          <w:szCs w:val="22"/>
        </w:rPr>
      </w:pPr>
      <w:r w:rsidRPr="006A2C60">
        <w:rPr>
          <w:rFonts w:ascii="Times New Roman" w:hAnsi="Times New Roman" w:cs="Times New Roman"/>
          <w:sz w:val="22"/>
          <w:szCs w:val="22"/>
        </w:rPr>
        <w:t>Councilman Hanson                     aye</w:t>
      </w:r>
    </w:p>
    <w:p w14:paraId="493587CA" w14:textId="4582A647" w:rsidR="006A2C60" w:rsidRPr="006A2C60" w:rsidRDefault="006A2C60" w:rsidP="006A2C60">
      <w:pPr>
        <w:pStyle w:val="NormalWeb"/>
        <w:spacing w:before="0" w:beforeAutospacing="0" w:after="0" w:afterAutospacing="0"/>
        <w:rPr>
          <w:rFonts w:ascii="Times New Roman" w:hAnsi="Times New Roman" w:cs="Times New Roman"/>
          <w:sz w:val="22"/>
          <w:szCs w:val="22"/>
        </w:rPr>
      </w:pPr>
      <w:r w:rsidRPr="006A2C60">
        <w:rPr>
          <w:rFonts w:ascii="Times New Roman" w:hAnsi="Times New Roman" w:cs="Times New Roman"/>
          <w:sz w:val="22"/>
          <w:szCs w:val="22"/>
        </w:rPr>
        <w:t>Councilman Gustafson                 aye</w:t>
      </w:r>
    </w:p>
    <w:p w14:paraId="3E1034AC" w14:textId="12E20D98" w:rsidR="006A2C60" w:rsidRPr="006A2C60" w:rsidRDefault="006A2C60" w:rsidP="00916905">
      <w:pPr>
        <w:pStyle w:val="NormalWeb"/>
        <w:spacing w:before="0" w:beforeAutospacing="0" w:after="180" w:afterAutospacing="0"/>
        <w:rPr>
          <w:rFonts w:ascii="Times New Roman" w:hAnsi="Times New Roman" w:cs="Times New Roman"/>
          <w:sz w:val="22"/>
          <w:szCs w:val="22"/>
        </w:rPr>
      </w:pPr>
      <w:r w:rsidRPr="006A2C60">
        <w:rPr>
          <w:rFonts w:ascii="Times New Roman" w:hAnsi="Times New Roman" w:cs="Times New Roman"/>
          <w:sz w:val="22"/>
          <w:szCs w:val="22"/>
        </w:rPr>
        <w:t>Carried</w:t>
      </w:r>
    </w:p>
    <w:p w14:paraId="66339CC4" w14:textId="732F610F" w:rsidR="00916905" w:rsidRPr="006A2C60" w:rsidRDefault="00916905" w:rsidP="007C7DBD">
      <w:pPr>
        <w:spacing w:before="100" w:beforeAutospacing="1" w:after="100" w:afterAutospacing="1"/>
        <w:rPr>
          <w:rFonts w:ascii="Times New Roman" w:eastAsia="Times New Roman" w:hAnsi="Times New Roman" w:cs="Times New Roman"/>
          <w:b/>
          <w:bCs/>
          <w:kern w:val="0"/>
          <w14:ligatures w14:val="none"/>
        </w:rPr>
      </w:pPr>
      <w:r w:rsidRPr="006A2C60">
        <w:rPr>
          <w:rFonts w:ascii="Times New Roman" w:hAnsi="Times New Roman" w:cs="Times New Roman"/>
        </w:rPr>
        <w:t xml:space="preserve">The Board reviewed two bids for </w:t>
      </w:r>
      <w:r w:rsidR="006A2C60" w:rsidRPr="006A2C60">
        <w:rPr>
          <w:rFonts w:ascii="Times New Roman" w:eastAsia="Times New Roman" w:hAnsi="Times New Roman" w:cs="Times New Roman"/>
          <w:bCs/>
          <w:kern w:val="0"/>
          <w14:ligatures w14:val="none"/>
        </w:rPr>
        <w:t>roof replacement on the Southwest corner of the Town of Busti Administration Office Building</w:t>
      </w:r>
      <w:r w:rsidR="006A2C60" w:rsidRPr="006A2C60">
        <w:rPr>
          <w:rFonts w:ascii="Times New Roman" w:eastAsia="Times New Roman" w:hAnsi="Times New Roman" w:cs="Times New Roman"/>
          <w:b/>
          <w:bCs/>
          <w:kern w:val="0"/>
          <w14:ligatures w14:val="none"/>
        </w:rPr>
        <w:t xml:space="preserve">. </w:t>
      </w:r>
      <w:r w:rsidRPr="006A2C60">
        <w:rPr>
          <w:rFonts w:ascii="Times New Roman" w:hAnsi="Times New Roman" w:cs="Times New Roman"/>
        </w:rPr>
        <w:t>Paramount Roofing submitted a bid of $84,500 for the roof work only. Jamestown Roofing submitted a bid of $80,000 for the roof, together with $5,000 for removal and reinstallation of electrical components and solar panels and $2,500 for required gas-line work associated with the rooftop unit, for a total of $87,500.</w:t>
      </w:r>
      <w:r w:rsidR="006A2C60">
        <w:rPr>
          <w:rFonts w:ascii="Times New Roman" w:hAnsi="Times New Roman" w:cs="Times New Roman"/>
        </w:rPr>
        <w:t xml:space="preserve"> </w:t>
      </w:r>
      <w:r w:rsidRPr="006A2C60">
        <w:rPr>
          <w:rFonts w:ascii="Times New Roman" w:hAnsi="Times New Roman" w:cs="Times New Roman"/>
        </w:rPr>
        <w:t xml:space="preserve">It was explained that </w:t>
      </w:r>
      <w:proofErr w:type="gramStart"/>
      <w:r w:rsidRPr="006A2C60">
        <w:rPr>
          <w:rFonts w:ascii="Times New Roman" w:hAnsi="Times New Roman" w:cs="Times New Roman"/>
        </w:rPr>
        <w:t>the additional</w:t>
      </w:r>
      <w:proofErr w:type="gramEnd"/>
      <w:r w:rsidRPr="006A2C60">
        <w:rPr>
          <w:rFonts w:ascii="Times New Roman" w:hAnsi="Times New Roman" w:cs="Times New Roman"/>
        </w:rPr>
        <w:t xml:space="preserve"> work is necessary to complete the project and that Jamestown Roofing provided a complete proposal covering all three components. The Board also discussed the ongoing roof leakage and moisture intrusion into the insulation and roof deck. Work is anticipated for September or October due to contractor scheduling.</w:t>
      </w:r>
    </w:p>
    <w:p w14:paraId="4EF6DED5" w14:textId="77777777" w:rsidR="007C7DBD" w:rsidRDefault="006A2C60" w:rsidP="007C7DBD">
      <w:pPr>
        <w:pStyle w:val="NormalWeb"/>
        <w:spacing w:before="0" w:beforeAutospacing="0" w:after="0" w:afterAutospacing="0"/>
        <w:rPr>
          <w:rFonts w:ascii="Times New Roman" w:hAnsi="Times New Roman" w:cs="Times New Roman"/>
          <w:sz w:val="22"/>
          <w:szCs w:val="22"/>
        </w:rPr>
      </w:pPr>
      <w:r w:rsidRPr="007C7DBD">
        <w:rPr>
          <w:rFonts w:ascii="Times New Roman" w:hAnsi="Times New Roman" w:cs="Times New Roman"/>
          <w:sz w:val="22"/>
          <w:szCs w:val="22"/>
        </w:rPr>
        <w:t>Supervisor Robbins moved the following resolution which was duly moved by Councilman Hanson</w:t>
      </w:r>
      <w:r w:rsidR="007C7DBD">
        <w:rPr>
          <w:rFonts w:ascii="Times New Roman" w:hAnsi="Times New Roman" w:cs="Times New Roman"/>
          <w:sz w:val="22"/>
          <w:szCs w:val="22"/>
        </w:rPr>
        <w:t>:</w:t>
      </w:r>
    </w:p>
    <w:p w14:paraId="7EFF30FE" w14:textId="77777777" w:rsidR="007C7DBD" w:rsidRPr="007C7DBD" w:rsidRDefault="007C7DBD" w:rsidP="007C7DBD">
      <w:pPr>
        <w:pStyle w:val="NormalWeb"/>
        <w:spacing w:before="0" w:beforeAutospacing="0" w:after="0" w:afterAutospacing="0"/>
        <w:ind w:firstLine="720"/>
        <w:rPr>
          <w:rFonts w:ascii="Times New Roman" w:hAnsi="Times New Roman" w:cs="Times New Roman"/>
          <w:sz w:val="22"/>
          <w:szCs w:val="22"/>
        </w:rPr>
      </w:pPr>
      <w:r w:rsidRPr="007C7DBD">
        <w:rPr>
          <w:rFonts w:ascii="Times New Roman" w:hAnsi="Times New Roman" w:cs="Times New Roman"/>
          <w:b/>
          <w:bCs/>
          <w:sz w:val="22"/>
          <w:szCs w:val="22"/>
        </w:rPr>
        <w:t xml:space="preserve">RESOLVED, </w:t>
      </w:r>
      <w:r w:rsidRPr="007C7DBD">
        <w:rPr>
          <w:rFonts w:ascii="Times New Roman" w:hAnsi="Times New Roman" w:cs="Times New Roman"/>
          <w:sz w:val="22"/>
          <w:szCs w:val="22"/>
        </w:rPr>
        <w:t xml:space="preserve">the Town of Busti Town Board </w:t>
      </w:r>
      <w:r w:rsidR="00916905" w:rsidRPr="007C7DBD">
        <w:rPr>
          <w:rFonts w:ascii="Times New Roman" w:hAnsi="Times New Roman" w:cs="Times New Roman"/>
          <w:sz w:val="22"/>
          <w:szCs w:val="22"/>
        </w:rPr>
        <w:t xml:space="preserve">accept the Jamestown Roofing proposal </w:t>
      </w:r>
      <w:proofErr w:type="gramStart"/>
      <w:r w:rsidR="00916905" w:rsidRPr="007C7DBD">
        <w:rPr>
          <w:rFonts w:ascii="Times New Roman" w:hAnsi="Times New Roman" w:cs="Times New Roman"/>
          <w:sz w:val="22"/>
          <w:szCs w:val="22"/>
        </w:rPr>
        <w:t>in</w:t>
      </w:r>
      <w:proofErr w:type="gramEnd"/>
      <w:r w:rsidR="00916905" w:rsidRPr="007C7DBD">
        <w:rPr>
          <w:rFonts w:ascii="Times New Roman" w:hAnsi="Times New Roman" w:cs="Times New Roman"/>
          <w:sz w:val="22"/>
          <w:szCs w:val="22"/>
        </w:rPr>
        <w:t xml:space="preserve"> the total amount of $87,500 based upon the complete scope of services provided. </w:t>
      </w:r>
    </w:p>
    <w:p w14:paraId="6511F081" w14:textId="04E1652E" w:rsidR="00916905" w:rsidRDefault="007C7DBD" w:rsidP="007C7DBD">
      <w:pPr>
        <w:pStyle w:val="NormalWeb"/>
        <w:spacing w:before="0" w:beforeAutospacing="0" w:after="0" w:afterAutospacing="0"/>
        <w:rPr>
          <w:rFonts w:ascii="Times New Roman" w:hAnsi="Times New Roman" w:cs="Times New Roman"/>
          <w:sz w:val="22"/>
          <w:szCs w:val="22"/>
        </w:rPr>
      </w:pPr>
      <w:r w:rsidRPr="007C7DBD">
        <w:rPr>
          <w:rFonts w:ascii="Times New Roman" w:hAnsi="Times New Roman" w:cs="Times New Roman"/>
          <w:sz w:val="22"/>
          <w:szCs w:val="22"/>
        </w:rPr>
        <w:t xml:space="preserve">Upon </w:t>
      </w:r>
      <w:r w:rsidR="00916905" w:rsidRPr="007C7DBD">
        <w:rPr>
          <w:rFonts w:ascii="Times New Roman" w:hAnsi="Times New Roman" w:cs="Times New Roman"/>
          <w:sz w:val="22"/>
          <w:szCs w:val="22"/>
        </w:rPr>
        <w:t>roll call vote</w:t>
      </w:r>
      <w:r w:rsidRPr="007C7DBD">
        <w:rPr>
          <w:rFonts w:ascii="Times New Roman" w:hAnsi="Times New Roman" w:cs="Times New Roman"/>
          <w:sz w:val="22"/>
          <w:szCs w:val="22"/>
        </w:rPr>
        <w:t>, all aye, carried</w:t>
      </w:r>
      <w:r w:rsidR="00916905" w:rsidRPr="007C7DBD">
        <w:rPr>
          <w:rFonts w:ascii="Times New Roman" w:hAnsi="Times New Roman" w:cs="Times New Roman"/>
          <w:sz w:val="22"/>
          <w:szCs w:val="22"/>
        </w:rPr>
        <w:t>.</w:t>
      </w:r>
    </w:p>
    <w:p w14:paraId="2ED5D845" w14:textId="77777777" w:rsidR="007C7DBD" w:rsidRPr="007C7DBD" w:rsidRDefault="007C7DBD" w:rsidP="007C7DBD">
      <w:pPr>
        <w:pStyle w:val="NormalWeb"/>
        <w:spacing w:before="0" w:beforeAutospacing="0" w:after="0" w:afterAutospacing="0"/>
        <w:rPr>
          <w:rFonts w:ascii="Times New Roman" w:hAnsi="Times New Roman" w:cs="Times New Roman"/>
          <w:sz w:val="22"/>
          <w:szCs w:val="22"/>
        </w:rPr>
      </w:pPr>
    </w:p>
    <w:p w14:paraId="6944CAC8" w14:textId="77777777" w:rsidR="00916905" w:rsidRPr="007C7DBD" w:rsidRDefault="00916905" w:rsidP="00916905">
      <w:pPr>
        <w:pStyle w:val="NormalWeb"/>
        <w:spacing w:before="0" w:beforeAutospacing="0" w:after="180" w:afterAutospacing="0"/>
        <w:rPr>
          <w:sz w:val="22"/>
          <w:szCs w:val="22"/>
        </w:rPr>
      </w:pPr>
      <w:r w:rsidRPr="007C7DBD">
        <w:rPr>
          <w:rFonts w:ascii="Times New Roman" w:hAnsi="Times New Roman" w:cs="Times New Roman"/>
          <w:sz w:val="22"/>
          <w:szCs w:val="22"/>
        </w:rPr>
        <w:t xml:space="preserve">The Board reviewed the Request for Qualifications received for engineering services associated with the Town water improvement project. One qualifications package was received from </w:t>
      </w:r>
      <w:proofErr w:type="spellStart"/>
      <w:r w:rsidRPr="007C7DBD">
        <w:rPr>
          <w:rFonts w:ascii="Times New Roman" w:hAnsi="Times New Roman" w:cs="Times New Roman"/>
          <w:sz w:val="22"/>
          <w:szCs w:val="22"/>
        </w:rPr>
        <w:t>EcoStrategies</w:t>
      </w:r>
      <w:proofErr w:type="spellEnd"/>
      <w:r w:rsidRPr="007C7DBD">
        <w:rPr>
          <w:rFonts w:ascii="Times New Roman" w:hAnsi="Times New Roman" w:cs="Times New Roman"/>
          <w:sz w:val="22"/>
          <w:szCs w:val="22"/>
        </w:rPr>
        <w:t>.</w:t>
      </w:r>
    </w:p>
    <w:p w14:paraId="0F243BFE" w14:textId="77777777" w:rsidR="00916905" w:rsidRPr="007C7DBD" w:rsidRDefault="00916905" w:rsidP="00916905">
      <w:pPr>
        <w:pStyle w:val="NormalWeb"/>
        <w:spacing w:before="0" w:beforeAutospacing="0" w:after="180" w:afterAutospacing="0"/>
        <w:rPr>
          <w:sz w:val="22"/>
          <w:szCs w:val="22"/>
        </w:rPr>
      </w:pPr>
      <w:r w:rsidRPr="007C7DBD">
        <w:rPr>
          <w:rFonts w:ascii="Times New Roman" w:hAnsi="Times New Roman" w:cs="Times New Roman"/>
          <w:sz w:val="22"/>
          <w:szCs w:val="22"/>
        </w:rPr>
        <w:t>It was clarified that the submission was not a formal bid but a qualifications package for selection of the engineer of record.</w:t>
      </w:r>
    </w:p>
    <w:p w14:paraId="5A5FC2DF" w14:textId="77777777" w:rsidR="007C7DBD" w:rsidRDefault="007C7DBD" w:rsidP="00916905">
      <w:pPr>
        <w:pStyle w:val="NormalWeb"/>
        <w:spacing w:before="0" w:beforeAutospacing="0" w:after="180" w:afterAutospacing="0"/>
        <w:rPr>
          <w:rFonts w:ascii="Times New Roman" w:hAnsi="Times New Roman" w:cs="Times New Roman"/>
          <w:sz w:val="22"/>
          <w:szCs w:val="22"/>
        </w:rPr>
      </w:pPr>
      <w:r>
        <w:rPr>
          <w:rFonts w:ascii="Times New Roman" w:hAnsi="Times New Roman" w:cs="Times New Roman"/>
          <w:sz w:val="22"/>
          <w:szCs w:val="22"/>
        </w:rPr>
        <w:t xml:space="preserve">Supervisor Robbins moved </w:t>
      </w:r>
      <w:r w:rsidR="00916905" w:rsidRPr="007C7DBD">
        <w:rPr>
          <w:rFonts w:ascii="Times New Roman" w:hAnsi="Times New Roman" w:cs="Times New Roman"/>
          <w:sz w:val="22"/>
          <w:szCs w:val="22"/>
        </w:rPr>
        <w:t xml:space="preserve">to designate </w:t>
      </w:r>
      <w:proofErr w:type="spellStart"/>
      <w:r w:rsidR="00916905" w:rsidRPr="007C7DBD">
        <w:rPr>
          <w:rFonts w:ascii="Times New Roman" w:hAnsi="Times New Roman" w:cs="Times New Roman"/>
          <w:sz w:val="22"/>
          <w:szCs w:val="22"/>
        </w:rPr>
        <w:t>EcoStrategies</w:t>
      </w:r>
      <w:proofErr w:type="spellEnd"/>
      <w:r w:rsidR="00916905" w:rsidRPr="007C7DBD">
        <w:rPr>
          <w:rFonts w:ascii="Times New Roman" w:hAnsi="Times New Roman" w:cs="Times New Roman"/>
          <w:sz w:val="22"/>
          <w:szCs w:val="22"/>
        </w:rPr>
        <w:t xml:space="preserve"> as engineer of record for the Town’s water improvement project and related engineering matters as applicable. </w:t>
      </w:r>
      <w:r>
        <w:rPr>
          <w:rFonts w:ascii="Times New Roman" w:hAnsi="Times New Roman" w:cs="Times New Roman"/>
          <w:sz w:val="22"/>
          <w:szCs w:val="22"/>
        </w:rPr>
        <w:t xml:space="preserve">The motion was duly moved by Councilman Hanson. </w:t>
      </w:r>
    </w:p>
    <w:p w14:paraId="7C1E30DF" w14:textId="44420EB8" w:rsidR="00916905" w:rsidRPr="007C7DBD" w:rsidRDefault="007C7DBD" w:rsidP="00916905">
      <w:pPr>
        <w:pStyle w:val="NormalWeb"/>
        <w:spacing w:before="0" w:beforeAutospacing="0" w:after="180" w:afterAutospacing="0"/>
        <w:rPr>
          <w:sz w:val="22"/>
          <w:szCs w:val="22"/>
        </w:rPr>
      </w:pPr>
      <w:r>
        <w:rPr>
          <w:rFonts w:ascii="Times New Roman" w:hAnsi="Times New Roman" w:cs="Times New Roman"/>
          <w:sz w:val="22"/>
          <w:szCs w:val="22"/>
        </w:rPr>
        <w:lastRenderedPageBreak/>
        <w:t xml:space="preserve">Upon </w:t>
      </w:r>
      <w:r w:rsidR="00916905" w:rsidRPr="007C7DBD">
        <w:rPr>
          <w:rFonts w:ascii="Times New Roman" w:hAnsi="Times New Roman" w:cs="Times New Roman"/>
          <w:sz w:val="22"/>
          <w:szCs w:val="22"/>
        </w:rPr>
        <w:t>roll call vote</w:t>
      </w:r>
      <w:r>
        <w:rPr>
          <w:rFonts w:ascii="Times New Roman" w:hAnsi="Times New Roman" w:cs="Times New Roman"/>
          <w:sz w:val="22"/>
          <w:szCs w:val="22"/>
        </w:rPr>
        <w:t>, all aye, carried</w:t>
      </w:r>
      <w:r w:rsidR="00916905" w:rsidRPr="007C7DBD">
        <w:rPr>
          <w:rFonts w:ascii="Times New Roman" w:hAnsi="Times New Roman" w:cs="Times New Roman"/>
          <w:sz w:val="22"/>
          <w:szCs w:val="22"/>
        </w:rPr>
        <w:t>.</w:t>
      </w:r>
    </w:p>
    <w:p w14:paraId="6D61CE6E" w14:textId="77777777" w:rsidR="00916905" w:rsidRDefault="00916905" w:rsidP="00916905">
      <w:pPr>
        <w:pStyle w:val="NormalWeb"/>
        <w:spacing w:before="0" w:beforeAutospacing="0" w:after="180" w:afterAutospacing="0"/>
        <w:rPr>
          <w:rFonts w:ascii="Times New Roman" w:hAnsi="Times New Roman" w:cs="Times New Roman"/>
          <w:sz w:val="22"/>
          <w:szCs w:val="22"/>
        </w:rPr>
      </w:pPr>
      <w:r w:rsidRPr="00C35BCC">
        <w:rPr>
          <w:rFonts w:ascii="Times New Roman" w:hAnsi="Times New Roman" w:cs="Times New Roman"/>
          <w:sz w:val="22"/>
          <w:szCs w:val="22"/>
        </w:rPr>
        <w:t xml:space="preserve">The Board discussed designation of the Town as </w:t>
      </w:r>
      <w:proofErr w:type="gramStart"/>
      <w:r w:rsidRPr="00C35BCC">
        <w:rPr>
          <w:rFonts w:ascii="Times New Roman" w:hAnsi="Times New Roman" w:cs="Times New Roman"/>
          <w:sz w:val="22"/>
          <w:szCs w:val="22"/>
        </w:rPr>
        <w:t>lead</w:t>
      </w:r>
      <w:proofErr w:type="gramEnd"/>
      <w:r w:rsidRPr="00C35BCC">
        <w:rPr>
          <w:rFonts w:ascii="Times New Roman" w:hAnsi="Times New Roman" w:cs="Times New Roman"/>
          <w:sz w:val="22"/>
          <w:szCs w:val="22"/>
        </w:rPr>
        <w:t xml:space="preserve"> agency for the environmental review of the proposed water improvement project and approval of Part 1 of the Full Environmental Assessment Form prepared by </w:t>
      </w:r>
      <w:proofErr w:type="spellStart"/>
      <w:r w:rsidRPr="00C35BCC">
        <w:rPr>
          <w:rFonts w:ascii="Times New Roman" w:hAnsi="Times New Roman" w:cs="Times New Roman"/>
          <w:sz w:val="22"/>
          <w:szCs w:val="22"/>
        </w:rPr>
        <w:t>EcoStrategies</w:t>
      </w:r>
      <w:proofErr w:type="spellEnd"/>
      <w:r w:rsidRPr="00C35BCC">
        <w:rPr>
          <w:rFonts w:ascii="Times New Roman" w:hAnsi="Times New Roman" w:cs="Times New Roman"/>
          <w:sz w:val="22"/>
          <w:szCs w:val="22"/>
        </w:rPr>
        <w:t>.</w:t>
      </w:r>
    </w:p>
    <w:p w14:paraId="54D0F8E3" w14:textId="0F713E7E" w:rsidR="00C35BCC" w:rsidRPr="00C35BCC" w:rsidRDefault="00C35BCC" w:rsidP="00916905">
      <w:pPr>
        <w:pStyle w:val="NormalWeb"/>
        <w:spacing w:before="0" w:beforeAutospacing="0" w:after="180" w:afterAutospacing="0"/>
        <w:rPr>
          <w:rFonts w:ascii="Times New Roman" w:hAnsi="Times New Roman" w:cs="Times New Roman"/>
          <w:sz w:val="22"/>
          <w:szCs w:val="22"/>
        </w:rPr>
      </w:pPr>
      <w:r>
        <w:rPr>
          <w:rFonts w:ascii="Times New Roman" w:hAnsi="Times New Roman" w:cs="Times New Roman"/>
          <w:sz w:val="22"/>
          <w:szCs w:val="22"/>
        </w:rPr>
        <w:t>Supervisor Robbins moved to pass the following resolution and approving the full EAF which was duly moved by Councilman Hanson:</w:t>
      </w:r>
    </w:p>
    <w:p w14:paraId="7BEFDD28" w14:textId="77777777" w:rsidR="00C35BCC" w:rsidRPr="00C35BCC" w:rsidRDefault="00C35BCC" w:rsidP="00C35BCC">
      <w:pPr>
        <w:pStyle w:val="NoSpacing"/>
        <w:jc w:val="center"/>
        <w:rPr>
          <w:b/>
          <w:bCs/>
        </w:rPr>
      </w:pPr>
      <w:r w:rsidRPr="00C35BCC">
        <w:rPr>
          <w:b/>
          <w:bCs/>
        </w:rPr>
        <w:t>LEAD AGENCY DESIGNATION RESOLUTION</w:t>
      </w:r>
    </w:p>
    <w:p w14:paraId="3C04427D" w14:textId="77777777" w:rsidR="00C35BCC" w:rsidRPr="00C35BCC" w:rsidRDefault="00C35BCC" w:rsidP="00C35BCC">
      <w:pPr>
        <w:pStyle w:val="NoSpacing"/>
        <w:jc w:val="center"/>
        <w:rPr>
          <w:b/>
          <w:bCs/>
        </w:rPr>
      </w:pPr>
      <w:r w:rsidRPr="00C35BCC">
        <w:rPr>
          <w:b/>
          <w:bCs/>
        </w:rPr>
        <w:t>TOWN OF BUSTI WATER SYSTEM IMPROVEMENTS PROJECT</w:t>
      </w:r>
    </w:p>
    <w:p w14:paraId="282C9702" w14:textId="77777777" w:rsidR="00C35BCC" w:rsidRPr="00C35BCC" w:rsidRDefault="00C35BCC" w:rsidP="00C35BCC">
      <w:pPr>
        <w:pStyle w:val="NoSpacing"/>
      </w:pPr>
    </w:p>
    <w:p w14:paraId="51A9FDF8" w14:textId="77777777" w:rsidR="00C35BCC" w:rsidRPr="00C35BCC" w:rsidRDefault="00C35BCC" w:rsidP="00C35BCC">
      <w:pPr>
        <w:pStyle w:val="NoSpacing"/>
      </w:pPr>
      <w:r w:rsidRPr="00C35BCC">
        <w:rPr>
          <w:b/>
          <w:bCs/>
        </w:rPr>
        <w:t>WHEREAS</w:t>
      </w:r>
      <w:r w:rsidRPr="00C35BCC">
        <w:t xml:space="preserve">, the Town of Busti (Owner) is proposing the Town of Busti Water District Infrastructure Improvements (Project), located in </w:t>
      </w:r>
      <w:proofErr w:type="gramStart"/>
      <w:r w:rsidRPr="00C35BCC">
        <w:t>the Busti</w:t>
      </w:r>
      <w:proofErr w:type="gramEnd"/>
      <w:r w:rsidRPr="00C35BCC">
        <w:t>, Chautauqua County, New York; and</w:t>
      </w:r>
    </w:p>
    <w:p w14:paraId="0180EF8F" w14:textId="77777777" w:rsidR="00C35BCC" w:rsidRPr="00C35BCC" w:rsidRDefault="00C35BCC" w:rsidP="00C35BCC">
      <w:pPr>
        <w:pStyle w:val="NoSpacing"/>
      </w:pPr>
    </w:p>
    <w:p w14:paraId="4A72F9F8" w14:textId="77777777" w:rsidR="00C35BCC" w:rsidRPr="00C35BCC" w:rsidRDefault="00C35BCC" w:rsidP="00C35BCC">
      <w:pPr>
        <w:pStyle w:val="NoSpacing"/>
      </w:pPr>
      <w:r w:rsidRPr="00C35BCC">
        <w:rPr>
          <w:b/>
          <w:bCs/>
        </w:rPr>
        <w:t>WHEREAS</w:t>
      </w:r>
      <w:r w:rsidRPr="00C35BCC">
        <w:t>, the Project has been classified as an “Type 1 Action” as defined by the State Environmental Quality Review Act (SEQRA) in 6 NYCRR Part 617.4; and</w:t>
      </w:r>
    </w:p>
    <w:p w14:paraId="37EC81B4" w14:textId="77777777" w:rsidR="00C35BCC" w:rsidRPr="00C35BCC" w:rsidRDefault="00C35BCC" w:rsidP="00C35BCC">
      <w:pPr>
        <w:pStyle w:val="NoSpacing"/>
      </w:pPr>
    </w:p>
    <w:p w14:paraId="073896D5" w14:textId="77777777" w:rsidR="00C35BCC" w:rsidRPr="00C35BCC" w:rsidRDefault="00C35BCC" w:rsidP="00C35BCC">
      <w:pPr>
        <w:pStyle w:val="NoSpacing"/>
      </w:pPr>
      <w:r w:rsidRPr="00C35BCC">
        <w:rPr>
          <w:b/>
          <w:bCs/>
        </w:rPr>
        <w:t>WHEREAS</w:t>
      </w:r>
      <w:r w:rsidRPr="00C35BCC">
        <w:t>, a Full Environmental Assessment Form (FEAF) Part 1 has been completed and will be sent to all Interested and Involved Agencies for the purpose of establishing the Town of Busti Town Board as the “Lead Agency” per with 6 NYCRR Part 617.6(b).</w:t>
      </w:r>
    </w:p>
    <w:p w14:paraId="20FF24F3" w14:textId="77777777" w:rsidR="00C35BCC" w:rsidRPr="00C35BCC" w:rsidRDefault="00C35BCC" w:rsidP="00C35BCC">
      <w:pPr>
        <w:pStyle w:val="NoSpacing"/>
      </w:pPr>
    </w:p>
    <w:p w14:paraId="77394143" w14:textId="77777777" w:rsidR="00C35BCC" w:rsidRPr="00C35BCC" w:rsidRDefault="00C35BCC" w:rsidP="00C35BCC">
      <w:pPr>
        <w:pStyle w:val="NoSpacing"/>
        <w:rPr>
          <w:b/>
          <w:bCs/>
        </w:rPr>
      </w:pPr>
      <w:r w:rsidRPr="00C35BCC">
        <w:rPr>
          <w:b/>
          <w:bCs/>
        </w:rPr>
        <w:t>NOW, THEREFORE, BE IT</w:t>
      </w:r>
    </w:p>
    <w:p w14:paraId="6A899003" w14:textId="77777777" w:rsidR="00C35BCC" w:rsidRPr="00C35BCC" w:rsidRDefault="00C35BCC" w:rsidP="00C35BCC">
      <w:pPr>
        <w:pStyle w:val="NoSpacing"/>
      </w:pPr>
    </w:p>
    <w:p w14:paraId="3A66B9DA" w14:textId="77777777" w:rsidR="00C35BCC" w:rsidRPr="00C35BCC" w:rsidRDefault="00C35BCC" w:rsidP="00C35BCC">
      <w:pPr>
        <w:pStyle w:val="NoSpacing"/>
      </w:pPr>
      <w:r w:rsidRPr="00C35BCC">
        <w:rPr>
          <w:b/>
          <w:bCs/>
        </w:rPr>
        <w:t>RESOLVED</w:t>
      </w:r>
      <w:r w:rsidRPr="00C35BCC">
        <w:t>, that the Supervisor of the Town of Busti is authorized to sign the SEQR FEAF Part 1; and</w:t>
      </w:r>
    </w:p>
    <w:p w14:paraId="11F4B637" w14:textId="77777777" w:rsidR="00C35BCC" w:rsidRPr="00C35BCC" w:rsidRDefault="00C35BCC" w:rsidP="00C35BCC">
      <w:pPr>
        <w:pStyle w:val="NoSpacing"/>
      </w:pPr>
    </w:p>
    <w:p w14:paraId="73FF2389" w14:textId="77777777" w:rsidR="00C35BCC" w:rsidRPr="00C35BCC" w:rsidRDefault="00C35BCC" w:rsidP="00C35BCC">
      <w:pPr>
        <w:pStyle w:val="NoSpacing"/>
      </w:pPr>
      <w:r w:rsidRPr="00C35BCC">
        <w:rPr>
          <w:b/>
          <w:bCs/>
        </w:rPr>
        <w:t>BE IT FURTHER RESOLVED</w:t>
      </w:r>
      <w:r w:rsidRPr="00C35BCC">
        <w:t>, that the Town of Busti intends to establish itself as Lead Agency and is authorized to take all actions, complete all necessary documentation, and send the FEAF Part 1 to all Interested and Involved Agencies.</w:t>
      </w:r>
    </w:p>
    <w:p w14:paraId="1E032A85" w14:textId="77777777" w:rsidR="00C35BCC" w:rsidRPr="00C35BCC" w:rsidRDefault="00C35BCC" w:rsidP="00C35BCC">
      <w:pPr>
        <w:pStyle w:val="NoSpacing"/>
      </w:pPr>
    </w:p>
    <w:p w14:paraId="7A82EB95" w14:textId="77777777" w:rsidR="00C35BCC" w:rsidRPr="00C35BCC" w:rsidRDefault="00C35BCC" w:rsidP="00C35BCC">
      <w:pPr>
        <w:pStyle w:val="NoSpacing"/>
      </w:pPr>
      <w:r w:rsidRPr="00C35BCC">
        <w:t>The question of the adoption of the foregoing resolution was duly put to vote, and upon roll call, the vote was as follows:</w:t>
      </w:r>
    </w:p>
    <w:p w14:paraId="0B94A6F9" w14:textId="77777777" w:rsidR="00C35BCC" w:rsidRPr="00C35BCC" w:rsidRDefault="00C35BCC" w:rsidP="00C35BCC">
      <w:pPr>
        <w:pStyle w:val="NoSpacing"/>
      </w:pPr>
    </w:p>
    <w:p w14:paraId="60D64B0A" w14:textId="1C820BAC" w:rsidR="00C35BCC" w:rsidRPr="00C35BCC" w:rsidRDefault="00C35BCC" w:rsidP="00C35BCC">
      <w:pPr>
        <w:pStyle w:val="NoSpacing"/>
      </w:pPr>
      <w:r w:rsidRPr="00C35BCC">
        <w:tab/>
        <w:t xml:space="preserve">Jesse Robbins, Supervisor – </w:t>
      </w:r>
      <w:r>
        <w:t xml:space="preserve"> aye</w:t>
      </w:r>
    </w:p>
    <w:p w14:paraId="18099B66" w14:textId="6C03BB3F" w:rsidR="00C35BCC" w:rsidRPr="00C35BCC" w:rsidRDefault="00C35BCC" w:rsidP="00C35BCC">
      <w:pPr>
        <w:pStyle w:val="NoSpacing"/>
      </w:pPr>
      <w:r w:rsidRPr="00C35BCC">
        <w:tab/>
        <w:t xml:space="preserve">James Andrews, Councilman – </w:t>
      </w:r>
      <w:r>
        <w:t>aye</w:t>
      </w:r>
    </w:p>
    <w:p w14:paraId="439B4696" w14:textId="014E00B7" w:rsidR="00C35BCC" w:rsidRPr="00C35BCC" w:rsidRDefault="00C35BCC" w:rsidP="00C35BCC">
      <w:pPr>
        <w:pStyle w:val="NoSpacing"/>
        <w:ind w:firstLine="720"/>
      </w:pPr>
      <w:r w:rsidRPr="00C35BCC">
        <w:t xml:space="preserve">Paul Gustafson, Councilman – </w:t>
      </w:r>
      <w:r>
        <w:t>aye</w:t>
      </w:r>
    </w:p>
    <w:p w14:paraId="36EFBA9D" w14:textId="25E6AEF7" w:rsidR="00C35BCC" w:rsidRPr="00C35BCC" w:rsidRDefault="00C35BCC" w:rsidP="00C35BCC">
      <w:pPr>
        <w:pStyle w:val="NoSpacing"/>
        <w:ind w:firstLine="720"/>
      </w:pPr>
      <w:r w:rsidRPr="00C35BCC">
        <w:t xml:space="preserve">Todd Hanson, Councilman – </w:t>
      </w:r>
      <w:r>
        <w:t>aye</w:t>
      </w:r>
    </w:p>
    <w:p w14:paraId="7755628A" w14:textId="1DA73034" w:rsidR="00C35BCC" w:rsidRDefault="00C35BCC" w:rsidP="00C35BCC">
      <w:pPr>
        <w:pStyle w:val="NormalWeb"/>
        <w:spacing w:before="0" w:beforeAutospacing="0" w:after="180" w:afterAutospacing="0"/>
        <w:ind w:firstLine="720"/>
        <w:rPr>
          <w:sz w:val="22"/>
          <w:szCs w:val="22"/>
        </w:rPr>
      </w:pPr>
      <w:r w:rsidRPr="00C35BCC">
        <w:rPr>
          <w:sz w:val="22"/>
          <w:szCs w:val="22"/>
        </w:rPr>
        <w:t>Tyler Nelson, Councilman –</w:t>
      </w:r>
      <w:r>
        <w:rPr>
          <w:sz w:val="22"/>
          <w:szCs w:val="22"/>
        </w:rPr>
        <w:t xml:space="preserve"> aye</w:t>
      </w:r>
    </w:p>
    <w:p w14:paraId="1BF85F1E" w14:textId="4E68CBB6" w:rsidR="00916905" w:rsidRPr="00C35BCC" w:rsidRDefault="00C35BCC" w:rsidP="00916905">
      <w:pPr>
        <w:pStyle w:val="NormalWeb"/>
        <w:spacing w:before="0" w:beforeAutospacing="0" w:after="180" w:afterAutospacing="0"/>
        <w:rPr>
          <w:sz w:val="22"/>
          <w:szCs w:val="22"/>
        </w:rPr>
      </w:pPr>
      <w:r>
        <w:rPr>
          <w:sz w:val="22"/>
          <w:szCs w:val="22"/>
        </w:rPr>
        <w:t xml:space="preserve">Carried. </w:t>
      </w:r>
    </w:p>
    <w:p w14:paraId="2265B84C" w14:textId="77777777" w:rsidR="00916905" w:rsidRPr="00C35BCC" w:rsidRDefault="00916905" w:rsidP="00916905">
      <w:pPr>
        <w:pStyle w:val="NormalWeb"/>
        <w:spacing w:before="0" w:beforeAutospacing="0" w:after="180" w:afterAutospacing="0"/>
        <w:rPr>
          <w:sz w:val="22"/>
          <w:szCs w:val="22"/>
        </w:rPr>
      </w:pPr>
      <w:r w:rsidRPr="00C35BCC">
        <w:rPr>
          <w:rFonts w:ascii="Times New Roman" w:hAnsi="Times New Roman" w:cs="Times New Roman"/>
          <w:sz w:val="22"/>
          <w:szCs w:val="22"/>
        </w:rPr>
        <w:t>The Board discussed federal environmental review requirements associated with potential federal funding for the water improvement project.</w:t>
      </w:r>
    </w:p>
    <w:p w14:paraId="6D865958" w14:textId="77777777" w:rsidR="00A019B3" w:rsidRPr="00A019B3" w:rsidRDefault="00C35BCC" w:rsidP="00916905">
      <w:pPr>
        <w:pStyle w:val="NormalWeb"/>
        <w:spacing w:before="0" w:beforeAutospacing="0" w:after="180" w:afterAutospacing="0"/>
        <w:rPr>
          <w:rFonts w:ascii="Times New Roman" w:hAnsi="Times New Roman" w:cs="Times New Roman"/>
          <w:sz w:val="22"/>
          <w:szCs w:val="22"/>
        </w:rPr>
      </w:pPr>
      <w:r w:rsidRPr="00A019B3">
        <w:rPr>
          <w:rFonts w:ascii="Times New Roman" w:hAnsi="Times New Roman" w:cs="Times New Roman"/>
          <w:sz w:val="22"/>
          <w:szCs w:val="22"/>
        </w:rPr>
        <w:t xml:space="preserve">Councilman Hanson </w:t>
      </w:r>
      <w:proofErr w:type="gramStart"/>
      <w:r w:rsidRPr="00A019B3">
        <w:rPr>
          <w:rFonts w:ascii="Times New Roman" w:hAnsi="Times New Roman" w:cs="Times New Roman"/>
          <w:sz w:val="22"/>
          <w:szCs w:val="22"/>
        </w:rPr>
        <w:t>move</w:t>
      </w:r>
      <w:proofErr w:type="gramEnd"/>
      <w:r w:rsidRPr="00A019B3">
        <w:rPr>
          <w:rFonts w:ascii="Times New Roman" w:hAnsi="Times New Roman" w:cs="Times New Roman"/>
          <w:sz w:val="22"/>
          <w:szCs w:val="22"/>
        </w:rPr>
        <w:t xml:space="preserve"> to</w:t>
      </w:r>
      <w:r w:rsidR="00916905" w:rsidRPr="00A019B3">
        <w:rPr>
          <w:rFonts w:ascii="Times New Roman" w:hAnsi="Times New Roman" w:cs="Times New Roman"/>
          <w:sz w:val="22"/>
          <w:szCs w:val="22"/>
        </w:rPr>
        <w:t xml:space="preserve"> approve the NEPA Certifying Officer Resolution</w:t>
      </w:r>
      <w:r w:rsidR="00A019B3" w:rsidRPr="00A019B3">
        <w:rPr>
          <w:rFonts w:ascii="Times New Roman" w:hAnsi="Times New Roman" w:cs="Times New Roman"/>
          <w:sz w:val="22"/>
          <w:szCs w:val="22"/>
        </w:rPr>
        <w:t>, the motion was duly moved by Councilman Gustafson</w:t>
      </w:r>
      <w:r w:rsidR="00916905" w:rsidRPr="00A019B3">
        <w:rPr>
          <w:rFonts w:ascii="Times New Roman" w:hAnsi="Times New Roman" w:cs="Times New Roman"/>
          <w:sz w:val="22"/>
          <w:szCs w:val="22"/>
        </w:rPr>
        <w:t xml:space="preserve">. </w:t>
      </w:r>
    </w:p>
    <w:p w14:paraId="335C1081" w14:textId="21F7F85B" w:rsidR="00916905" w:rsidRDefault="00A019B3" w:rsidP="00916905">
      <w:pPr>
        <w:pStyle w:val="NormalWeb"/>
        <w:spacing w:before="0" w:beforeAutospacing="0" w:after="180" w:afterAutospacing="0"/>
        <w:rPr>
          <w:rFonts w:ascii="Times New Roman" w:hAnsi="Times New Roman" w:cs="Times New Roman"/>
          <w:sz w:val="22"/>
          <w:szCs w:val="22"/>
        </w:rPr>
      </w:pPr>
      <w:r w:rsidRPr="00A019B3">
        <w:rPr>
          <w:rFonts w:ascii="Times New Roman" w:hAnsi="Times New Roman" w:cs="Times New Roman"/>
          <w:sz w:val="22"/>
          <w:szCs w:val="22"/>
        </w:rPr>
        <w:t>Upon</w:t>
      </w:r>
      <w:r w:rsidR="00916905" w:rsidRPr="00A019B3">
        <w:rPr>
          <w:rFonts w:ascii="Times New Roman" w:hAnsi="Times New Roman" w:cs="Times New Roman"/>
          <w:sz w:val="22"/>
          <w:szCs w:val="22"/>
        </w:rPr>
        <w:t xml:space="preserve"> roll call vote</w:t>
      </w:r>
      <w:r w:rsidRPr="00A019B3">
        <w:rPr>
          <w:rFonts w:ascii="Times New Roman" w:hAnsi="Times New Roman" w:cs="Times New Roman"/>
          <w:sz w:val="22"/>
          <w:szCs w:val="22"/>
        </w:rPr>
        <w:t>, all aye, carried</w:t>
      </w:r>
      <w:r w:rsidR="00916905" w:rsidRPr="00A019B3">
        <w:rPr>
          <w:rFonts w:ascii="Times New Roman" w:hAnsi="Times New Roman" w:cs="Times New Roman"/>
          <w:sz w:val="22"/>
          <w:szCs w:val="22"/>
        </w:rPr>
        <w:t>.</w:t>
      </w:r>
    </w:p>
    <w:p w14:paraId="7154C0F9" w14:textId="77777777" w:rsidR="00A019B3" w:rsidRDefault="00A019B3" w:rsidP="00A019B3">
      <w:pPr>
        <w:pStyle w:val="NoSpacing"/>
        <w:jc w:val="center"/>
        <w:rPr>
          <w:b/>
          <w:bCs/>
        </w:rPr>
      </w:pPr>
      <w:r>
        <w:rPr>
          <w:b/>
          <w:bCs/>
        </w:rPr>
        <w:t>RESOLUTION ESTABLISHED THE CERTIFYING OFFICER FOR THE TOWN OF BUSTI</w:t>
      </w:r>
    </w:p>
    <w:p w14:paraId="5B7BFF46" w14:textId="77777777" w:rsidR="00A019B3" w:rsidRDefault="00A019B3" w:rsidP="00A019B3">
      <w:pPr>
        <w:pStyle w:val="NoSpacing"/>
        <w:jc w:val="center"/>
        <w:rPr>
          <w:b/>
          <w:bCs/>
        </w:rPr>
      </w:pPr>
      <w:r>
        <w:rPr>
          <w:b/>
          <w:bCs/>
        </w:rPr>
        <w:t>TOWN OF BUSTI WATER SYSTEM IMPROVEMENTS PROJECT</w:t>
      </w:r>
    </w:p>
    <w:p w14:paraId="3EFD1325" w14:textId="77777777" w:rsidR="00A019B3" w:rsidRDefault="00A019B3" w:rsidP="00A019B3">
      <w:pPr>
        <w:pStyle w:val="NoSpacing"/>
        <w:jc w:val="center"/>
        <w:rPr>
          <w:b/>
          <w:bCs/>
        </w:rPr>
      </w:pPr>
    </w:p>
    <w:p w14:paraId="0DD44FCE" w14:textId="77777777" w:rsidR="00A019B3" w:rsidRDefault="00A019B3" w:rsidP="00A019B3">
      <w:pPr>
        <w:pStyle w:val="NoSpacing"/>
      </w:pPr>
    </w:p>
    <w:p w14:paraId="250651C0" w14:textId="77777777" w:rsidR="00A019B3" w:rsidRDefault="00A019B3" w:rsidP="00A019B3">
      <w:pPr>
        <w:pStyle w:val="NoSpacing"/>
      </w:pPr>
      <w:r>
        <w:rPr>
          <w:b/>
          <w:bCs/>
        </w:rPr>
        <w:t>WHEREAS</w:t>
      </w:r>
      <w:r>
        <w:t>, the Town of Busti is proposing the Town of Busti Water District Infrastructure Improvements (Project), located in the Town of Busti, Chautauqua County, New York; and</w:t>
      </w:r>
    </w:p>
    <w:p w14:paraId="7E7B0A43" w14:textId="77777777" w:rsidR="00A019B3" w:rsidRDefault="00A019B3" w:rsidP="00A019B3">
      <w:pPr>
        <w:pStyle w:val="NoSpacing"/>
      </w:pPr>
    </w:p>
    <w:p w14:paraId="5145B289" w14:textId="77777777" w:rsidR="00A019B3" w:rsidRDefault="00A019B3" w:rsidP="00A019B3">
      <w:pPr>
        <w:pStyle w:val="NoSpacing"/>
      </w:pPr>
      <w:proofErr w:type="gramStart"/>
      <w:r>
        <w:rPr>
          <w:b/>
          <w:bCs/>
        </w:rPr>
        <w:t>WHEREAS</w:t>
      </w:r>
      <w:r>
        <w:t>,</w:t>
      </w:r>
      <w:proofErr w:type="gramEnd"/>
      <w:r>
        <w:t xml:space="preserve"> the Town must complete an Environmental Review Record (ERR) that will be submitted along with a grant application to NYS Office of Homes and Community Renewal Community Development Block Grant (CDBG); and</w:t>
      </w:r>
    </w:p>
    <w:p w14:paraId="79DF17E5" w14:textId="77777777" w:rsidR="00A019B3" w:rsidRDefault="00A019B3" w:rsidP="00A019B3">
      <w:pPr>
        <w:pStyle w:val="NoSpacing"/>
      </w:pPr>
    </w:p>
    <w:p w14:paraId="7EA49C21" w14:textId="77777777" w:rsidR="00A019B3" w:rsidRDefault="00A019B3" w:rsidP="00A019B3">
      <w:pPr>
        <w:pStyle w:val="NoSpacing"/>
      </w:pPr>
      <w:proofErr w:type="gramStart"/>
      <w:r>
        <w:rPr>
          <w:b/>
          <w:bCs/>
        </w:rPr>
        <w:t>WHEREAS</w:t>
      </w:r>
      <w:r>
        <w:t>,</w:t>
      </w:r>
      <w:proofErr w:type="gramEnd"/>
      <w:r>
        <w:t xml:space="preserve"> the designation of a Certifying Officer is required for various activities associated with preparation and execution of the ERR; </w:t>
      </w:r>
    </w:p>
    <w:p w14:paraId="0C06AC95" w14:textId="77777777" w:rsidR="00A019B3" w:rsidRDefault="00A019B3" w:rsidP="00A019B3">
      <w:pPr>
        <w:pStyle w:val="NoSpacing"/>
      </w:pPr>
    </w:p>
    <w:p w14:paraId="771776B7" w14:textId="77777777" w:rsidR="00A019B3" w:rsidRDefault="00A019B3" w:rsidP="00A019B3">
      <w:pPr>
        <w:pStyle w:val="NoSpacing"/>
        <w:rPr>
          <w:b/>
          <w:bCs/>
        </w:rPr>
      </w:pPr>
      <w:r>
        <w:rPr>
          <w:b/>
          <w:bCs/>
        </w:rPr>
        <w:t>NOW, THEREFORE, BE IT</w:t>
      </w:r>
    </w:p>
    <w:p w14:paraId="5A323939" w14:textId="77777777" w:rsidR="00A019B3" w:rsidRDefault="00A019B3" w:rsidP="00A019B3">
      <w:pPr>
        <w:pStyle w:val="NoSpacing"/>
      </w:pPr>
    </w:p>
    <w:p w14:paraId="53CA2B87" w14:textId="77777777" w:rsidR="00A019B3" w:rsidRDefault="00A019B3" w:rsidP="00A019B3">
      <w:pPr>
        <w:pStyle w:val="NoSpacing"/>
      </w:pPr>
      <w:r>
        <w:rPr>
          <w:b/>
          <w:bCs/>
        </w:rPr>
        <w:t>RESOLVED</w:t>
      </w:r>
      <w:r>
        <w:t>, that the Supervisor of the Town of Busti is designated as the Certifying Officer for the Town of Busti; and</w:t>
      </w:r>
    </w:p>
    <w:p w14:paraId="0DF4C27F" w14:textId="77777777" w:rsidR="00A019B3" w:rsidRDefault="00A019B3" w:rsidP="00A019B3">
      <w:pPr>
        <w:pStyle w:val="NoSpacing"/>
      </w:pPr>
    </w:p>
    <w:p w14:paraId="01D63D8F" w14:textId="77777777" w:rsidR="00A019B3" w:rsidRDefault="00A019B3" w:rsidP="00A019B3">
      <w:pPr>
        <w:pStyle w:val="NoSpacing"/>
      </w:pPr>
      <w:r>
        <w:rPr>
          <w:b/>
          <w:bCs/>
        </w:rPr>
        <w:t xml:space="preserve">BE IT FURTHER </w:t>
      </w:r>
      <w:proofErr w:type="gramStart"/>
      <w:r>
        <w:rPr>
          <w:b/>
          <w:bCs/>
        </w:rPr>
        <w:t>RESOLVED</w:t>
      </w:r>
      <w:r>
        <w:t>,</w:t>
      </w:r>
      <w:proofErr w:type="gramEnd"/>
      <w:r>
        <w:t xml:space="preserve"> </w:t>
      </w:r>
      <w:proofErr w:type="gramStart"/>
      <w:r>
        <w:t>that</w:t>
      </w:r>
      <w:proofErr w:type="gramEnd"/>
      <w:r>
        <w:t xml:space="preserve"> the Certifying Officer is authorized to sign all required documents necessary for the completion of the ERR.</w:t>
      </w:r>
    </w:p>
    <w:p w14:paraId="13044C00" w14:textId="77777777" w:rsidR="00A019B3" w:rsidRDefault="00A019B3" w:rsidP="00A019B3">
      <w:pPr>
        <w:pStyle w:val="NoSpacing"/>
      </w:pPr>
    </w:p>
    <w:p w14:paraId="26E4668F" w14:textId="77777777" w:rsidR="00A019B3" w:rsidRDefault="00A019B3" w:rsidP="00A019B3">
      <w:pPr>
        <w:pStyle w:val="NoSpacing"/>
      </w:pPr>
      <w:r>
        <w:t>The question of the adoption of the foregoing resolution was duly put to vote, and upon roll call, the vote was as follows:</w:t>
      </w:r>
    </w:p>
    <w:p w14:paraId="233F3C2A" w14:textId="77777777" w:rsidR="00A019B3" w:rsidRDefault="00A019B3" w:rsidP="00A019B3">
      <w:pPr>
        <w:pStyle w:val="NoSpacing"/>
      </w:pPr>
    </w:p>
    <w:p w14:paraId="4BF3E449" w14:textId="66F1E5B6" w:rsidR="00A019B3" w:rsidRDefault="00A019B3" w:rsidP="00A019B3">
      <w:pPr>
        <w:pStyle w:val="NoSpacing"/>
      </w:pPr>
      <w:r>
        <w:tab/>
        <w:t>Jesse Robbins, Supervisor – aye</w:t>
      </w:r>
    </w:p>
    <w:p w14:paraId="668993DE" w14:textId="78070660" w:rsidR="00A019B3" w:rsidRDefault="00A019B3" w:rsidP="00A019B3">
      <w:pPr>
        <w:pStyle w:val="NoSpacing"/>
      </w:pPr>
      <w:r>
        <w:tab/>
        <w:t>James Andrews, Councilman – aye</w:t>
      </w:r>
    </w:p>
    <w:p w14:paraId="46FA9333" w14:textId="45FC251A" w:rsidR="00A019B3" w:rsidRDefault="00A019B3" w:rsidP="00A019B3">
      <w:pPr>
        <w:pStyle w:val="NoSpacing"/>
        <w:ind w:firstLine="720"/>
      </w:pPr>
      <w:r>
        <w:t>Paul Gustafson, Councilman – aye</w:t>
      </w:r>
    </w:p>
    <w:p w14:paraId="15EDE66B" w14:textId="444B8097" w:rsidR="00A019B3" w:rsidRDefault="00A019B3" w:rsidP="00A019B3">
      <w:pPr>
        <w:pStyle w:val="NoSpacing"/>
        <w:ind w:firstLine="720"/>
      </w:pPr>
      <w:r>
        <w:t>Todd Hanson, Councilman – aye</w:t>
      </w:r>
    </w:p>
    <w:p w14:paraId="62AD5702" w14:textId="2510597C" w:rsidR="00A019B3" w:rsidRDefault="00A019B3" w:rsidP="00A019B3">
      <w:pPr>
        <w:pStyle w:val="NoSpacing"/>
        <w:ind w:firstLine="720"/>
      </w:pPr>
      <w:r>
        <w:t>Tyler Nelson, Councilman – aye</w:t>
      </w:r>
    </w:p>
    <w:p w14:paraId="307EC3E6" w14:textId="77777777" w:rsidR="00A019B3" w:rsidRDefault="00A019B3" w:rsidP="00916905">
      <w:pPr>
        <w:pStyle w:val="NormalWeb"/>
        <w:spacing w:before="0" w:beforeAutospacing="0" w:after="180" w:afterAutospacing="0"/>
        <w:rPr>
          <w:sz w:val="22"/>
          <w:szCs w:val="22"/>
        </w:rPr>
      </w:pPr>
    </w:p>
    <w:p w14:paraId="769CFE61" w14:textId="7F45B6B2"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The Board discussed the need for a meeting prior to July 30th in connection with the CDBG application deadline. The Board also discussed the September meeting schedule due to the Labor Day holiday.</w:t>
      </w:r>
    </w:p>
    <w:p w14:paraId="47CFC043" w14:textId="77777777" w:rsidR="00A019B3" w:rsidRPr="00A019B3" w:rsidRDefault="00A019B3" w:rsidP="00916905">
      <w:pPr>
        <w:pStyle w:val="NormalWeb"/>
        <w:spacing w:before="0" w:beforeAutospacing="0" w:after="180" w:afterAutospacing="0"/>
        <w:rPr>
          <w:rFonts w:ascii="Times New Roman" w:hAnsi="Times New Roman" w:cs="Times New Roman"/>
          <w:sz w:val="22"/>
          <w:szCs w:val="22"/>
        </w:rPr>
      </w:pPr>
      <w:r w:rsidRPr="00A019B3">
        <w:rPr>
          <w:rFonts w:ascii="Times New Roman" w:hAnsi="Times New Roman" w:cs="Times New Roman"/>
          <w:sz w:val="22"/>
          <w:szCs w:val="22"/>
        </w:rPr>
        <w:t xml:space="preserve">Supervisor Robbins moved </w:t>
      </w:r>
      <w:r w:rsidR="00916905" w:rsidRPr="00A019B3">
        <w:rPr>
          <w:rFonts w:ascii="Times New Roman" w:hAnsi="Times New Roman" w:cs="Times New Roman"/>
          <w:sz w:val="22"/>
          <w:szCs w:val="22"/>
        </w:rPr>
        <w:t>to move the August meeting to July 27th and the September meeting to August 31</w:t>
      </w:r>
      <w:r w:rsidR="00916905" w:rsidRPr="00A019B3">
        <w:rPr>
          <w:rFonts w:ascii="Times New Roman" w:hAnsi="Times New Roman" w:cs="Times New Roman"/>
          <w:sz w:val="22"/>
          <w:szCs w:val="22"/>
          <w:vertAlign w:val="superscript"/>
        </w:rPr>
        <w:t>st</w:t>
      </w:r>
      <w:r w:rsidRPr="00A019B3">
        <w:rPr>
          <w:rFonts w:ascii="Times New Roman" w:hAnsi="Times New Roman" w:cs="Times New Roman"/>
          <w:sz w:val="22"/>
          <w:szCs w:val="22"/>
        </w:rPr>
        <w:t>, motion was duly moved by Councilman Hanson</w:t>
      </w:r>
      <w:r w:rsidR="00916905" w:rsidRPr="00A019B3">
        <w:rPr>
          <w:rFonts w:ascii="Times New Roman" w:hAnsi="Times New Roman" w:cs="Times New Roman"/>
          <w:sz w:val="22"/>
          <w:szCs w:val="22"/>
        </w:rPr>
        <w:t xml:space="preserve">. </w:t>
      </w:r>
    </w:p>
    <w:p w14:paraId="7FD7D189" w14:textId="51F72F4D" w:rsidR="00916905" w:rsidRPr="00A019B3" w:rsidRDefault="00A019B3" w:rsidP="00916905">
      <w:pPr>
        <w:pStyle w:val="NormalWeb"/>
        <w:spacing w:before="0" w:beforeAutospacing="0" w:after="180" w:afterAutospacing="0"/>
        <w:rPr>
          <w:sz w:val="22"/>
          <w:szCs w:val="22"/>
        </w:rPr>
      </w:pPr>
      <w:r w:rsidRPr="00A019B3">
        <w:rPr>
          <w:rFonts w:ascii="Times New Roman" w:hAnsi="Times New Roman" w:cs="Times New Roman"/>
          <w:sz w:val="22"/>
          <w:szCs w:val="22"/>
        </w:rPr>
        <w:t>Upon</w:t>
      </w:r>
      <w:r w:rsidR="00916905" w:rsidRPr="00A019B3">
        <w:rPr>
          <w:rFonts w:ascii="Times New Roman" w:hAnsi="Times New Roman" w:cs="Times New Roman"/>
          <w:sz w:val="22"/>
          <w:szCs w:val="22"/>
        </w:rPr>
        <w:t xml:space="preserve"> roll call vote</w:t>
      </w:r>
      <w:r w:rsidRPr="00A019B3">
        <w:rPr>
          <w:rFonts w:ascii="Times New Roman" w:hAnsi="Times New Roman" w:cs="Times New Roman"/>
          <w:sz w:val="22"/>
          <w:szCs w:val="22"/>
        </w:rPr>
        <w:t>, all aye, carried</w:t>
      </w:r>
      <w:r w:rsidR="00916905" w:rsidRPr="00A019B3">
        <w:rPr>
          <w:rFonts w:ascii="Times New Roman" w:hAnsi="Times New Roman" w:cs="Times New Roman"/>
          <w:sz w:val="22"/>
          <w:szCs w:val="22"/>
        </w:rPr>
        <w:t>.</w:t>
      </w:r>
    </w:p>
    <w:p w14:paraId="14724E7C" w14:textId="189489AF"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 xml:space="preserve">The Board acknowledged correspondence regarding proposed flood hazard determinations for Chautauqua County. </w:t>
      </w:r>
      <w:r w:rsidR="00A019B3" w:rsidRPr="00A019B3">
        <w:rPr>
          <w:rFonts w:ascii="Times New Roman" w:hAnsi="Times New Roman" w:cs="Times New Roman"/>
          <w:sz w:val="22"/>
          <w:szCs w:val="22"/>
        </w:rPr>
        <w:t>Clerk Nygren stated</w:t>
      </w:r>
      <w:r w:rsidRPr="00A019B3">
        <w:rPr>
          <w:rFonts w:ascii="Times New Roman" w:hAnsi="Times New Roman" w:cs="Times New Roman"/>
          <w:sz w:val="22"/>
          <w:szCs w:val="22"/>
        </w:rPr>
        <w:t xml:space="preserve"> that public information regarding the proposed flood maps and online access would be posted on the Town bulletin board.</w:t>
      </w:r>
    </w:p>
    <w:p w14:paraId="3DC56961" w14:textId="46EBEDE4"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 xml:space="preserve">The Board discussed the proposed appointment of Hannah Crossley to the full-time position of Court Clerk. Attorney </w:t>
      </w:r>
      <w:r w:rsidR="00A019B3" w:rsidRPr="00A019B3">
        <w:rPr>
          <w:rFonts w:ascii="Times New Roman" w:hAnsi="Times New Roman" w:cs="Times New Roman"/>
          <w:sz w:val="22"/>
          <w:szCs w:val="22"/>
        </w:rPr>
        <w:t xml:space="preserve">Seachrist </w:t>
      </w:r>
      <w:r w:rsidRPr="00A019B3">
        <w:rPr>
          <w:rFonts w:ascii="Times New Roman" w:hAnsi="Times New Roman" w:cs="Times New Roman"/>
          <w:sz w:val="22"/>
          <w:szCs w:val="22"/>
        </w:rPr>
        <w:t xml:space="preserve">recommended that matters involving the specific rate of pay and </w:t>
      </w:r>
      <w:proofErr w:type="gramStart"/>
      <w:r w:rsidRPr="00A019B3">
        <w:rPr>
          <w:rFonts w:ascii="Times New Roman" w:hAnsi="Times New Roman" w:cs="Times New Roman"/>
          <w:sz w:val="22"/>
          <w:szCs w:val="22"/>
        </w:rPr>
        <w:t>particular personnel</w:t>
      </w:r>
      <w:proofErr w:type="gramEnd"/>
      <w:r w:rsidRPr="00A019B3">
        <w:rPr>
          <w:rFonts w:ascii="Times New Roman" w:hAnsi="Times New Roman" w:cs="Times New Roman"/>
          <w:sz w:val="22"/>
          <w:szCs w:val="22"/>
        </w:rPr>
        <w:t xml:space="preserve"> be discussed in executive session, with any formal appointment action to occur following executive session.</w:t>
      </w:r>
    </w:p>
    <w:p w14:paraId="17734745" w14:textId="77777777"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The Board reviewed a proposal in the amount of $3,800 to repair the unit, including replacement of the compressor. The replacement compressor includes a one-year warranty.</w:t>
      </w:r>
    </w:p>
    <w:p w14:paraId="3C81E4C1" w14:textId="26534059" w:rsidR="00916905" w:rsidRPr="00A019B3" w:rsidRDefault="00A019B3" w:rsidP="00916905">
      <w:pPr>
        <w:pStyle w:val="NormalWeb"/>
        <w:spacing w:before="0" w:beforeAutospacing="0" w:after="180" w:afterAutospacing="0"/>
        <w:rPr>
          <w:sz w:val="22"/>
          <w:szCs w:val="22"/>
        </w:rPr>
      </w:pPr>
      <w:r w:rsidRPr="00A019B3">
        <w:rPr>
          <w:rFonts w:ascii="Times New Roman" w:hAnsi="Times New Roman" w:cs="Times New Roman"/>
          <w:sz w:val="22"/>
          <w:szCs w:val="22"/>
        </w:rPr>
        <w:lastRenderedPageBreak/>
        <w:t>Supervisor Robbins moved to</w:t>
      </w:r>
      <w:r w:rsidR="00916905" w:rsidRPr="00A019B3">
        <w:rPr>
          <w:rFonts w:ascii="Times New Roman" w:hAnsi="Times New Roman" w:cs="Times New Roman"/>
          <w:sz w:val="22"/>
          <w:szCs w:val="22"/>
        </w:rPr>
        <w:t xml:space="preserve"> authorize </w:t>
      </w:r>
      <w:r w:rsidRPr="00A019B3">
        <w:rPr>
          <w:rFonts w:ascii="Times New Roman" w:hAnsi="Times New Roman" w:cs="Times New Roman"/>
          <w:sz w:val="22"/>
          <w:szCs w:val="22"/>
        </w:rPr>
        <w:t xml:space="preserve">JMI to move forward with </w:t>
      </w:r>
      <w:r w:rsidR="00916905" w:rsidRPr="00A019B3">
        <w:rPr>
          <w:rFonts w:ascii="Times New Roman" w:hAnsi="Times New Roman" w:cs="Times New Roman"/>
          <w:sz w:val="22"/>
          <w:szCs w:val="22"/>
        </w:rPr>
        <w:t xml:space="preserve">the </w:t>
      </w:r>
      <w:r w:rsidRPr="00A019B3">
        <w:rPr>
          <w:rFonts w:ascii="Times New Roman" w:hAnsi="Times New Roman" w:cs="Times New Roman"/>
          <w:sz w:val="22"/>
          <w:szCs w:val="22"/>
        </w:rPr>
        <w:t xml:space="preserve">replacement of the compressor on the HVAC system </w:t>
      </w:r>
      <w:r w:rsidR="00916905" w:rsidRPr="00A019B3">
        <w:rPr>
          <w:rFonts w:ascii="Times New Roman" w:hAnsi="Times New Roman" w:cs="Times New Roman"/>
          <w:sz w:val="22"/>
          <w:szCs w:val="22"/>
        </w:rPr>
        <w:t>in the amount of $3,800. Motion carried by roll call vote.</w:t>
      </w:r>
    </w:p>
    <w:p w14:paraId="2DF7CDD1" w14:textId="3D066186"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The Board acknowledged the resignation of Jack Mc</w:t>
      </w:r>
      <w:r w:rsidR="00A019B3" w:rsidRPr="00A019B3">
        <w:rPr>
          <w:rFonts w:ascii="Times New Roman" w:hAnsi="Times New Roman" w:cs="Times New Roman"/>
          <w:sz w:val="22"/>
          <w:szCs w:val="22"/>
        </w:rPr>
        <w:t>Cray</w:t>
      </w:r>
      <w:r w:rsidRPr="00A019B3">
        <w:rPr>
          <w:rFonts w:ascii="Times New Roman" w:hAnsi="Times New Roman" w:cs="Times New Roman"/>
          <w:sz w:val="22"/>
          <w:szCs w:val="22"/>
        </w:rPr>
        <w:t xml:space="preserve"> from the Zoning Board of Appeals, effective immediately. The </w:t>
      </w:r>
      <w:proofErr w:type="gramStart"/>
      <w:r w:rsidRPr="00A019B3">
        <w:rPr>
          <w:rFonts w:ascii="Times New Roman" w:hAnsi="Times New Roman" w:cs="Times New Roman"/>
          <w:sz w:val="22"/>
          <w:szCs w:val="22"/>
        </w:rPr>
        <w:t xml:space="preserve">Supervisor </w:t>
      </w:r>
      <w:r w:rsidR="00A019B3" w:rsidRPr="00A019B3">
        <w:rPr>
          <w:rFonts w:ascii="Times New Roman" w:hAnsi="Times New Roman" w:cs="Times New Roman"/>
          <w:sz w:val="22"/>
          <w:szCs w:val="22"/>
        </w:rPr>
        <w:t>he</w:t>
      </w:r>
      <w:proofErr w:type="gramEnd"/>
      <w:r w:rsidR="00A019B3" w:rsidRPr="00A019B3">
        <w:rPr>
          <w:rFonts w:ascii="Times New Roman" w:hAnsi="Times New Roman" w:cs="Times New Roman"/>
          <w:sz w:val="22"/>
          <w:szCs w:val="22"/>
        </w:rPr>
        <w:t xml:space="preserve"> is working on finding </w:t>
      </w:r>
      <w:r w:rsidRPr="00A019B3">
        <w:rPr>
          <w:rFonts w:ascii="Times New Roman" w:hAnsi="Times New Roman" w:cs="Times New Roman"/>
          <w:sz w:val="22"/>
          <w:szCs w:val="22"/>
        </w:rPr>
        <w:t>a replacement.</w:t>
      </w:r>
    </w:p>
    <w:p w14:paraId="169F987B" w14:textId="5CCF2B34" w:rsidR="00916905" w:rsidRPr="00A019B3" w:rsidRDefault="00A019B3" w:rsidP="00916905">
      <w:pPr>
        <w:pStyle w:val="NormalWeb"/>
        <w:spacing w:before="0" w:beforeAutospacing="0" w:after="180" w:afterAutospacing="0"/>
        <w:rPr>
          <w:sz w:val="22"/>
          <w:szCs w:val="22"/>
        </w:rPr>
      </w:pPr>
      <w:r w:rsidRPr="00A019B3">
        <w:rPr>
          <w:rFonts w:ascii="Times New Roman" w:hAnsi="Times New Roman" w:cs="Times New Roman"/>
          <w:sz w:val="22"/>
          <w:szCs w:val="22"/>
        </w:rPr>
        <w:t>Supervisor Robbins moved</w:t>
      </w:r>
      <w:r w:rsidR="00916905" w:rsidRPr="00A019B3">
        <w:rPr>
          <w:rFonts w:ascii="Times New Roman" w:hAnsi="Times New Roman" w:cs="Times New Roman"/>
          <w:sz w:val="22"/>
          <w:szCs w:val="22"/>
        </w:rPr>
        <w:t xml:space="preserve"> to accept the resignation</w:t>
      </w:r>
      <w:r w:rsidRPr="00A019B3">
        <w:rPr>
          <w:rFonts w:ascii="Times New Roman" w:hAnsi="Times New Roman" w:cs="Times New Roman"/>
          <w:sz w:val="22"/>
          <w:szCs w:val="22"/>
        </w:rPr>
        <w:t xml:space="preserve"> of Jack McCray from the Zoning Board of Appeals, motion was duly moved by Councilman Andrews</w:t>
      </w:r>
      <w:r w:rsidR="00916905" w:rsidRPr="00A019B3">
        <w:rPr>
          <w:rFonts w:ascii="Times New Roman" w:hAnsi="Times New Roman" w:cs="Times New Roman"/>
          <w:sz w:val="22"/>
          <w:szCs w:val="22"/>
        </w:rPr>
        <w:t>. All in favor, carried.</w:t>
      </w:r>
    </w:p>
    <w:p w14:paraId="12F1C8B3" w14:textId="77777777"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The Board acknowledged that the Town’s final State equalization rate is 100%.</w:t>
      </w:r>
    </w:p>
    <w:p w14:paraId="60AD322C" w14:textId="77777777" w:rsidR="00916905" w:rsidRPr="00A019B3" w:rsidRDefault="00916905" w:rsidP="00916905">
      <w:pPr>
        <w:pStyle w:val="NormalWeb"/>
        <w:spacing w:before="0" w:beforeAutospacing="0" w:after="180" w:afterAutospacing="0"/>
        <w:rPr>
          <w:sz w:val="22"/>
          <w:szCs w:val="22"/>
        </w:rPr>
      </w:pPr>
      <w:r w:rsidRPr="00A019B3">
        <w:rPr>
          <w:rFonts w:ascii="Times New Roman" w:hAnsi="Times New Roman" w:cs="Times New Roman"/>
          <w:sz w:val="22"/>
          <w:szCs w:val="22"/>
        </w:rPr>
        <w:t>The Board also acknowledged receipt of the Statement of Changes Determined by the Board of Assessment Review. No action was required.</w:t>
      </w:r>
    </w:p>
    <w:p w14:paraId="7D335126" w14:textId="77777777" w:rsidR="00D20D05" w:rsidRPr="00B14903" w:rsidRDefault="00D20D05" w:rsidP="00D20D05">
      <w:pPr>
        <w:pStyle w:val="p1"/>
        <w:spacing w:before="0" w:beforeAutospacing="0" w:after="0" w:afterAutospacing="0"/>
        <w:rPr>
          <w:sz w:val="22"/>
          <w:szCs w:val="22"/>
        </w:rPr>
      </w:pPr>
    </w:p>
    <w:p w14:paraId="34BD1126" w14:textId="7693E63D" w:rsidR="00D20D05" w:rsidRPr="00B14903" w:rsidRDefault="00D20D05" w:rsidP="00D20D05">
      <w:pP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Supervisor Robbins moved the following resolution which was duly seconded by Councilman </w:t>
      </w:r>
      <w:r>
        <w:rPr>
          <w:rFonts w:ascii="Times New Roman" w:eastAsia="Times New Roman" w:hAnsi="Times New Roman" w:cs="Times New Roman"/>
          <w:kern w:val="0"/>
          <w14:ligatures w14:val="none"/>
        </w:rPr>
        <w:t>Gustafson</w:t>
      </w:r>
      <w:r w:rsidRPr="00B14903">
        <w:rPr>
          <w:rFonts w:ascii="Times New Roman" w:eastAsia="Times New Roman" w:hAnsi="Times New Roman" w:cs="Times New Roman"/>
          <w:kern w:val="0"/>
          <w14:ligatures w14:val="none"/>
        </w:rPr>
        <w:t>:</w:t>
      </w:r>
    </w:p>
    <w:p w14:paraId="5447A4DD" w14:textId="1AD5E2DB" w:rsidR="00D20D05" w:rsidRPr="00B14903" w:rsidRDefault="00D20D05" w:rsidP="00D20D05">
      <w:pPr>
        <w:ind w:firstLine="720"/>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    </w:t>
      </w:r>
      <w:r w:rsidRPr="00B14903">
        <w:rPr>
          <w:rFonts w:ascii="Times New Roman" w:eastAsia="Times New Roman" w:hAnsi="Times New Roman" w:cs="Times New Roman"/>
          <w:b/>
          <w:bCs/>
          <w:kern w:val="0"/>
          <w:lang w:val="en"/>
          <w14:ligatures w14:val="none"/>
        </w:rPr>
        <w:t xml:space="preserve">RESOLVED, </w:t>
      </w:r>
      <w:r w:rsidRPr="00B14903">
        <w:rPr>
          <w:rFonts w:ascii="Times New Roman" w:eastAsia="Times New Roman" w:hAnsi="Times New Roman" w:cs="Times New Roman"/>
          <w:kern w:val="0"/>
          <w:lang w:val="en"/>
          <w14:ligatures w14:val="none"/>
        </w:rPr>
        <w:t xml:space="preserve">Supervisor Robbins </w:t>
      </w:r>
      <w:proofErr w:type="gramStart"/>
      <w:r w:rsidRPr="00B14903">
        <w:rPr>
          <w:rFonts w:ascii="Times New Roman" w:eastAsia="Times New Roman" w:hAnsi="Times New Roman" w:cs="Times New Roman"/>
          <w:kern w:val="0"/>
          <w:lang w:val="en"/>
          <w14:ligatures w14:val="none"/>
        </w:rPr>
        <w:t>be</w:t>
      </w:r>
      <w:proofErr w:type="gramEnd"/>
      <w:r w:rsidRPr="00B14903">
        <w:rPr>
          <w:rFonts w:ascii="Times New Roman" w:eastAsia="Times New Roman" w:hAnsi="Times New Roman" w:cs="Times New Roman"/>
          <w:kern w:val="0"/>
          <w:lang w:val="en"/>
          <w14:ligatures w14:val="none"/>
        </w:rPr>
        <w:t xml:space="preserve"> authorized to pay the invoices in Abstract #</w:t>
      </w:r>
      <w:r>
        <w:rPr>
          <w:rFonts w:ascii="Times New Roman" w:eastAsia="Times New Roman" w:hAnsi="Times New Roman" w:cs="Times New Roman"/>
          <w:kern w:val="0"/>
          <w:lang w:val="en"/>
          <w14:ligatures w14:val="none"/>
        </w:rPr>
        <w:t>7</w:t>
      </w:r>
      <w:r w:rsidRPr="00B14903">
        <w:rPr>
          <w:rFonts w:ascii="Times New Roman" w:eastAsia="Times New Roman" w:hAnsi="Times New Roman" w:cs="Times New Roman"/>
          <w:kern w:val="0"/>
          <w:lang w:val="en"/>
          <w14:ligatures w14:val="none"/>
        </w:rPr>
        <w:t xml:space="preserve"> including voucher #</w:t>
      </w:r>
      <w:r>
        <w:rPr>
          <w:rFonts w:ascii="Times New Roman" w:eastAsia="Times New Roman" w:hAnsi="Times New Roman" w:cs="Times New Roman"/>
          <w:kern w:val="0"/>
          <w:lang w:val="en"/>
          <w14:ligatures w14:val="none"/>
        </w:rPr>
        <w:t>321-381</w:t>
      </w:r>
      <w:r w:rsidRPr="00B14903">
        <w:rPr>
          <w:rFonts w:ascii="Times New Roman" w:eastAsia="Times New Roman" w:hAnsi="Times New Roman" w:cs="Times New Roman"/>
          <w:kern w:val="0"/>
          <w:lang w:val="en"/>
          <w14:ligatures w14:val="none"/>
        </w:rPr>
        <w:t xml:space="preserve"> in the total amount of $</w:t>
      </w:r>
      <w:r>
        <w:rPr>
          <w:rFonts w:ascii="Times New Roman" w:eastAsia="Times New Roman" w:hAnsi="Times New Roman" w:cs="Times New Roman"/>
          <w:kern w:val="0"/>
          <w:lang w:val="en"/>
          <w14:ligatures w14:val="none"/>
        </w:rPr>
        <w:t>109,721.76</w:t>
      </w:r>
      <w:r w:rsidRPr="00B14903">
        <w:rPr>
          <w:rFonts w:ascii="Times New Roman" w:eastAsia="Times New Roman" w:hAnsi="Times New Roman" w:cs="Times New Roman"/>
          <w:kern w:val="0"/>
          <w:lang w:val="en"/>
          <w14:ligatures w14:val="none"/>
        </w:rPr>
        <w:t xml:space="preserve">. </w:t>
      </w:r>
    </w:p>
    <w:p w14:paraId="5B8C85C1" w14:textId="77777777" w:rsidR="00D20D05" w:rsidRPr="00B14903" w:rsidRDefault="00D20D05" w:rsidP="00D20D05">
      <w:pPr>
        <w:spacing w:line="276" w:lineRule="auto"/>
        <w:jc w:val="both"/>
        <w:rPr>
          <w:rFonts w:ascii="Times New Roman" w:eastAsia="Times New Roman" w:hAnsi="Times New Roman" w:cs="Times New Roman"/>
          <w:kern w:val="0"/>
          <w:lang w:val="en"/>
          <w14:ligatures w14:val="none"/>
        </w:rPr>
      </w:pPr>
      <w:r w:rsidRPr="00B14903">
        <w:rPr>
          <w:rFonts w:ascii="Times New Roman" w:eastAsia="Times New Roman" w:hAnsi="Times New Roman" w:cs="Times New Roman"/>
          <w:kern w:val="0"/>
          <w:lang w:val="en"/>
          <w14:ligatures w14:val="none"/>
        </w:rPr>
        <w:t xml:space="preserve">Upon roll call vote, all aye carried. </w:t>
      </w:r>
    </w:p>
    <w:p w14:paraId="38F4244A" w14:textId="77777777" w:rsidR="00D20D05" w:rsidRPr="00B14903" w:rsidRDefault="00D20D05" w:rsidP="00D20D05">
      <w:pPr>
        <w:spacing w:line="276" w:lineRule="auto"/>
        <w:jc w:val="both"/>
        <w:rPr>
          <w:rFonts w:ascii="Times New Roman" w:eastAsia="Times New Roman" w:hAnsi="Times New Roman" w:cs="Times New Roman"/>
          <w:kern w:val="0"/>
          <w:lang w:val="en"/>
          <w14:ligatures w14:val="none"/>
        </w:rPr>
      </w:pPr>
    </w:p>
    <w:p w14:paraId="0921094C" w14:textId="796153E4" w:rsidR="00D20D05" w:rsidRPr="00B14903" w:rsidRDefault="00D20D05" w:rsidP="00D20D05">
      <w:pP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 xml:space="preserve">Supervisor Robbins moved to accept the minutes of the </w:t>
      </w:r>
      <w:r>
        <w:rPr>
          <w:rFonts w:ascii="Times New Roman" w:eastAsia="Times New Roman" w:hAnsi="Times New Roman" w:cs="Times New Roman"/>
          <w:kern w:val="0"/>
          <w14:ligatures w14:val="none"/>
        </w:rPr>
        <w:t>June 1</w:t>
      </w:r>
      <w:r w:rsidRPr="00B14903">
        <w:rPr>
          <w:rFonts w:ascii="Times New Roman" w:eastAsia="Times New Roman" w:hAnsi="Times New Roman" w:cs="Times New Roman"/>
          <w:kern w:val="0"/>
          <w14:ligatures w14:val="none"/>
        </w:rPr>
        <w:t xml:space="preserve">, 2026 meeting, motion was duly seconded Councilman </w:t>
      </w:r>
      <w:r>
        <w:rPr>
          <w:rFonts w:ascii="Times New Roman" w:eastAsia="Times New Roman" w:hAnsi="Times New Roman" w:cs="Times New Roman"/>
          <w:kern w:val="0"/>
          <w14:ligatures w14:val="none"/>
        </w:rPr>
        <w:t>Nelson</w:t>
      </w:r>
      <w:r w:rsidRPr="00B14903">
        <w:rPr>
          <w:rFonts w:ascii="Times New Roman" w:eastAsia="Times New Roman" w:hAnsi="Times New Roman" w:cs="Times New Roman"/>
          <w:kern w:val="0"/>
          <w14:ligatures w14:val="none"/>
        </w:rPr>
        <w:t>.</w:t>
      </w:r>
    </w:p>
    <w:p w14:paraId="536E56FD" w14:textId="77777777" w:rsidR="00D20D05" w:rsidRPr="00B14903" w:rsidRDefault="00D20D05" w:rsidP="00D20D05">
      <w:pPr>
        <w:rPr>
          <w:rFonts w:ascii="Times New Roman" w:eastAsia="Times New Roman" w:hAnsi="Times New Roman" w:cs="Times New Roman"/>
          <w:kern w:val="0"/>
          <w14:ligatures w14:val="none"/>
        </w:rPr>
      </w:pPr>
      <w:r w:rsidRPr="00B14903">
        <w:rPr>
          <w:rFonts w:ascii="Times New Roman" w:eastAsia="Times New Roman" w:hAnsi="Times New Roman" w:cs="Times New Roman"/>
          <w:kern w:val="0"/>
          <w14:ligatures w14:val="none"/>
        </w:rPr>
        <w:t>All in favor, carried.</w:t>
      </w:r>
    </w:p>
    <w:p w14:paraId="4B0C1275" w14:textId="77777777" w:rsidR="00D20D05" w:rsidRPr="00B14903" w:rsidRDefault="00D20D05" w:rsidP="00D20D05">
      <w:pPr>
        <w:spacing w:line="276" w:lineRule="auto"/>
        <w:jc w:val="both"/>
        <w:rPr>
          <w:rFonts w:ascii="Times New Roman" w:eastAsia="Times New Roman" w:hAnsi="Times New Roman" w:cs="Times New Roman"/>
          <w:kern w:val="0"/>
          <w14:ligatures w14:val="none"/>
        </w:rPr>
      </w:pPr>
    </w:p>
    <w:p w14:paraId="292CF795" w14:textId="77777777" w:rsidR="00D20D05" w:rsidRPr="00B14903" w:rsidRDefault="00D20D05" w:rsidP="00D20D05">
      <w:pPr>
        <w:spacing w:line="276" w:lineRule="auto"/>
        <w:jc w:val="both"/>
        <w:rPr>
          <w:rFonts w:ascii="Times New Roman" w:eastAsia="Times New Roman" w:hAnsi="Times New Roman" w:cs="Times New Roman"/>
          <w:kern w:val="0"/>
          <w:lang w:val="en"/>
          <w14:ligatures w14:val="none"/>
        </w:rPr>
      </w:pPr>
      <w:r w:rsidRPr="00B14903">
        <w:rPr>
          <w:rFonts w:ascii="Times New Roman" w:eastAsia="Times New Roman" w:hAnsi="Times New Roman" w:cs="Times New Roman"/>
          <w:kern w:val="0"/>
          <w:lang w:val="en"/>
          <w14:ligatures w14:val="none"/>
        </w:rPr>
        <w:t>The following reports and correspondence were presented to the board:</w:t>
      </w:r>
    </w:p>
    <w:p w14:paraId="3D22EA3E" w14:textId="0E92268B" w:rsidR="00D20D05" w:rsidRPr="00B14903" w:rsidRDefault="00D20D05" w:rsidP="00D20D05">
      <w:pPr>
        <w:jc w:val="both"/>
        <w:rPr>
          <w:rFonts w:ascii="Times New Roman" w:hAnsi="Times New Roman" w:cs="Times New Roman"/>
        </w:rPr>
      </w:pPr>
      <w:r w:rsidRPr="00B14903">
        <w:rPr>
          <w:rFonts w:ascii="Times New Roman" w:eastAsia="Times New Roman" w:hAnsi="Times New Roman" w:cs="Times New Roman"/>
          <w:kern w:val="0"/>
          <w:lang w:val="en"/>
          <w14:ligatures w14:val="none"/>
        </w:rPr>
        <w:tab/>
        <w:t xml:space="preserve"> </w:t>
      </w:r>
      <w:r w:rsidRPr="00B14903">
        <w:rPr>
          <w:rFonts w:ascii="Times New Roman" w:hAnsi="Times New Roman" w:cs="Times New Roman"/>
        </w:rPr>
        <w:t xml:space="preserve">Town Supervisor Reports – </w:t>
      </w:r>
      <w:r>
        <w:rPr>
          <w:rFonts w:ascii="Times New Roman" w:hAnsi="Times New Roman" w:cs="Times New Roman"/>
        </w:rPr>
        <w:t>May</w:t>
      </w:r>
      <w:r w:rsidRPr="00B14903">
        <w:rPr>
          <w:rFonts w:ascii="Times New Roman" w:hAnsi="Times New Roman" w:cs="Times New Roman"/>
        </w:rPr>
        <w:t xml:space="preserve"> 2026</w:t>
      </w:r>
    </w:p>
    <w:p w14:paraId="2A56DC0B" w14:textId="00ED7F2C" w:rsidR="00D20D05" w:rsidRDefault="00D20D05" w:rsidP="00D20D05">
      <w:pPr>
        <w:jc w:val="both"/>
        <w:rPr>
          <w:rFonts w:ascii="Times New Roman" w:hAnsi="Times New Roman" w:cs="Times New Roman"/>
        </w:rPr>
      </w:pPr>
      <w:r w:rsidRPr="00B14903">
        <w:rPr>
          <w:rFonts w:ascii="Times New Roman" w:hAnsi="Times New Roman" w:cs="Times New Roman"/>
        </w:rPr>
        <w:tab/>
        <w:t xml:space="preserve"> </w:t>
      </w:r>
      <w:r>
        <w:rPr>
          <w:rFonts w:ascii="Times New Roman" w:hAnsi="Times New Roman" w:cs="Times New Roman"/>
        </w:rPr>
        <w:t xml:space="preserve">Chautauqua Lake Association, Inc invitation to attend the CLA 2026 Annual </w:t>
      </w:r>
      <w:proofErr w:type="gramStart"/>
      <w:r>
        <w:rPr>
          <w:rFonts w:ascii="Times New Roman" w:hAnsi="Times New Roman" w:cs="Times New Roman"/>
        </w:rPr>
        <w:t>meeting @</w:t>
      </w:r>
      <w:proofErr w:type="gramEnd"/>
      <w:r>
        <w:rPr>
          <w:rFonts w:ascii="Times New Roman" w:hAnsi="Times New Roman" w:cs="Times New Roman"/>
        </w:rPr>
        <w:t xml:space="preserve"> 10:00 a.m., July 25, 2026</w:t>
      </w:r>
    </w:p>
    <w:p w14:paraId="1FE33D87" w14:textId="710F3A69" w:rsidR="00D20D05" w:rsidRDefault="00D20D05" w:rsidP="00D20D05">
      <w:pPr>
        <w:jc w:val="both"/>
        <w:rPr>
          <w:rFonts w:ascii="Times New Roman" w:hAnsi="Times New Roman" w:cs="Times New Roman"/>
        </w:rPr>
      </w:pPr>
      <w:r>
        <w:rPr>
          <w:rFonts w:ascii="Times New Roman" w:hAnsi="Times New Roman" w:cs="Times New Roman"/>
        </w:rPr>
        <w:tab/>
        <w:t>Builders Exchange of Southern Tier 2026</w:t>
      </w:r>
    </w:p>
    <w:p w14:paraId="7D286CE4" w14:textId="77777777" w:rsidR="00D20D05" w:rsidRPr="00B14903" w:rsidRDefault="00D20D05" w:rsidP="00D20D05">
      <w:pPr>
        <w:jc w:val="both"/>
        <w:rPr>
          <w:rFonts w:ascii="Times New Roman" w:hAnsi="Times New Roman" w:cs="Times New Roman"/>
        </w:rPr>
      </w:pPr>
    </w:p>
    <w:p w14:paraId="20A74080" w14:textId="758A985D" w:rsidR="00916905" w:rsidRPr="00D20D05" w:rsidRDefault="00D20D05" w:rsidP="00916905">
      <w:pPr>
        <w:pStyle w:val="NormalWeb"/>
        <w:spacing w:before="0" w:beforeAutospacing="0" w:after="180" w:afterAutospacing="0"/>
        <w:rPr>
          <w:sz w:val="22"/>
          <w:szCs w:val="22"/>
        </w:rPr>
      </w:pPr>
      <w:r w:rsidRPr="00D20D05">
        <w:rPr>
          <w:rFonts w:ascii="Times New Roman" w:hAnsi="Times New Roman" w:cs="Times New Roman"/>
          <w:sz w:val="22"/>
          <w:szCs w:val="22"/>
        </w:rPr>
        <w:t>Discussion regarding payments to the CLA and the</w:t>
      </w:r>
      <w:r w:rsidR="00916905" w:rsidRPr="00D20D05">
        <w:rPr>
          <w:rFonts w:ascii="Times New Roman" w:hAnsi="Times New Roman" w:cs="Times New Roman"/>
          <w:sz w:val="22"/>
          <w:szCs w:val="22"/>
        </w:rPr>
        <w:t xml:space="preserve"> CLP. It was noted that supporting paperwork had not yet been received</w:t>
      </w:r>
      <w:r w:rsidRPr="00D20D05">
        <w:rPr>
          <w:rFonts w:ascii="Times New Roman" w:hAnsi="Times New Roman" w:cs="Times New Roman"/>
          <w:sz w:val="22"/>
          <w:szCs w:val="22"/>
        </w:rPr>
        <w:t xml:space="preserve"> from the CLP</w:t>
      </w:r>
      <w:r w:rsidR="00916905" w:rsidRPr="00D20D05">
        <w:rPr>
          <w:rFonts w:ascii="Times New Roman" w:hAnsi="Times New Roman" w:cs="Times New Roman"/>
          <w:sz w:val="22"/>
          <w:szCs w:val="22"/>
        </w:rPr>
        <w:t>. Follow-up communication will be made regarding the status of the documentation.</w:t>
      </w:r>
    </w:p>
    <w:p w14:paraId="4B6234B5" w14:textId="03E151B8" w:rsidR="00916905" w:rsidRPr="00F52746" w:rsidRDefault="00D20D05" w:rsidP="00916905">
      <w:pPr>
        <w:pStyle w:val="NormalWeb"/>
        <w:spacing w:before="0" w:beforeAutospacing="0" w:after="180" w:afterAutospacing="0"/>
        <w:rPr>
          <w:sz w:val="22"/>
          <w:szCs w:val="22"/>
        </w:rPr>
      </w:pPr>
      <w:r w:rsidRPr="00F52746">
        <w:rPr>
          <w:rFonts w:ascii="Times New Roman" w:hAnsi="Times New Roman" w:cs="Times New Roman"/>
          <w:sz w:val="22"/>
          <w:szCs w:val="22"/>
        </w:rPr>
        <w:t xml:space="preserve">Councilman Hanson inquired about the grant funding received from National Grid in the amount of $10,000. </w:t>
      </w:r>
      <w:r w:rsidR="00F52746" w:rsidRPr="00F52746">
        <w:rPr>
          <w:rFonts w:ascii="Times New Roman" w:hAnsi="Times New Roman" w:cs="Times New Roman"/>
          <w:sz w:val="22"/>
          <w:szCs w:val="22"/>
        </w:rPr>
        <w:t xml:space="preserve">The money was designated to be used for lighting at the Lawson Park pavilion. </w:t>
      </w:r>
      <w:r w:rsidRPr="00F52746">
        <w:rPr>
          <w:rFonts w:ascii="Times New Roman" w:hAnsi="Times New Roman" w:cs="Times New Roman"/>
          <w:sz w:val="22"/>
          <w:szCs w:val="22"/>
        </w:rPr>
        <w:t xml:space="preserve">Clerk Nygren stated she would talk to the bookkeeper about the receipt of the money and if it has been used to pay any expenditures.  </w:t>
      </w:r>
    </w:p>
    <w:p w14:paraId="118CE52A" w14:textId="453CA391" w:rsidR="00916905" w:rsidRPr="00F52746" w:rsidRDefault="00916905" w:rsidP="00916905">
      <w:pPr>
        <w:pStyle w:val="NormalWeb"/>
        <w:spacing w:before="0" w:beforeAutospacing="0" w:after="180" w:afterAutospacing="0"/>
        <w:rPr>
          <w:sz w:val="22"/>
          <w:szCs w:val="22"/>
        </w:rPr>
      </w:pPr>
      <w:r w:rsidRPr="00F52746">
        <w:rPr>
          <w:rFonts w:ascii="Times New Roman" w:hAnsi="Times New Roman" w:cs="Times New Roman"/>
          <w:sz w:val="22"/>
          <w:szCs w:val="22"/>
        </w:rPr>
        <w:t xml:space="preserve">Councilman </w:t>
      </w:r>
      <w:r w:rsidR="00F52746" w:rsidRPr="00F52746">
        <w:rPr>
          <w:rFonts w:ascii="Times New Roman" w:hAnsi="Times New Roman" w:cs="Times New Roman"/>
          <w:sz w:val="22"/>
          <w:szCs w:val="22"/>
        </w:rPr>
        <w:t xml:space="preserve">Gustafson </w:t>
      </w:r>
      <w:r w:rsidRPr="00F52746">
        <w:rPr>
          <w:rFonts w:ascii="Times New Roman" w:hAnsi="Times New Roman" w:cs="Times New Roman"/>
          <w:sz w:val="22"/>
          <w:szCs w:val="22"/>
        </w:rPr>
        <w:t xml:space="preserve">reported attending the Hazeltine Library open house for the Ralph </w:t>
      </w:r>
      <w:r w:rsidR="00F52746" w:rsidRPr="00F52746">
        <w:rPr>
          <w:rFonts w:ascii="Times New Roman" w:hAnsi="Times New Roman" w:cs="Times New Roman"/>
          <w:sz w:val="22"/>
          <w:szCs w:val="22"/>
        </w:rPr>
        <w:t xml:space="preserve">Sundquist </w:t>
      </w:r>
      <w:r w:rsidRPr="00F52746">
        <w:rPr>
          <w:rFonts w:ascii="Times New Roman" w:hAnsi="Times New Roman" w:cs="Times New Roman"/>
          <w:sz w:val="22"/>
          <w:szCs w:val="22"/>
        </w:rPr>
        <w:t xml:space="preserve">carvings display. The event had a strong turnout, and the completed display was well done. The </w:t>
      </w:r>
      <w:proofErr w:type="gramStart"/>
      <w:r w:rsidRPr="00F52746">
        <w:rPr>
          <w:rFonts w:ascii="Times New Roman" w:hAnsi="Times New Roman" w:cs="Times New Roman"/>
          <w:sz w:val="22"/>
          <w:szCs w:val="22"/>
        </w:rPr>
        <w:t>Library</w:t>
      </w:r>
      <w:proofErr w:type="gramEnd"/>
      <w:r w:rsidRPr="00F52746">
        <w:rPr>
          <w:rFonts w:ascii="Times New Roman" w:hAnsi="Times New Roman" w:cs="Times New Roman"/>
          <w:sz w:val="22"/>
          <w:szCs w:val="22"/>
        </w:rPr>
        <w:t xml:space="preserve"> anticipates promoting tours of the carvings and offering educational opportunities for school groups in the fall. </w:t>
      </w:r>
      <w:r w:rsidR="00F52746" w:rsidRPr="00F52746">
        <w:rPr>
          <w:rFonts w:ascii="Times New Roman" w:hAnsi="Times New Roman" w:cs="Times New Roman"/>
          <w:sz w:val="22"/>
          <w:szCs w:val="22"/>
        </w:rPr>
        <w:t>Any carvings</w:t>
      </w:r>
      <w:r w:rsidRPr="00F52746">
        <w:rPr>
          <w:rFonts w:ascii="Times New Roman" w:hAnsi="Times New Roman" w:cs="Times New Roman"/>
          <w:sz w:val="22"/>
          <w:szCs w:val="22"/>
        </w:rPr>
        <w:t xml:space="preserve"> previously located at the Roger Tory Peterson facility have been moved to the Hazeltine Library.</w:t>
      </w:r>
    </w:p>
    <w:p w14:paraId="654034D4" w14:textId="7AA0EB53" w:rsidR="00916905" w:rsidRPr="00F52746" w:rsidRDefault="00916905" w:rsidP="00916905">
      <w:pPr>
        <w:pStyle w:val="NormalWeb"/>
        <w:spacing w:before="0" w:beforeAutospacing="0" w:after="180" w:afterAutospacing="0"/>
        <w:rPr>
          <w:sz w:val="22"/>
          <w:szCs w:val="22"/>
        </w:rPr>
      </w:pPr>
      <w:r w:rsidRPr="00F52746">
        <w:rPr>
          <w:rFonts w:ascii="Times New Roman" w:hAnsi="Times New Roman" w:cs="Times New Roman"/>
          <w:sz w:val="22"/>
          <w:szCs w:val="22"/>
        </w:rPr>
        <w:t xml:space="preserve">The Board discussed the continuing need to appoint a Dog Control Officer. </w:t>
      </w:r>
      <w:r w:rsidR="00F52746" w:rsidRPr="00F52746">
        <w:rPr>
          <w:rFonts w:ascii="Times New Roman" w:hAnsi="Times New Roman" w:cs="Times New Roman"/>
          <w:sz w:val="22"/>
          <w:szCs w:val="22"/>
        </w:rPr>
        <w:t>Chief Bentley stated he was concerned with the</w:t>
      </w:r>
      <w:r w:rsidRPr="00F52746">
        <w:rPr>
          <w:rFonts w:ascii="Times New Roman" w:hAnsi="Times New Roman" w:cs="Times New Roman"/>
          <w:sz w:val="22"/>
          <w:szCs w:val="22"/>
        </w:rPr>
        <w:t xml:space="preserve"> burden currently placed on the Police Department, including the difficulty of temporarily handling dogs in police vehicles and detention areas. The Board agreed that a solution must be pursued.</w:t>
      </w:r>
    </w:p>
    <w:p w14:paraId="6B37882C" w14:textId="70D30528" w:rsidR="00916905" w:rsidRPr="00F52746" w:rsidRDefault="00916905" w:rsidP="00916905">
      <w:pPr>
        <w:pStyle w:val="NormalWeb"/>
        <w:spacing w:before="0" w:beforeAutospacing="0" w:after="180" w:afterAutospacing="0"/>
        <w:rPr>
          <w:sz w:val="22"/>
          <w:szCs w:val="22"/>
        </w:rPr>
      </w:pPr>
      <w:r w:rsidRPr="00F52746">
        <w:rPr>
          <w:rFonts w:ascii="Times New Roman" w:hAnsi="Times New Roman" w:cs="Times New Roman"/>
          <w:sz w:val="22"/>
          <w:szCs w:val="22"/>
        </w:rPr>
        <w:t xml:space="preserve">The Board </w:t>
      </w:r>
      <w:proofErr w:type="gramStart"/>
      <w:r w:rsidRPr="00F52746">
        <w:rPr>
          <w:rFonts w:ascii="Times New Roman" w:hAnsi="Times New Roman" w:cs="Times New Roman"/>
          <w:sz w:val="22"/>
          <w:szCs w:val="22"/>
        </w:rPr>
        <w:t>discussion of</w:t>
      </w:r>
      <w:proofErr w:type="gramEnd"/>
      <w:r w:rsidRPr="00F52746">
        <w:rPr>
          <w:rFonts w:ascii="Times New Roman" w:hAnsi="Times New Roman" w:cs="Times New Roman"/>
          <w:sz w:val="22"/>
          <w:szCs w:val="22"/>
        </w:rPr>
        <w:t xml:space="preserve"> the proposed water storage tank</w:t>
      </w:r>
      <w:r w:rsidR="00F52746" w:rsidRPr="00F52746">
        <w:rPr>
          <w:rFonts w:ascii="Times New Roman" w:hAnsi="Times New Roman" w:cs="Times New Roman"/>
          <w:sz w:val="22"/>
          <w:szCs w:val="22"/>
        </w:rPr>
        <w:t xml:space="preserve"> and</w:t>
      </w:r>
      <w:r w:rsidRPr="00F52746">
        <w:rPr>
          <w:rFonts w:ascii="Times New Roman" w:hAnsi="Times New Roman" w:cs="Times New Roman"/>
          <w:sz w:val="22"/>
          <w:szCs w:val="22"/>
        </w:rPr>
        <w:t xml:space="preserve"> asked whether the tank could be disguised or screened to reduce its visual impact. </w:t>
      </w:r>
      <w:r w:rsidR="00F52746" w:rsidRPr="00F52746">
        <w:rPr>
          <w:rFonts w:ascii="Times New Roman" w:hAnsi="Times New Roman" w:cs="Times New Roman"/>
          <w:sz w:val="22"/>
          <w:szCs w:val="22"/>
        </w:rPr>
        <w:t>Engineer Andy Johnson</w:t>
      </w:r>
      <w:r w:rsidRPr="00F52746">
        <w:rPr>
          <w:rFonts w:ascii="Times New Roman" w:hAnsi="Times New Roman" w:cs="Times New Roman"/>
          <w:sz w:val="22"/>
          <w:szCs w:val="22"/>
        </w:rPr>
        <w:t xml:space="preserve"> reiterated that the proposed structure is a ground-level tank rather than a tower and that efforts will be made to keep it as low as hydraulically </w:t>
      </w:r>
      <w:r w:rsidRPr="00F52746">
        <w:rPr>
          <w:rFonts w:ascii="Times New Roman" w:hAnsi="Times New Roman" w:cs="Times New Roman"/>
          <w:sz w:val="22"/>
          <w:szCs w:val="22"/>
        </w:rPr>
        <w:lastRenderedPageBreak/>
        <w:t>feasible, move it farther back where possible, paint it green, and use existing and supplemental vegetation for screening. Evergreen species resistant to deer damage were discussed as possible screening options.</w:t>
      </w:r>
    </w:p>
    <w:p w14:paraId="7DF25822" w14:textId="3416E341" w:rsidR="00916905" w:rsidRPr="00F52746" w:rsidRDefault="00F52746" w:rsidP="00916905">
      <w:pPr>
        <w:pStyle w:val="NormalWeb"/>
        <w:spacing w:before="0" w:beforeAutospacing="0" w:after="180" w:afterAutospacing="0"/>
        <w:rPr>
          <w:rFonts w:ascii="Times New Roman" w:hAnsi="Times New Roman" w:cs="Times New Roman"/>
          <w:sz w:val="22"/>
          <w:szCs w:val="22"/>
        </w:rPr>
      </w:pPr>
      <w:r w:rsidRPr="00F52746">
        <w:rPr>
          <w:rFonts w:ascii="Times New Roman" w:hAnsi="Times New Roman" w:cs="Times New Roman"/>
          <w:sz w:val="22"/>
          <w:szCs w:val="22"/>
        </w:rPr>
        <w:t>Supervisor Robbins moved</w:t>
      </w:r>
      <w:r w:rsidR="00916905" w:rsidRPr="00F52746">
        <w:rPr>
          <w:rFonts w:ascii="Times New Roman" w:hAnsi="Times New Roman" w:cs="Times New Roman"/>
          <w:sz w:val="22"/>
          <w:szCs w:val="22"/>
        </w:rPr>
        <w:t xml:space="preserve"> to enter executive session </w:t>
      </w:r>
      <w:r w:rsidRPr="00F52746">
        <w:rPr>
          <w:rFonts w:ascii="Times New Roman" w:hAnsi="Times New Roman" w:cs="Times New Roman"/>
          <w:sz w:val="22"/>
          <w:szCs w:val="22"/>
        </w:rPr>
        <w:t xml:space="preserve">at 7:48 p.m. </w:t>
      </w:r>
      <w:r w:rsidR="00916905" w:rsidRPr="00F52746">
        <w:rPr>
          <w:rFonts w:ascii="Times New Roman" w:hAnsi="Times New Roman" w:cs="Times New Roman"/>
          <w:sz w:val="22"/>
          <w:szCs w:val="22"/>
        </w:rPr>
        <w:t xml:space="preserve">for the purpose of discussing matters relating to </w:t>
      </w:r>
      <w:proofErr w:type="gramStart"/>
      <w:r w:rsidR="00916905" w:rsidRPr="00F52746">
        <w:rPr>
          <w:rFonts w:ascii="Times New Roman" w:hAnsi="Times New Roman" w:cs="Times New Roman"/>
          <w:sz w:val="22"/>
          <w:szCs w:val="22"/>
        </w:rPr>
        <w:t>particular personnel</w:t>
      </w:r>
      <w:proofErr w:type="gramEnd"/>
      <w:r w:rsidR="00916905" w:rsidRPr="00F52746">
        <w:rPr>
          <w:rFonts w:ascii="Times New Roman" w:hAnsi="Times New Roman" w:cs="Times New Roman"/>
          <w:sz w:val="22"/>
          <w:szCs w:val="22"/>
        </w:rPr>
        <w:t xml:space="preserve">. </w:t>
      </w:r>
      <w:r w:rsidRPr="00F52746">
        <w:rPr>
          <w:rFonts w:ascii="Times New Roman" w:hAnsi="Times New Roman" w:cs="Times New Roman"/>
          <w:sz w:val="22"/>
          <w:szCs w:val="22"/>
        </w:rPr>
        <w:t xml:space="preserve">Motion was duly moved by Councilman Gustafson. </w:t>
      </w:r>
      <w:r w:rsidR="00916905" w:rsidRPr="00F52746">
        <w:rPr>
          <w:rFonts w:ascii="Times New Roman" w:hAnsi="Times New Roman" w:cs="Times New Roman"/>
          <w:sz w:val="22"/>
          <w:szCs w:val="22"/>
        </w:rPr>
        <w:t>The Town Attorney and requested staff were asked to remain.</w:t>
      </w:r>
    </w:p>
    <w:p w14:paraId="752F8B1A" w14:textId="6A2BB3D4" w:rsidR="00F52746" w:rsidRPr="00F52746" w:rsidRDefault="00F52746" w:rsidP="00916905">
      <w:pPr>
        <w:pStyle w:val="NormalWeb"/>
        <w:spacing w:before="0" w:beforeAutospacing="0" w:after="180" w:afterAutospacing="0"/>
        <w:rPr>
          <w:rFonts w:ascii="Times New Roman" w:hAnsi="Times New Roman" w:cs="Times New Roman"/>
          <w:sz w:val="22"/>
          <w:szCs w:val="22"/>
        </w:rPr>
      </w:pPr>
      <w:r w:rsidRPr="00F52746">
        <w:rPr>
          <w:rFonts w:ascii="Times New Roman" w:hAnsi="Times New Roman" w:cs="Times New Roman"/>
          <w:sz w:val="22"/>
          <w:szCs w:val="22"/>
        </w:rPr>
        <w:t>All in favor, carried</w:t>
      </w:r>
    </w:p>
    <w:p w14:paraId="37643827" w14:textId="395B2D53" w:rsidR="00705B73" w:rsidRDefault="00F52746">
      <w:pPr>
        <w:rPr>
          <w:rFonts w:ascii="Times New Roman" w:hAnsi="Times New Roman" w:cs="Times New Roman"/>
        </w:rPr>
      </w:pPr>
      <w:r>
        <w:rPr>
          <w:rFonts w:ascii="Times New Roman" w:hAnsi="Times New Roman" w:cs="Times New Roman"/>
        </w:rPr>
        <w:t xml:space="preserve">Supervisor Robbins moved to close the executive session and reopen the regular meeting at 8:58 p.m., motion was duly moved by Councilman Hanson. </w:t>
      </w:r>
    </w:p>
    <w:p w14:paraId="20E2321E" w14:textId="70A24C7A" w:rsidR="00F52746" w:rsidRDefault="00F52746">
      <w:pPr>
        <w:rPr>
          <w:rFonts w:ascii="Times New Roman" w:hAnsi="Times New Roman" w:cs="Times New Roman"/>
        </w:rPr>
      </w:pPr>
      <w:r>
        <w:rPr>
          <w:rFonts w:ascii="Times New Roman" w:hAnsi="Times New Roman" w:cs="Times New Roman"/>
        </w:rPr>
        <w:t xml:space="preserve">All in favor, carried. </w:t>
      </w:r>
    </w:p>
    <w:p w14:paraId="0FC630C9" w14:textId="77777777" w:rsidR="00F52746" w:rsidRDefault="00F52746">
      <w:pPr>
        <w:rPr>
          <w:rFonts w:ascii="Times New Roman" w:hAnsi="Times New Roman" w:cs="Times New Roman"/>
        </w:rPr>
      </w:pPr>
    </w:p>
    <w:p w14:paraId="5B2D598E" w14:textId="0AC17AEC" w:rsidR="00F52746" w:rsidRDefault="00F52746">
      <w:pPr>
        <w:rPr>
          <w:rFonts w:ascii="Times New Roman" w:hAnsi="Times New Roman" w:cs="Times New Roman"/>
        </w:rPr>
      </w:pPr>
      <w:r>
        <w:rPr>
          <w:rFonts w:ascii="Times New Roman" w:hAnsi="Times New Roman" w:cs="Times New Roman"/>
        </w:rPr>
        <w:t>Supervisor Robbins moved the following resolution which was duly moved by Councilman Hanson:</w:t>
      </w:r>
    </w:p>
    <w:p w14:paraId="6FA6C248" w14:textId="2562E9BB" w:rsidR="00F52746" w:rsidRDefault="00F52746">
      <w:pPr>
        <w:rPr>
          <w:rFonts w:ascii="Times New Roman" w:hAnsi="Times New Roman" w:cs="Times New Roman"/>
        </w:rPr>
      </w:pPr>
      <w:r>
        <w:rPr>
          <w:rFonts w:ascii="Times New Roman" w:hAnsi="Times New Roman" w:cs="Times New Roman"/>
        </w:rPr>
        <w:tab/>
        <w:t xml:space="preserve">     </w:t>
      </w:r>
      <w:r>
        <w:rPr>
          <w:rFonts w:ascii="Times New Roman" w:hAnsi="Times New Roman" w:cs="Times New Roman"/>
          <w:b/>
          <w:bCs/>
        </w:rPr>
        <w:t xml:space="preserve">RESOLVED, </w:t>
      </w:r>
      <w:r>
        <w:rPr>
          <w:rFonts w:ascii="Times New Roman" w:hAnsi="Times New Roman" w:cs="Times New Roman"/>
        </w:rPr>
        <w:t>Clerk Nygren be authorized to advertise for a part-time Dog Control Officer</w:t>
      </w:r>
      <w:r w:rsidR="00972B69">
        <w:rPr>
          <w:rFonts w:ascii="Times New Roman" w:hAnsi="Times New Roman" w:cs="Times New Roman"/>
        </w:rPr>
        <w:t xml:space="preserve">, with an annual salary of $5,555 + mileage. </w:t>
      </w:r>
    </w:p>
    <w:p w14:paraId="3C5C3032" w14:textId="1F07D187" w:rsidR="00972B69" w:rsidRDefault="00972B69">
      <w:pPr>
        <w:rPr>
          <w:rFonts w:ascii="Times New Roman" w:hAnsi="Times New Roman" w:cs="Times New Roman"/>
        </w:rPr>
      </w:pPr>
      <w:r>
        <w:rPr>
          <w:rFonts w:ascii="Times New Roman" w:hAnsi="Times New Roman" w:cs="Times New Roman"/>
        </w:rPr>
        <w:t xml:space="preserve">Upon roll call vote, all aye, carried. </w:t>
      </w:r>
    </w:p>
    <w:p w14:paraId="6CC11921" w14:textId="77777777" w:rsidR="00972B69" w:rsidRDefault="00972B69">
      <w:pPr>
        <w:rPr>
          <w:rFonts w:ascii="Times New Roman" w:hAnsi="Times New Roman" w:cs="Times New Roman"/>
        </w:rPr>
      </w:pPr>
    </w:p>
    <w:p w14:paraId="33A25F9E" w14:textId="3F68B67A" w:rsidR="00972B69" w:rsidRDefault="00972B69">
      <w:pPr>
        <w:rPr>
          <w:rFonts w:ascii="Times New Roman" w:hAnsi="Times New Roman" w:cs="Times New Roman"/>
        </w:rPr>
      </w:pPr>
      <w:r>
        <w:rPr>
          <w:rFonts w:ascii="Times New Roman" w:hAnsi="Times New Roman" w:cs="Times New Roman"/>
        </w:rPr>
        <w:t>Supervisor Robbins moved the following resolution which was duly moved by Councilman Hanson:</w:t>
      </w:r>
    </w:p>
    <w:p w14:paraId="6DBF1559" w14:textId="77777777" w:rsidR="00972B69" w:rsidRDefault="00972B69">
      <w:pPr>
        <w:rPr>
          <w:rFonts w:ascii="Times New Roman" w:hAnsi="Times New Roman" w:cs="Times New Roman"/>
        </w:rPr>
      </w:pPr>
      <w:r>
        <w:rPr>
          <w:rFonts w:ascii="Times New Roman" w:hAnsi="Times New Roman" w:cs="Times New Roman"/>
        </w:rPr>
        <w:tab/>
        <w:t xml:space="preserve">     </w:t>
      </w:r>
      <w:r>
        <w:rPr>
          <w:rFonts w:ascii="Times New Roman" w:hAnsi="Times New Roman" w:cs="Times New Roman"/>
          <w:b/>
          <w:bCs/>
        </w:rPr>
        <w:t xml:space="preserve">RESOLVED, </w:t>
      </w:r>
      <w:r>
        <w:rPr>
          <w:rFonts w:ascii="Times New Roman" w:hAnsi="Times New Roman" w:cs="Times New Roman"/>
        </w:rPr>
        <w:t xml:space="preserve">the Town of Busti Town Board </w:t>
      </w:r>
      <w:proofErr w:type="gramStart"/>
      <w:r>
        <w:rPr>
          <w:rFonts w:ascii="Times New Roman" w:hAnsi="Times New Roman" w:cs="Times New Roman"/>
        </w:rPr>
        <w:t>appoint</w:t>
      </w:r>
      <w:proofErr w:type="gramEnd"/>
      <w:r>
        <w:rPr>
          <w:rFonts w:ascii="Times New Roman" w:hAnsi="Times New Roman" w:cs="Times New Roman"/>
        </w:rPr>
        <w:t xml:space="preserve"> Hanna Crossley as a full-time Court Clerk with a pay rate of $22 per hour. </w:t>
      </w:r>
    </w:p>
    <w:p w14:paraId="7A05EAC1" w14:textId="77777777" w:rsidR="00972B69" w:rsidRDefault="00972B69">
      <w:pPr>
        <w:rPr>
          <w:rFonts w:ascii="Times New Roman" w:hAnsi="Times New Roman" w:cs="Times New Roman"/>
        </w:rPr>
      </w:pPr>
      <w:r>
        <w:rPr>
          <w:rFonts w:ascii="Times New Roman" w:hAnsi="Times New Roman" w:cs="Times New Roman"/>
        </w:rPr>
        <w:t xml:space="preserve">Upon roll call vote, all aye, carried. </w:t>
      </w:r>
    </w:p>
    <w:p w14:paraId="72136A01" w14:textId="77777777" w:rsidR="00972B69" w:rsidRDefault="00972B69">
      <w:pPr>
        <w:rPr>
          <w:rFonts w:ascii="Times New Roman" w:hAnsi="Times New Roman" w:cs="Times New Roman"/>
        </w:rPr>
      </w:pPr>
    </w:p>
    <w:p w14:paraId="29567D8E" w14:textId="77777777" w:rsidR="00972B69" w:rsidRDefault="00972B69">
      <w:pPr>
        <w:rPr>
          <w:rFonts w:ascii="Times New Roman" w:hAnsi="Times New Roman" w:cs="Times New Roman"/>
        </w:rPr>
      </w:pPr>
      <w:r>
        <w:rPr>
          <w:rFonts w:ascii="Times New Roman" w:hAnsi="Times New Roman" w:cs="Times New Roman"/>
        </w:rPr>
        <w:t>Councilman Hanson moved the following resolution which was duly moved by Supervisor Robbins:</w:t>
      </w:r>
    </w:p>
    <w:p w14:paraId="753CDF7D" w14:textId="6F785570" w:rsidR="00972B69" w:rsidRDefault="00972B69">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 xml:space="preserve">RESOLVED, </w:t>
      </w:r>
      <w:r>
        <w:rPr>
          <w:rFonts w:ascii="Times New Roman" w:hAnsi="Times New Roman" w:cs="Times New Roman"/>
        </w:rPr>
        <w:t xml:space="preserve">the Town of Busti Town Board appoint Cheri Bartok as a full-time Court Clerk with a pay rate of $23.35 per hour, effective and retroactive as of June 15, 2026. </w:t>
      </w:r>
    </w:p>
    <w:p w14:paraId="26E10DAE" w14:textId="1B16C5C0" w:rsidR="00972B69" w:rsidRDefault="00972B69">
      <w:pPr>
        <w:rPr>
          <w:rFonts w:ascii="Times New Roman" w:hAnsi="Times New Roman" w:cs="Times New Roman"/>
        </w:rPr>
      </w:pPr>
      <w:r>
        <w:rPr>
          <w:rFonts w:ascii="Times New Roman" w:hAnsi="Times New Roman" w:cs="Times New Roman"/>
        </w:rPr>
        <w:t xml:space="preserve">Upon roll call vote. </w:t>
      </w:r>
    </w:p>
    <w:p w14:paraId="1C96BEF9" w14:textId="77777777" w:rsidR="00972B69" w:rsidRDefault="00972B69">
      <w:pPr>
        <w:rPr>
          <w:rFonts w:ascii="Times New Roman" w:hAnsi="Times New Roman" w:cs="Times New Roman"/>
        </w:rPr>
      </w:pPr>
    </w:p>
    <w:p w14:paraId="39BEB656" w14:textId="0274BB8A" w:rsidR="00972B69" w:rsidRPr="00B14903" w:rsidRDefault="00972B69" w:rsidP="00972B69">
      <w:pPr>
        <w:rPr>
          <w:rFonts w:ascii="Times New Roman" w:hAnsi="Times New Roman" w:cs="Times New Roman"/>
        </w:rPr>
      </w:pPr>
      <w:r w:rsidRPr="00B14903">
        <w:rPr>
          <w:rFonts w:ascii="Times New Roman" w:hAnsi="Times New Roman" w:cs="Times New Roman"/>
        </w:rPr>
        <w:t xml:space="preserve">Supervisor Robbins moved to adjourn the meeting at </w:t>
      </w:r>
      <w:r>
        <w:rPr>
          <w:rFonts w:ascii="Times New Roman" w:hAnsi="Times New Roman" w:cs="Times New Roman"/>
        </w:rPr>
        <w:t>9:04</w:t>
      </w:r>
      <w:r w:rsidRPr="00B14903">
        <w:rPr>
          <w:rFonts w:ascii="Times New Roman" w:hAnsi="Times New Roman" w:cs="Times New Roman"/>
        </w:rPr>
        <w:t xml:space="preserve"> p.m., motion was seconded by Councilman Andrews. </w:t>
      </w:r>
    </w:p>
    <w:p w14:paraId="6465D862" w14:textId="77777777" w:rsidR="00972B69" w:rsidRPr="00B14903" w:rsidRDefault="00972B69" w:rsidP="00972B69">
      <w:pPr>
        <w:rPr>
          <w:rFonts w:ascii="Times New Roman" w:hAnsi="Times New Roman" w:cs="Times New Roman"/>
        </w:rPr>
      </w:pPr>
      <w:r w:rsidRPr="00B14903">
        <w:rPr>
          <w:rFonts w:ascii="Times New Roman" w:hAnsi="Times New Roman" w:cs="Times New Roman"/>
        </w:rPr>
        <w:t xml:space="preserve">All in favor, carried. </w:t>
      </w:r>
    </w:p>
    <w:p w14:paraId="322B0AF5" w14:textId="77777777" w:rsidR="00972B69" w:rsidRPr="00B14903" w:rsidRDefault="00972B69" w:rsidP="00972B69">
      <w:pPr>
        <w:pStyle w:val="p1"/>
        <w:spacing w:before="0" w:beforeAutospacing="0" w:after="0" w:afterAutospacing="0"/>
        <w:rPr>
          <w:sz w:val="22"/>
          <w:szCs w:val="22"/>
        </w:rPr>
      </w:pPr>
    </w:p>
    <w:p w14:paraId="38502D4D" w14:textId="77777777" w:rsidR="00972B69" w:rsidRPr="00B14903" w:rsidRDefault="00972B69" w:rsidP="00972B69">
      <w:pPr>
        <w:pStyle w:val="p1"/>
        <w:spacing w:before="0" w:beforeAutospacing="0" w:after="0" w:afterAutospacing="0"/>
        <w:ind w:left="5040" w:firstLine="720"/>
        <w:rPr>
          <w:sz w:val="22"/>
          <w:szCs w:val="22"/>
        </w:rPr>
      </w:pPr>
      <w:r w:rsidRPr="00B14903">
        <w:rPr>
          <w:sz w:val="22"/>
          <w:szCs w:val="22"/>
        </w:rPr>
        <w:t>Respectfully submitted,</w:t>
      </w:r>
    </w:p>
    <w:p w14:paraId="76E6A3B5" w14:textId="77777777" w:rsidR="00972B69" w:rsidRPr="00B14903" w:rsidRDefault="00972B69" w:rsidP="00972B69">
      <w:pPr>
        <w:pStyle w:val="p1"/>
        <w:spacing w:before="0" w:beforeAutospacing="0" w:after="0" w:afterAutospacing="0"/>
        <w:rPr>
          <w:sz w:val="22"/>
          <w:szCs w:val="22"/>
        </w:rPr>
      </w:pPr>
    </w:p>
    <w:p w14:paraId="09235490" w14:textId="77777777" w:rsidR="00972B69" w:rsidRPr="00B14903" w:rsidRDefault="00972B69" w:rsidP="00972B69">
      <w:pPr>
        <w:pStyle w:val="p1"/>
        <w:spacing w:before="0" w:beforeAutospacing="0" w:after="0" w:afterAutospacing="0"/>
        <w:rPr>
          <w:sz w:val="22"/>
          <w:szCs w:val="22"/>
        </w:rPr>
      </w:pP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r>
      <w:r w:rsidRPr="00B14903">
        <w:rPr>
          <w:sz w:val="22"/>
          <w:szCs w:val="22"/>
        </w:rPr>
        <w:tab/>
        <w:t>______________________________</w:t>
      </w:r>
    </w:p>
    <w:p w14:paraId="2B6FCAE4" w14:textId="77777777" w:rsidR="00972B69" w:rsidRPr="00B14903" w:rsidRDefault="00972B69" w:rsidP="00972B69">
      <w:pPr>
        <w:pStyle w:val="p1"/>
        <w:spacing w:before="0" w:beforeAutospacing="0" w:after="0" w:afterAutospacing="0"/>
        <w:ind w:left="5760"/>
        <w:rPr>
          <w:sz w:val="22"/>
          <w:szCs w:val="22"/>
        </w:rPr>
      </w:pPr>
      <w:r w:rsidRPr="00B14903">
        <w:rPr>
          <w:sz w:val="22"/>
          <w:szCs w:val="22"/>
        </w:rPr>
        <w:t>Darlene Nygren</w:t>
      </w:r>
      <w:r w:rsidRPr="00B14903">
        <w:rPr>
          <w:sz w:val="22"/>
          <w:szCs w:val="22"/>
        </w:rPr>
        <w:br/>
        <w:t>Town Clerk</w:t>
      </w:r>
    </w:p>
    <w:p w14:paraId="6B265CB0" w14:textId="77777777" w:rsidR="00972B69" w:rsidRPr="00972B69" w:rsidRDefault="00972B69">
      <w:pPr>
        <w:rPr>
          <w:rFonts w:ascii="Times New Roman" w:hAnsi="Times New Roman" w:cs="Times New Roman"/>
        </w:rPr>
      </w:pPr>
    </w:p>
    <w:sectPr w:rsidR="00972B69" w:rsidRPr="00972B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7412" w14:textId="77777777" w:rsidR="003A2EC9" w:rsidRDefault="003A2EC9" w:rsidP="006A55AC">
      <w:r>
        <w:separator/>
      </w:r>
    </w:p>
  </w:endnote>
  <w:endnote w:type="continuationSeparator" w:id="0">
    <w:p w14:paraId="0FFFF5D9" w14:textId="77777777" w:rsidR="003A2EC9" w:rsidRDefault="003A2EC9" w:rsidP="006A5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95EA" w14:textId="77777777" w:rsidR="006A55AC" w:rsidRDefault="006A5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93EF" w14:textId="77777777" w:rsidR="006A55AC" w:rsidRDefault="006A5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3769" w14:textId="77777777" w:rsidR="006A55AC" w:rsidRDefault="006A5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AC260" w14:textId="77777777" w:rsidR="003A2EC9" w:rsidRDefault="003A2EC9" w:rsidP="006A55AC">
      <w:r>
        <w:separator/>
      </w:r>
    </w:p>
  </w:footnote>
  <w:footnote w:type="continuationSeparator" w:id="0">
    <w:p w14:paraId="42B38FE2" w14:textId="77777777" w:rsidR="003A2EC9" w:rsidRDefault="003A2EC9" w:rsidP="006A5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7818" w14:textId="77777777" w:rsidR="006A55AC" w:rsidRDefault="006A5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2212" w14:textId="55D1AC8B" w:rsidR="006A55AC" w:rsidRDefault="006A5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F81CD" w14:textId="77777777" w:rsidR="006A55AC" w:rsidRDefault="006A55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905"/>
    <w:rsid w:val="00273E2D"/>
    <w:rsid w:val="002C4386"/>
    <w:rsid w:val="003157C3"/>
    <w:rsid w:val="003725A7"/>
    <w:rsid w:val="003A2EC9"/>
    <w:rsid w:val="00420757"/>
    <w:rsid w:val="004428F9"/>
    <w:rsid w:val="005A3C71"/>
    <w:rsid w:val="0065652B"/>
    <w:rsid w:val="00671D5E"/>
    <w:rsid w:val="006A2C60"/>
    <w:rsid w:val="006A55AC"/>
    <w:rsid w:val="007013C2"/>
    <w:rsid w:val="00705B73"/>
    <w:rsid w:val="007C7DBD"/>
    <w:rsid w:val="008279E5"/>
    <w:rsid w:val="00916905"/>
    <w:rsid w:val="00935E81"/>
    <w:rsid w:val="00972B69"/>
    <w:rsid w:val="009D1FFD"/>
    <w:rsid w:val="009F1C2F"/>
    <w:rsid w:val="00A019B3"/>
    <w:rsid w:val="00AF3280"/>
    <w:rsid w:val="00B14397"/>
    <w:rsid w:val="00C35BCC"/>
    <w:rsid w:val="00CB1C6D"/>
    <w:rsid w:val="00D20D05"/>
    <w:rsid w:val="00DD4E3C"/>
    <w:rsid w:val="00E4025C"/>
    <w:rsid w:val="00E55D34"/>
    <w:rsid w:val="00E97F5C"/>
    <w:rsid w:val="00EC1AEE"/>
    <w:rsid w:val="00EC40AE"/>
    <w:rsid w:val="00F52746"/>
    <w:rsid w:val="00FB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2A6DF"/>
  <w15:chartTrackingRefBased/>
  <w15:docId w15:val="{948BB0BC-7165-448A-BE6A-6C3EA1C7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9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9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9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9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9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9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9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905"/>
    <w:rPr>
      <w:rFonts w:eastAsiaTheme="majorEastAsia" w:cstheme="majorBidi"/>
      <w:color w:val="272727" w:themeColor="text1" w:themeTint="D8"/>
    </w:rPr>
  </w:style>
  <w:style w:type="paragraph" w:styleId="Title">
    <w:name w:val="Title"/>
    <w:basedOn w:val="Normal"/>
    <w:next w:val="Normal"/>
    <w:link w:val="TitleChar"/>
    <w:uiPriority w:val="10"/>
    <w:qFormat/>
    <w:rsid w:val="009169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9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9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6905"/>
    <w:rPr>
      <w:i/>
      <w:iCs/>
      <w:color w:val="404040" w:themeColor="text1" w:themeTint="BF"/>
    </w:rPr>
  </w:style>
  <w:style w:type="paragraph" w:styleId="ListParagraph">
    <w:name w:val="List Paragraph"/>
    <w:basedOn w:val="Normal"/>
    <w:uiPriority w:val="34"/>
    <w:qFormat/>
    <w:rsid w:val="00916905"/>
    <w:pPr>
      <w:ind w:left="720"/>
      <w:contextualSpacing/>
    </w:pPr>
  </w:style>
  <w:style w:type="character" w:styleId="IntenseEmphasis">
    <w:name w:val="Intense Emphasis"/>
    <w:basedOn w:val="DefaultParagraphFont"/>
    <w:uiPriority w:val="21"/>
    <w:qFormat/>
    <w:rsid w:val="00916905"/>
    <w:rPr>
      <w:i/>
      <w:iCs/>
      <w:color w:val="0F4761" w:themeColor="accent1" w:themeShade="BF"/>
    </w:rPr>
  </w:style>
  <w:style w:type="paragraph" w:styleId="IntenseQuote">
    <w:name w:val="Intense Quote"/>
    <w:basedOn w:val="Normal"/>
    <w:next w:val="Normal"/>
    <w:link w:val="IntenseQuoteChar"/>
    <w:uiPriority w:val="30"/>
    <w:qFormat/>
    <w:rsid w:val="00916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905"/>
    <w:rPr>
      <w:i/>
      <w:iCs/>
      <w:color w:val="0F4761" w:themeColor="accent1" w:themeShade="BF"/>
    </w:rPr>
  </w:style>
  <w:style w:type="character" w:styleId="IntenseReference">
    <w:name w:val="Intense Reference"/>
    <w:basedOn w:val="DefaultParagraphFont"/>
    <w:uiPriority w:val="32"/>
    <w:qFormat/>
    <w:rsid w:val="00916905"/>
    <w:rPr>
      <w:b/>
      <w:bCs/>
      <w:smallCaps/>
      <w:color w:val="0F4761" w:themeColor="accent1" w:themeShade="BF"/>
      <w:spacing w:val="5"/>
    </w:rPr>
  </w:style>
  <w:style w:type="paragraph" w:styleId="NormalWeb">
    <w:name w:val="Normal (Web)"/>
    <w:basedOn w:val="Normal"/>
    <w:uiPriority w:val="99"/>
    <w:semiHidden/>
    <w:unhideWhenUsed/>
    <w:rsid w:val="00916905"/>
    <w:pPr>
      <w:spacing w:before="100" w:beforeAutospacing="1" w:after="100" w:afterAutospacing="1"/>
    </w:pPr>
    <w:rPr>
      <w:rFonts w:ascii="Aptos" w:hAnsi="Aptos" w:cs="Aptos"/>
      <w:kern w:val="0"/>
      <w:sz w:val="24"/>
      <w:szCs w:val="24"/>
      <w14:ligatures w14:val="none"/>
    </w:rPr>
  </w:style>
  <w:style w:type="paragraph" w:customStyle="1" w:styleId="p1">
    <w:name w:val="p1"/>
    <w:basedOn w:val="Normal"/>
    <w:rsid w:val="007013C2"/>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Default">
    <w:name w:val="Default"/>
    <w:rsid w:val="005A3C71"/>
    <w:pPr>
      <w:autoSpaceDE w:val="0"/>
      <w:autoSpaceDN w:val="0"/>
      <w:adjustRightInd w:val="0"/>
    </w:pPr>
    <w:rPr>
      <w:rFonts w:ascii="Calibri" w:eastAsia="Calibri" w:hAnsi="Calibri" w:cs="Calibri"/>
      <w:color w:val="000000"/>
      <w:kern w:val="0"/>
      <w:sz w:val="24"/>
      <w:szCs w:val="24"/>
      <w14:ligatures w14:val="none"/>
    </w:rPr>
  </w:style>
  <w:style w:type="character" w:customStyle="1" w:styleId="NoSpacingChar">
    <w:name w:val="No Spacing Char"/>
    <w:basedOn w:val="DefaultParagraphFont"/>
    <w:link w:val="NoSpacing"/>
    <w:uiPriority w:val="1"/>
    <w:locked/>
    <w:rsid w:val="00C35BCC"/>
    <w:rPr>
      <w:rFonts w:ascii="Calibri" w:hAnsi="Calibri" w:cs="Calibri"/>
    </w:rPr>
  </w:style>
  <w:style w:type="paragraph" w:styleId="NoSpacing">
    <w:name w:val="No Spacing"/>
    <w:link w:val="NoSpacingChar"/>
    <w:uiPriority w:val="1"/>
    <w:qFormat/>
    <w:rsid w:val="00C35BCC"/>
    <w:rPr>
      <w:rFonts w:ascii="Calibri" w:hAnsi="Calibri" w:cs="Calibri"/>
    </w:rPr>
  </w:style>
  <w:style w:type="paragraph" w:styleId="Header">
    <w:name w:val="header"/>
    <w:basedOn w:val="Normal"/>
    <w:link w:val="HeaderChar"/>
    <w:uiPriority w:val="99"/>
    <w:unhideWhenUsed/>
    <w:rsid w:val="006A55AC"/>
    <w:pPr>
      <w:tabs>
        <w:tab w:val="center" w:pos="4680"/>
        <w:tab w:val="right" w:pos="9360"/>
      </w:tabs>
    </w:pPr>
  </w:style>
  <w:style w:type="character" w:customStyle="1" w:styleId="HeaderChar">
    <w:name w:val="Header Char"/>
    <w:basedOn w:val="DefaultParagraphFont"/>
    <w:link w:val="Header"/>
    <w:uiPriority w:val="99"/>
    <w:rsid w:val="006A55AC"/>
  </w:style>
  <w:style w:type="paragraph" w:styleId="Footer">
    <w:name w:val="footer"/>
    <w:basedOn w:val="Normal"/>
    <w:link w:val="FooterChar"/>
    <w:uiPriority w:val="99"/>
    <w:unhideWhenUsed/>
    <w:rsid w:val="006A55AC"/>
    <w:pPr>
      <w:tabs>
        <w:tab w:val="center" w:pos="4680"/>
        <w:tab w:val="right" w:pos="9360"/>
      </w:tabs>
    </w:pPr>
  </w:style>
  <w:style w:type="character" w:customStyle="1" w:styleId="FooterChar">
    <w:name w:val="Footer Char"/>
    <w:basedOn w:val="DefaultParagraphFont"/>
    <w:link w:val="Footer"/>
    <w:uiPriority w:val="99"/>
    <w:rsid w:val="006A5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4600</Words>
  <Characters>26221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Angela Deppas</cp:lastModifiedBy>
  <cp:revision>3</cp:revision>
  <dcterms:created xsi:type="dcterms:W3CDTF">2026-07-27T13:31:00Z</dcterms:created>
  <dcterms:modified xsi:type="dcterms:W3CDTF">2026-07-28T13:53:00Z</dcterms:modified>
</cp:coreProperties>
</file>