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261A" w14:textId="77777777" w:rsidR="002E7919" w:rsidRPr="00F82AAA" w:rsidRDefault="002E7919" w:rsidP="002E7919">
      <w:pPr>
        <w:tabs>
          <w:tab w:val="center" w:pos="4680"/>
        </w:tabs>
        <w:jc w:val="center"/>
        <w:rPr>
          <w:b/>
          <w:bCs/>
          <w:sz w:val="20"/>
          <w:szCs w:val="20"/>
        </w:rPr>
      </w:pPr>
      <w:bookmarkStart w:id="0" w:name="_Hlk218508358"/>
      <w:r w:rsidRPr="00F82AAA">
        <w:rPr>
          <w:b/>
          <w:bCs/>
          <w:sz w:val="20"/>
          <w:szCs w:val="20"/>
        </w:rPr>
        <w:t xml:space="preserve">Agenda </w:t>
      </w:r>
    </w:p>
    <w:p w14:paraId="6FF194ED" w14:textId="1E621286" w:rsidR="002E7919" w:rsidRPr="00F82AAA" w:rsidRDefault="002E7919" w:rsidP="002E7919">
      <w:pPr>
        <w:jc w:val="center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January 5, 2026</w:t>
      </w:r>
    </w:p>
    <w:p w14:paraId="21EB2E01" w14:textId="77777777" w:rsidR="002E7919" w:rsidRPr="00F82AAA" w:rsidRDefault="002E7919" w:rsidP="002E7919">
      <w:pPr>
        <w:rPr>
          <w:b/>
          <w:bCs/>
          <w:sz w:val="20"/>
          <w:szCs w:val="20"/>
        </w:rPr>
      </w:pPr>
    </w:p>
    <w:p w14:paraId="56509109" w14:textId="77777777" w:rsidR="002E7919" w:rsidRPr="00F82AAA" w:rsidRDefault="002E7919" w:rsidP="002E7919">
      <w:pPr>
        <w:jc w:val="both"/>
        <w:rPr>
          <w:b/>
          <w:bCs/>
          <w:sz w:val="20"/>
          <w:szCs w:val="20"/>
        </w:rPr>
      </w:pPr>
    </w:p>
    <w:p w14:paraId="6BD8FAB5" w14:textId="77777777" w:rsidR="002E7919" w:rsidRPr="00F82AAA" w:rsidRDefault="002E7919" w:rsidP="002E7919">
      <w:pPr>
        <w:spacing w:line="480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SALUTE AND MOMENT OF SILENCE</w:t>
      </w:r>
    </w:p>
    <w:p w14:paraId="1B705293" w14:textId="3F1C809C" w:rsidR="00AC3513" w:rsidRPr="00F82AAA" w:rsidRDefault="002E7919" w:rsidP="00AC3513">
      <w:pPr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SWEARING IN OF </w:t>
      </w:r>
      <w:r w:rsidR="00AC3513" w:rsidRPr="00F82AAA">
        <w:rPr>
          <w:b/>
          <w:bCs/>
          <w:sz w:val="20"/>
          <w:szCs w:val="20"/>
        </w:rPr>
        <w:t xml:space="preserve">NEWLY </w:t>
      </w:r>
      <w:r w:rsidRPr="00F82AAA">
        <w:rPr>
          <w:b/>
          <w:bCs/>
          <w:sz w:val="20"/>
          <w:szCs w:val="20"/>
        </w:rPr>
        <w:t xml:space="preserve">ELECTED OFFICIALS </w:t>
      </w:r>
    </w:p>
    <w:p w14:paraId="4EB54CED" w14:textId="14D17D50" w:rsidR="00AC3513" w:rsidRPr="00F82AAA" w:rsidRDefault="00AC3513" w:rsidP="00AC3513">
      <w:pPr>
        <w:pStyle w:val="ListParagraph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F82AAA">
        <w:rPr>
          <w:rFonts w:ascii="Times New Roman" w:hAnsi="Times New Roman" w:cs="Times New Roman"/>
          <w:sz w:val="20"/>
          <w:szCs w:val="20"/>
        </w:rPr>
        <w:t>Town Justice Sean Uber</w:t>
      </w:r>
      <w:r w:rsidR="00DD5B58">
        <w:rPr>
          <w:rFonts w:ascii="Times New Roman" w:hAnsi="Times New Roman" w:cs="Times New Roman"/>
          <w:sz w:val="20"/>
          <w:szCs w:val="20"/>
        </w:rPr>
        <w:t>,</w:t>
      </w:r>
      <w:r w:rsidRPr="00F82AAA">
        <w:rPr>
          <w:rFonts w:ascii="Times New Roman" w:hAnsi="Times New Roman" w:cs="Times New Roman"/>
          <w:sz w:val="20"/>
          <w:szCs w:val="20"/>
        </w:rPr>
        <w:t xml:space="preserve"> Town Councilman Todd Hanson</w:t>
      </w:r>
      <w:r w:rsidR="00DD5B58">
        <w:rPr>
          <w:rFonts w:ascii="Times New Roman" w:hAnsi="Times New Roman" w:cs="Times New Roman"/>
          <w:sz w:val="20"/>
          <w:szCs w:val="20"/>
        </w:rPr>
        <w:t>, and Town Councilman Tyler Nelson</w:t>
      </w:r>
    </w:p>
    <w:p w14:paraId="5BE49789" w14:textId="77777777" w:rsidR="00AC3513" w:rsidRPr="00F82AAA" w:rsidRDefault="00AC3513" w:rsidP="00AC3513">
      <w:pPr>
        <w:pStyle w:val="ListParagraph"/>
        <w:jc w:val="both"/>
        <w:rPr>
          <w:b/>
          <w:bCs/>
          <w:sz w:val="20"/>
          <w:szCs w:val="20"/>
        </w:rPr>
      </w:pPr>
    </w:p>
    <w:p w14:paraId="4D1A061E" w14:textId="77777777" w:rsidR="002E7919" w:rsidRPr="00F82AAA" w:rsidRDefault="002E7919" w:rsidP="002E7919">
      <w:pPr>
        <w:spacing w:line="480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ANYONE TO BE HEARD:</w:t>
      </w:r>
    </w:p>
    <w:p w14:paraId="7A699412" w14:textId="77777777" w:rsidR="002E7919" w:rsidRPr="00F82AAA" w:rsidRDefault="002E7919" w:rsidP="002E7919">
      <w:pPr>
        <w:spacing w:line="360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REPORTS: </w:t>
      </w:r>
      <w:r w:rsidRPr="00F82AAA">
        <w:rPr>
          <w:b/>
          <w:bCs/>
          <w:sz w:val="20"/>
          <w:szCs w:val="20"/>
        </w:rPr>
        <w:tab/>
      </w:r>
    </w:p>
    <w:p w14:paraId="3F627B50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Clerk’s Report:</w:t>
      </w:r>
    </w:p>
    <w:p w14:paraId="402180CF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Chief Report:</w:t>
      </w:r>
    </w:p>
    <w:p w14:paraId="60574962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Highway Supt. Report:</w:t>
      </w:r>
    </w:p>
    <w:p w14:paraId="0FA719AF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Code Enforcement Officer Report:</w:t>
      </w:r>
    </w:p>
    <w:p w14:paraId="18910354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Fire Inspector Report: </w:t>
      </w:r>
      <w:r w:rsidRPr="00F82AAA">
        <w:rPr>
          <w:b/>
          <w:bCs/>
          <w:sz w:val="20"/>
          <w:szCs w:val="20"/>
        </w:rPr>
        <w:tab/>
        <w:t xml:space="preserve">    </w:t>
      </w:r>
    </w:p>
    <w:p w14:paraId="0E395C33" w14:textId="77777777" w:rsidR="002E7919" w:rsidRPr="00F82AAA" w:rsidRDefault="002E7919" w:rsidP="00322761">
      <w:pPr>
        <w:spacing w:line="276" w:lineRule="auto"/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Fire Departments Report: </w:t>
      </w:r>
    </w:p>
    <w:p w14:paraId="4992CA39" w14:textId="77777777" w:rsidR="002E7919" w:rsidRPr="00F82AAA" w:rsidRDefault="002E7919" w:rsidP="00322761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Attorney Report:</w:t>
      </w:r>
    </w:p>
    <w:p w14:paraId="1F64C14E" w14:textId="77777777" w:rsidR="002E7919" w:rsidRPr="00F82AAA" w:rsidRDefault="002E7919" w:rsidP="002E7919">
      <w:pPr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OLD BUSINESS:</w:t>
      </w:r>
    </w:p>
    <w:p w14:paraId="7CC88E36" w14:textId="37356D9F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ab/>
      </w:r>
      <w:r w:rsidRPr="00F82AAA">
        <w:rPr>
          <w:sz w:val="20"/>
          <w:szCs w:val="20"/>
        </w:rPr>
        <w:t xml:space="preserve">Grant Funding for Capital Improvements – </w:t>
      </w:r>
      <w:r w:rsidR="00F82AAA" w:rsidRPr="00F82AAA">
        <w:rPr>
          <w:sz w:val="20"/>
          <w:szCs w:val="20"/>
        </w:rPr>
        <w:t>Economic Growth Fund through Chautauqua County Partnership for Economic Growth – Danielle Patti, Councilman Hanson, and Highway Superintendent Johnson</w:t>
      </w:r>
    </w:p>
    <w:p w14:paraId="268C2A9B" w14:textId="6A4B449D" w:rsidR="00FF5A32" w:rsidRDefault="00FF5A32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>Assign Councilman Andrews to represent the Town of Busti on the Chautauqua Lake and Watershed Management Alliance Board of Directors</w:t>
      </w:r>
    </w:p>
    <w:p w14:paraId="7A3A3ABB" w14:textId="1BECAA98" w:rsidR="00E17B38" w:rsidRPr="00F82AAA" w:rsidRDefault="00E17B38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NYS Water Infrastructure Improvement Grant – 2025 Award Letter</w:t>
      </w:r>
    </w:p>
    <w:p w14:paraId="3504B709" w14:textId="77777777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</w:t>
      </w:r>
    </w:p>
    <w:p w14:paraId="10EEB335" w14:textId="77777777" w:rsidR="002E7919" w:rsidRPr="00F82AAA" w:rsidRDefault="002E7919" w:rsidP="002E7919">
      <w:pPr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NEW BUSINESS:</w:t>
      </w:r>
    </w:p>
    <w:p w14:paraId="2192744C" w14:textId="6083AD29" w:rsidR="00FF5A32" w:rsidRPr="00F82AAA" w:rsidRDefault="00FF5A32" w:rsidP="002E7919">
      <w:pPr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ab/>
      </w:r>
      <w:r w:rsidRPr="00F82AAA">
        <w:rPr>
          <w:sz w:val="20"/>
          <w:szCs w:val="20"/>
        </w:rPr>
        <w:t>Authorize DEC to access the creek along Lawson Road to conduct river otter &amp; muskrat surveys</w:t>
      </w:r>
    </w:p>
    <w:p w14:paraId="305DB10D" w14:textId="51241BCC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ab/>
      </w:r>
      <w:r w:rsidRPr="00F82AAA">
        <w:rPr>
          <w:sz w:val="20"/>
          <w:szCs w:val="20"/>
        </w:rPr>
        <w:t>Approve 2026 Organizational Meeting Information and Agreements</w:t>
      </w:r>
    </w:p>
    <w:p w14:paraId="155E0D6D" w14:textId="06332D2C" w:rsidR="002E7919" w:rsidRPr="00F82AAA" w:rsidRDefault="002E7919" w:rsidP="002E7919">
      <w:pPr>
        <w:jc w:val="both"/>
        <w:rPr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ab/>
      </w:r>
      <w:r w:rsidRPr="00F82AAA">
        <w:rPr>
          <w:bCs/>
          <w:sz w:val="20"/>
          <w:szCs w:val="20"/>
        </w:rPr>
        <w:t>Set Internal Audit date – February 2, 2026</w:t>
      </w:r>
    </w:p>
    <w:p w14:paraId="4A7C5321" w14:textId="76957982" w:rsidR="00AC3513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color w:val="1F497D"/>
          <w:sz w:val="20"/>
          <w:szCs w:val="20"/>
        </w:rPr>
        <w:tab/>
      </w:r>
      <w:r w:rsidRPr="00F82AAA">
        <w:rPr>
          <w:sz w:val="20"/>
          <w:szCs w:val="20"/>
        </w:rPr>
        <w:t>Resolution to authorize Highway Superintendent to spend 2026 highway funds.</w:t>
      </w:r>
    </w:p>
    <w:p w14:paraId="2F76ECA6" w14:textId="5DC5FCE2" w:rsidR="002E7919" w:rsidRDefault="00E07B42" w:rsidP="002E7919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NYS Ag &amp; Markets Dog Control Officer Inspection Report – December 17, 2025</w:t>
      </w:r>
    </w:p>
    <w:p w14:paraId="453C93D3" w14:textId="1BF17DC3" w:rsidR="00DD5B58" w:rsidRDefault="00DD5B58" w:rsidP="002E7919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Review proposal from Lineage to either lease or purchase the </w:t>
      </w:r>
      <w:proofErr w:type="spellStart"/>
      <w:r>
        <w:rPr>
          <w:bCs/>
          <w:sz w:val="20"/>
          <w:szCs w:val="20"/>
        </w:rPr>
        <w:t>Quadiant</w:t>
      </w:r>
      <w:proofErr w:type="spellEnd"/>
      <w:r>
        <w:rPr>
          <w:bCs/>
          <w:sz w:val="20"/>
          <w:szCs w:val="20"/>
        </w:rPr>
        <w:t xml:space="preserve"> postage machine. </w:t>
      </w:r>
    </w:p>
    <w:p w14:paraId="3E0555DB" w14:textId="77777777" w:rsidR="00E07B42" w:rsidRPr="00F82AAA" w:rsidRDefault="00E07B42" w:rsidP="002E7919">
      <w:pPr>
        <w:jc w:val="both"/>
        <w:rPr>
          <w:bCs/>
          <w:sz w:val="20"/>
          <w:szCs w:val="20"/>
        </w:rPr>
      </w:pPr>
    </w:p>
    <w:p w14:paraId="00617A92" w14:textId="77777777" w:rsidR="002E7919" w:rsidRPr="00F82AAA" w:rsidRDefault="002E7919" w:rsidP="002E7919">
      <w:pPr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REPORTS &amp; CORRESPONDENCE:</w:t>
      </w:r>
    </w:p>
    <w:p w14:paraId="296E78AD" w14:textId="1F4CC2D9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ab/>
        <w:t xml:space="preserve"> </w:t>
      </w:r>
      <w:r w:rsidRPr="00F82AAA">
        <w:rPr>
          <w:sz w:val="20"/>
          <w:szCs w:val="20"/>
        </w:rPr>
        <w:t>Supervisor Report – November 2025</w:t>
      </w:r>
    </w:p>
    <w:p w14:paraId="5DD56CC6" w14:textId="05949CD1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Town Clerk Report – December 2025</w:t>
      </w:r>
    </w:p>
    <w:p w14:paraId="60E057BF" w14:textId="03934CA1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              </w:t>
      </w:r>
      <w:r w:rsidR="00E07B42">
        <w:rPr>
          <w:b/>
          <w:bCs/>
          <w:sz w:val="20"/>
          <w:szCs w:val="20"/>
        </w:rPr>
        <w:tab/>
        <w:t xml:space="preserve"> </w:t>
      </w:r>
      <w:r w:rsidRPr="00F82AAA">
        <w:rPr>
          <w:sz w:val="20"/>
          <w:szCs w:val="20"/>
        </w:rPr>
        <w:t>Town Clerk Annual Report 2025</w:t>
      </w:r>
    </w:p>
    <w:p w14:paraId="00D4E108" w14:textId="09475359" w:rsidR="002E7919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Building Permit </w:t>
      </w:r>
      <w:r w:rsidR="00322761">
        <w:rPr>
          <w:sz w:val="20"/>
          <w:szCs w:val="20"/>
        </w:rPr>
        <w:t>– December 2025</w:t>
      </w:r>
    </w:p>
    <w:p w14:paraId="2CEE2184" w14:textId="62BDFBB6" w:rsidR="00322761" w:rsidRDefault="00322761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Building Permit Annual Report 2025</w:t>
      </w:r>
    </w:p>
    <w:p w14:paraId="7FD450C3" w14:textId="0D49CD99" w:rsidR="00322761" w:rsidRDefault="00322761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Zoning Permits Annual Report 2025</w:t>
      </w:r>
    </w:p>
    <w:p w14:paraId="2205E288" w14:textId="7EFAA956" w:rsidR="00322761" w:rsidRPr="00F82AAA" w:rsidRDefault="00322761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Order to Remedy Annual Report 2025</w:t>
      </w:r>
    </w:p>
    <w:p w14:paraId="0F7146B9" w14:textId="1636FA61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 xml:space="preserve">              </w:t>
      </w:r>
      <w:r w:rsidR="00E07B42">
        <w:rPr>
          <w:sz w:val="20"/>
          <w:szCs w:val="20"/>
        </w:rPr>
        <w:t xml:space="preserve"> </w:t>
      </w:r>
      <w:r w:rsidRPr="00F82AAA">
        <w:rPr>
          <w:sz w:val="20"/>
          <w:szCs w:val="20"/>
        </w:rPr>
        <w:t>CEO Williams Report</w:t>
      </w:r>
      <w:r w:rsidR="00E63512">
        <w:rPr>
          <w:sz w:val="20"/>
          <w:szCs w:val="20"/>
        </w:rPr>
        <w:t xml:space="preserve"> – December 2025</w:t>
      </w:r>
    </w:p>
    <w:p w14:paraId="396CF64B" w14:textId="69797F57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Assessor Report</w:t>
      </w:r>
      <w:r w:rsidR="002D6CC0">
        <w:rPr>
          <w:sz w:val="20"/>
          <w:szCs w:val="20"/>
        </w:rPr>
        <w:t xml:space="preserve"> – January 5, 2026</w:t>
      </w:r>
    </w:p>
    <w:p w14:paraId="0181844E" w14:textId="1AB23256" w:rsidR="00AC3513" w:rsidRPr="00F82AAA" w:rsidRDefault="00AC3513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Ashville Fire District – Organizational Meeting – January 6, 2026 @ 6:00 – Ashville Fire Station</w:t>
      </w:r>
    </w:p>
    <w:p w14:paraId="3420D23B" w14:textId="1870E0AA" w:rsidR="002E7919" w:rsidRPr="00F82AAA" w:rsidRDefault="002E7919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Charter Communication </w:t>
      </w:r>
      <w:r w:rsidR="00AC3513" w:rsidRPr="00F82AAA">
        <w:rPr>
          <w:sz w:val="20"/>
          <w:szCs w:val="20"/>
        </w:rPr>
        <w:t>–</w:t>
      </w:r>
      <w:r w:rsidRPr="00F82AAA">
        <w:rPr>
          <w:sz w:val="20"/>
          <w:szCs w:val="20"/>
        </w:rPr>
        <w:t xml:space="preserve"> </w:t>
      </w:r>
      <w:r w:rsidR="00AC3513" w:rsidRPr="00F82AAA">
        <w:rPr>
          <w:sz w:val="20"/>
          <w:szCs w:val="20"/>
        </w:rPr>
        <w:t>December 15, 2025</w:t>
      </w:r>
    </w:p>
    <w:p w14:paraId="4DF20324" w14:textId="77777777" w:rsidR="00E07B42" w:rsidRDefault="00AC3513" w:rsidP="002E7919">
      <w:pPr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Chautauqua Lake Association – Looking back at 2025</w:t>
      </w:r>
    </w:p>
    <w:p w14:paraId="13209DCB" w14:textId="3F621637" w:rsidR="00AC3513" w:rsidRPr="00F82AAA" w:rsidRDefault="00E07B42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Municipal Solutions, Inc – Information for Municipal </w:t>
      </w:r>
      <w:r w:rsidR="00471ED1">
        <w:rPr>
          <w:sz w:val="20"/>
          <w:szCs w:val="20"/>
        </w:rPr>
        <w:t>Advisory Clients</w:t>
      </w:r>
      <w:r w:rsidR="00AC3513" w:rsidRPr="00F82AAA">
        <w:rPr>
          <w:sz w:val="20"/>
          <w:szCs w:val="20"/>
        </w:rPr>
        <w:t xml:space="preserve"> </w:t>
      </w:r>
    </w:p>
    <w:p w14:paraId="199311FB" w14:textId="77777777" w:rsidR="002E7919" w:rsidRPr="00F82AAA" w:rsidRDefault="002E7919" w:rsidP="002E7919">
      <w:pPr>
        <w:spacing w:line="276" w:lineRule="auto"/>
        <w:jc w:val="both"/>
        <w:rPr>
          <w:sz w:val="20"/>
          <w:szCs w:val="20"/>
        </w:rPr>
      </w:pPr>
      <w:r w:rsidRPr="00F82AAA">
        <w:rPr>
          <w:sz w:val="20"/>
          <w:szCs w:val="20"/>
        </w:rPr>
        <w:tab/>
        <w:t xml:space="preserve"> </w:t>
      </w:r>
    </w:p>
    <w:p w14:paraId="4D43D7B1" w14:textId="1A726594" w:rsidR="002E7919" w:rsidRPr="00F82AAA" w:rsidRDefault="002E7919" w:rsidP="002E7919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>BILLS:</w:t>
      </w:r>
    </w:p>
    <w:p w14:paraId="3EB68AA6" w14:textId="77777777" w:rsidR="002E7919" w:rsidRPr="00F82AAA" w:rsidRDefault="002E7919" w:rsidP="002E7919">
      <w:pPr>
        <w:spacing w:line="276" w:lineRule="auto"/>
        <w:jc w:val="both"/>
        <w:rPr>
          <w:b/>
          <w:bCs/>
          <w:sz w:val="20"/>
          <w:szCs w:val="20"/>
        </w:rPr>
      </w:pPr>
      <w:r w:rsidRPr="00F82AAA">
        <w:rPr>
          <w:b/>
          <w:bCs/>
          <w:sz w:val="20"/>
          <w:szCs w:val="20"/>
        </w:rPr>
        <w:t xml:space="preserve">MINUTES: </w:t>
      </w:r>
    </w:p>
    <w:p w14:paraId="7BF1EAFA" w14:textId="2A388E44" w:rsidR="002E7919" w:rsidRDefault="002E7919" w:rsidP="002E7919">
      <w:pPr>
        <w:spacing w:line="276" w:lineRule="auto"/>
        <w:ind w:firstLine="720"/>
        <w:jc w:val="both"/>
        <w:rPr>
          <w:bCs/>
          <w:sz w:val="22"/>
          <w:szCs w:val="22"/>
        </w:rPr>
      </w:pPr>
      <w:r w:rsidRPr="00B374D1">
        <w:rPr>
          <w:bCs/>
          <w:sz w:val="22"/>
          <w:szCs w:val="22"/>
        </w:rPr>
        <w:t xml:space="preserve">Town Board Meeting Minutes – </w:t>
      </w:r>
      <w:r>
        <w:rPr>
          <w:bCs/>
          <w:sz w:val="22"/>
          <w:szCs w:val="22"/>
        </w:rPr>
        <w:t xml:space="preserve">November 3, 2025 and </w:t>
      </w:r>
      <w:r w:rsidRPr="00B374D1">
        <w:rPr>
          <w:bCs/>
          <w:sz w:val="22"/>
          <w:szCs w:val="22"/>
        </w:rPr>
        <w:t xml:space="preserve">December </w:t>
      </w:r>
      <w:r>
        <w:rPr>
          <w:bCs/>
          <w:sz w:val="22"/>
          <w:szCs w:val="22"/>
        </w:rPr>
        <w:t>1, 2025</w:t>
      </w:r>
    </w:p>
    <w:p w14:paraId="79529D46" w14:textId="77777777" w:rsidR="002E7919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  <w:r w:rsidRPr="00B374D1">
        <w:rPr>
          <w:b/>
          <w:bCs/>
          <w:sz w:val="22"/>
          <w:szCs w:val="22"/>
        </w:rPr>
        <w:t>COUNCILMEN REPORTS:</w:t>
      </w:r>
    </w:p>
    <w:bookmarkEnd w:id="0"/>
    <w:p w14:paraId="71687878" w14:textId="77777777" w:rsidR="002E7919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</w:p>
    <w:p w14:paraId="4FE27F1D" w14:textId="77777777" w:rsidR="002E7919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</w:p>
    <w:p w14:paraId="5D1A943B" w14:textId="77777777" w:rsidR="002E7919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</w:p>
    <w:p w14:paraId="3F336E8D" w14:textId="77777777" w:rsidR="002E7919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</w:p>
    <w:p w14:paraId="3324EA18" w14:textId="77777777" w:rsidR="002E7919" w:rsidRDefault="002E7919" w:rsidP="002E7919">
      <w:pPr>
        <w:rPr>
          <w:bCs/>
          <w:sz w:val="20"/>
          <w:szCs w:val="20"/>
          <w:u w:val="single"/>
        </w:rPr>
      </w:pPr>
      <w:r>
        <w:rPr>
          <w:bCs/>
          <w:sz w:val="20"/>
          <w:szCs w:val="20"/>
          <w:u w:val="single"/>
        </w:rPr>
        <w:t>Pending Business</w:t>
      </w:r>
    </w:p>
    <w:p w14:paraId="2A357083" w14:textId="77777777" w:rsidR="002E7919" w:rsidRDefault="002E7919" w:rsidP="002E7919">
      <w:pPr>
        <w:rPr>
          <w:sz w:val="20"/>
          <w:szCs w:val="20"/>
        </w:rPr>
      </w:pPr>
    </w:p>
    <w:p w14:paraId="5F2A2A9A" w14:textId="77777777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 xml:space="preserve">Zoning Violations – </w:t>
      </w:r>
    </w:p>
    <w:p w14:paraId="6FB14E0E" w14:textId="7B9A6E6C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Fischer property – Cottage Park/Fairmount Ave </w:t>
      </w:r>
      <w:r w:rsidR="002F5D07">
        <w:rPr>
          <w:sz w:val="20"/>
          <w:szCs w:val="20"/>
        </w:rPr>
        <w:t>(closing arguments submitted)</w:t>
      </w:r>
    </w:p>
    <w:p w14:paraId="000C4F73" w14:textId="77777777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Johnson property – Shadyside Road </w:t>
      </w:r>
    </w:p>
    <w:p w14:paraId="735092AA" w14:textId="77777777" w:rsidR="002E7919" w:rsidRDefault="002E7919" w:rsidP="002E7919">
      <w:pPr>
        <w:rPr>
          <w:sz w:val="20"/>
          <w:szCs w:val="20"/>
        </w:rPr>
      </w:pPr>
    </w:p>
    <w:p w14:paraId="7517842F" w14:textId="77777777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>Zoning concerns – see Code Enforcement Officer Swanson report</w:t>
      </w:r>
    </w:p>
    <w:p w14:paraId="2236F371" w14:textId="77777777" w:rsidR="002E7919" w:rsidRDefault="002E7919" w:rsidP="002E7919">
      <w:pPr>
        <w:rPr>
          <w:sz w:val="20"/>
          <w:szCs w:val="20"/>
        </w:rPr>
      </w:pPr>
    </w:p>
    <w:p w14:paraId="3125ECF9" w14:textId="77777777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 xml:space="preserve">Orr Street Pump Station – </w:t>
      </w:r>
    </w:p>
    <w:p w14:paraId="1700EBC5" w14:textId="77777777" w:rsidR="002E7919" w:rsidRDefault="002E7919" w:rsidP="002E7919">
      <w:pPr>
        <w:jc w:val="both"/>
        <w:rPr>
          <w:sz w:val="20"/>
          <w:szCs w:val="20"/>
        </w:rPr>
      </w:pPr>
    </w:p>
    <w:p w14:paraId="196199D8" w14:textId="77777777" w:rsidR="002E7919" w:rsidRDefault="002E7919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Joel – </w:t>
      </w:r>
    </w:p>
    <w:p w14:paraId="4E83F9E3" w14:textId="304182C4" w:rsidR="002E7919" w:rsidRPr="002F5D07" w:rsidRDefault="002E7919" w:rsidP="002F5D07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- Bruce Johnson – Shadyside Rd </w:t>
      </w:r>
    </w:p>
    <w:p w14:paraId="381650AF" w14:textId="77777777" w:rsidR="002E7919" w:rsidRDefault="002E7919" w:rsidP="002E7919">
      <w:pPr>
        <w:jc w:val="both"/>
        <w:rPr>
          <w:bCs/>
          <w:sz w:val="20"/>
          <w:szCs w:val="20"/>
        </w:rPr>
      </w:pPr>
    </w:p>
    <w:p w14:paraId="4B220D89" w14:textId="77777777" w:rsidR="002E7919" w:rsidRDefault="002E7919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>Darlene/Bookkeeper – Standard Workday Resolution – review current resolution and verify hours for each position</w:t>
      </w:r>
    </w:p>
    <w:p w14:paraId="746E10F1" w14:textId="77777777" w:rsidR="002E7919" w:rsidRDefault="002E7919" w:rsidP="002E7919">
      <w:pPr>
        <w:jc w:val="both"/>
        <w:rPr>
          <w:sz w:val="20"/>
          <w:szCs w:val="20"/>
        </w:rPr>
      </w:pPr>
    </w:p>
    <w:p w14:paraId="3D8CD507" w14:textId="77777777" w:rsidR="002E7919" w:rsidRDefault="002E7919" w:rsidP="002E7919">
      <w:pPr>
        <w:jc w:val="both"/>
        <w:rPr>
          <w:sz w:val="20"/>
          <w:szCs w:val="20"/>
        </w:rPr>
      </w:pPr>
      <w:r>
        <w:rPr>
          <w:sz w:val="20"/>
          <w:szCs w:val="20"/>
        </w:rPr>
        <w:t>Darlene/Angela/Jesse – draft a policy for Town Board meetings as suggested by the Association of Towns</w:t>
      </w:r>
    </w:p>
    <w:p w14:paraId="5ED54189" w14:textId="77777777" w:rsidR="002E7919" w:rsidRDefault="002E7919" w:rsidP="002E7919">
      <w:pPr>
        <w:jc w:val="both"/>
        <w:rPr>
          <w:sz w:val="20"/>
          <w:szCs w:val="20"/>
        </w:rPr>
      </w:pPr>
    </w:p>
    <w:p w14:paraId="3640165D" w14:textId="77777777" w:rsidR="002E7919" w:rsidRDefault="002E7919" w:rsidP="002E7919">
      <w:pPr>
        <w:rPr>
          <w:sz w:val="20"/>
          <w:szCs w:val="20"/>
        </w:rPr>
      </w:pPr>
      <w:r>
        <w:rPr>
          <w:sz w:val="20"/>
          <w:szCs w:val="20"/>
        </w:rPr>
        <w:t>Reviewing 5G regulations – referred to the Planning Board on May 5, 2022</w:t>
      </w:r>
    </w:p>
    <w:p w14:paraId="53A6AF59" w14:textId="77777777" w:rsidR="002E7919" w:rsidRDefault="002E7919" w:rsidP="002E7919"/>
    <w:p w14:paraId="246A64ED" w14:textId="77777777" w:rsidR="002E7919" w:rsidRPr="00B374D1" w:rsidRDefault="002E7919" w:rsidP="002E7919">
      <w:pPr>
        <w:spacing w:line="276" w:lineRule="auto"/>
        <w:jc w:val="both"/>
        <w:rPr>
          <w:b/>
          <w:bCs/>
          <w:sz w:val="22"/>
          <w:szCs w:val="22"/>
        </w:rPr>
      </w:pPr>
    </w:p>
    <w:p w14:paraId="20AEA008" w14:textId="77777777" w:rsidR="002E7919" w:rsidRDefault="002E7919" w:rsidP="002E7919"/>
    <w:p w14:paraId="0C072D67" w14:textId="77777777" w:rsidR="00705B73" w:rsidRDefault="00705B73"/>
    <w:sectPr w:rsidR="00705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D82"/>
    <w:multiLevelType w:val="hybridMultilevel"/>
    <w:tmpl w:val="12908840"/>
    <w:lvl w:ilvl="0" w:tplc="0A026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55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19"/>
    <w:rsid w:val="002D6CC0"/>
    <w:rsid w:val="002E7919"/>
    <w:rsid w:val="002F5D07"/>
    <w:rsid w:val="003157C3"/>
    <w:rsid w:val="00322761"/>
    <w:rsid w:val="00471ED1"/>
    <w:rsid w:val="005C495B"/>
    <w:rsid w:val="00602B6D"/>
    <w:rsid w:val="00705B73"/>
    <w:rsid w:val="008753FB"/>
    <w:rsid w:val="00AC3513"/>
    <w:rsid w:val="00DD5B58"/>
    <w:rsid w:val="00E07B42"/>
    <w:rsid w:val="00E10187"/>
    <w:rsid w:val="00E17B38"/>
    <w:rsid w:val="00E63512"/>
    <w:rsid w:val="00F82AAA"/>
    <w:rsid w:val="00FF4962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0574"/>
  <w15:chartTrackingRefBased/>
  <w15:docId w15:val="{1321A86A-6AF0-486B-9255-0B4D383B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91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7919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919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91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7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919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7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919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7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919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7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91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9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366</Words>
  <Characters>2215</Characters>
  <Application>Microsoft Office Word</Application>
  <DocSecurity>0</DocSecurity>
  <Lines>71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3</cp:revision>
  <cp:lastPrinted>2026-01-05T18:23:00Z</cp:lastPrinted>
  <dcterms:created xsi:type="dcterms:W3CDTF">2026-01-02T18:02:00Z</dcterms:created>
  <dcterms:modified xsi:type="dcterms:W3CDTF">2026-01-05T18:23:00Z</dcterms:modified>
</cp:coreProperties>
</file>